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734"/>
        <w:spacing w:before="179" w:line="199" w:lineRule="auto"/>
        <w:rPr>
          <w:sz w:val="17"/>
          <w:szCs w:val="17"/>
        </w:rPr>
      </w:pPr>
      <w:r>
        <w:rPr>
          <w:rFonts w:ascii="FZKai-Z03" w:hAnsi="FZKai-Z03" w:eastAsia="FZKai-Z03" w:cs="FZKai-Z03"/>
          <w:sz w:val="17"/>
          <w:szCs w:val="17"/>
          <w:spacing w:val="-15"/>
        </w:rPr>
        <w:t>网络出版时间:</w:t>
      </w:r>
      <w:r>
        <w:rPr>
          <w:rFonts w:ascii="FZKai-Z03" w:hAnsi="FZKai-Z03" w:eastAsia="FZKai-Z03" w:cs="FZKai-Z03"/>
          <w:sz w:val="17"/>
          <w:szCs w:val="17"/>
          <w:spacing w:val="-15"/>
        </w:rPr>
        <w:t xml:space="preserve"> </w:t>
      </w:r>
      <w:r>
        <w:rPr>
          <w:sz w:val="17"/>
          <w:szCs w:val="17"/>
          <w:spacing w:val="-15"/>
        </w:rPr>
        <w:t>2025－03－26</w:t>
      </w:r>
      <w:r>
        <w:rPr>
          <w:sz w:val="17"/>
          <w:szCs w:val="17"/>
          <w:spacing w:val="29"/>
        </w:rPr>
        <w:t xml:space="preserve"> </w:t>
      </w:r>
      <w:r>
        <w:rPr>
          <w:sz w:val="17"/>
          <w:szCs w:val="17"/>
          <w:spacing w:val="-15"/>
        </w:rPr>
        <w:t>12</w:t>
      </w:r>
      <w:r>
        <w:rPr>
          <w:rFonts w:ascii="FZKai-Z03" w:hAnsi="FZKai-Z03" w:eastAsia="FZKai-Z03" w:cs="FZKai-Z03"/>
          <w:sz w:val="17"/>
          <w:szCs w:val="17"/>
          <w:spacing w:val="-15"/>
        </w:rPr>
        <w:t>:</w:t>
      </w:r>
      <w:r>
        <w:rPr>
          <w:rFonts w:ascii="FZKai-Z03" w:hAnsi="FZKai-Z03" w:eastAsia="FZKai-Z03" w:cs="FZKai-Z03"/>
          <w:sz w:val="17"/>
          <w:szCs w:val="17"/>
          <w:spacing w:val="-15"/>
        </w:rPr>
        <w:t xml:space="preserve"> </w:t>
      </w:r>
      <w:r>
        <w:rPr>
          <w:sz w:val="17"/>
          <w:szCs w:val="17"/>
          <w:spacing w:val="-15"/>
        </w:rPr>
        <w:t>45</w:t>
      </w:r>
      <w:r>
        <w:rPr>
          <w:rFonts w:ascii="FZKai-Z03" w:hAnsi="FZKai-Z03" w:eastAsia="FZKai-Z03" w:cs="FZKai-Z03"/>
          <w:sz w:val="17"/>
          <w:szCs w:val="17"/>
          <w:spacing w:val="-15"/>
        </w:rPr>
        <w:t>:</w:t>
      </w:r>
      <w:r>
        <w:rPr>
          <w:rFonts w:ascii="FZKai-Z03" w:hAnsi="FZKai-Z03" w:eastAsia="FZKai-Z03" w:cs="FZKai-Z03"/>
          <w:sz w:val="17"/>
          <w:szCs w:val="17"/>
          <w:spacing w:val="-15"/>
        </w:rPr>
        <w:t xml:space="preserve"> </w:t>
      </w:r>
      <w:r>
        <w:rPr>
          <w:sz w:val="17"/>
          <w:szCs w:val="17"/>
          <w:spacing w:val="-15"/>
        </w:rPr>
        <w:t>36     </w:t>
      </w:r>
      <w:r>
        <w:rPr>
          <w:rFonts w:ascii="FZKai-Z03" w:hAnsi="FZKai-Z03" w:eastAsia="FZKai-Z03" w:cs="FZKai-Z03"/>
          <w:sz w:val="17"/>
          <w:szCs w:val="17"/>
          <w:spacing w:val="-15"/>
        </w:rPr>
        <w:t>网络出版地址:</w:t>
      </w:r>
      <w:r>
        <w:rPr>
          <w:rFonts w:ascii="FZKai-Z03" w:hAnsi="FZKai-Z03" w:eastAsia="FZKai-Z03" w:cs="FZKai-Z03"/>
          <w:sz w:val="17"/>
          <w:szCs w:val="17"/>
          <w:spacing w:val="-15"/>
        </w:rPr>
        <w:t xml:space="preserve"> </w:t>
      </w:r>
      <w:hyperlink w:history="true" r:id="rId2">
        <w:r>
          <w:rPr>
            <w:sz w:val="17"/>
            <w:szCs w:val="17"/>
            <w:spacing w:val="-15"/>
          </w:rPr>
          <w:t>https</w:t>
        </w:r>
        <w:r>
          <w:rPr>
            <w:rFonts w:ascii="FZKai-Z03" w:hAnsi="FZKai-Z03" w:eastAsia="FZKai-Z03" w:cs="FZKai-Z03"/>
            <w:sz w:val="17"/>
            <w:szCs w:val="17"/>
            <w:spacing w:val="-15"/>
          </w:rPr>
          <w:t>:</w:t>
        </w:r>
        <w:r>
          <w:rPr>
            <w:rFonts w:ascii="FZKai-Z03" w:hAnsi="FZKai-Z03" w:eastAsia="FZKai-Z03" w:cs="FZKai-Z03"/>
            <w:sz w:val="17"/>
            <w:szCs w:val="17"/>
            <w:spacing w:val="17"/>
            <w:w w:val="101"/>
          </w:rPr>
          <w:t xml:space="preserve"> </w:t>
        </w:r>
        <w:r>
          <w:rPr>
            <w:sz w:val="17"/>
            <w:szCs w:val="17"/>
            <w:spacing w:val="-15"/>
          </w:rPr>
          <w:t>/ /</w:t>
        </w:r>
        <w:r>
          <w:rPr>
            <w:sz w:val="17"/>
            <w:szCs w:val="17"/>
            <w:spacing w:val="-29"/>
          </w:rPr>
          <w:t xml:space="preserve"> </w:t>
        </w:r>
        <w:r>
          <w:rPr>
            <w:sz w:val="17"/>
            <w:szCs w:val="17"/>
            <w:spacing w:val="-15"/>
          </w:rPr>
          <w:t>link．cnki．net</w:t>
        </w:r>
        <w:r>
          <w:rPr>
            <w:sz w:val="17"/>
            <w:szCs w:val="17"/>
            <w:spacing w:val="-26"/>
          </w:rPr>
          <w:t xml:space="preserve"> </w:t>
        </w:r>
        <w:r>
          <w:rPr>
            <w:sz w:val="17"/>
            <w:szCs w:val="17"/>
            <w:spacing w:val="-16"/>
          </w:rPr>
          <w:t>/</w:t>
        </w:r>
        <w:r>
          <w:rPr>
            <w:sz w:val="17"/>
            <w:szCs w:val="17"/>
            <w:spacing w:val="-28"/>
          </w:rPr>
          <w:t xml:space="preserve"> </w:t>
        </w:r>
        <w:r>
          <w:rPr>
            <w:sz w:val="17"/>
            <w:szCs w:val="17"/>
            <w:spacing w:val="-16"/>
          </w:rPr>
          <w:t>urlid</w:t>
        </w:r>
        <w:r>
          <w:rPr>
            <w:sz w:val="17"/>
            <w:szCs w:val="17"/>
            <w:spacing w:val="-27"/>
          </w:rPr>
          <w:t xml:space="preserve"> </w:t>
        </w:r>
        <w:r>
          <w:rPr>
            <w:sz w:val="17"/>
            <w:szCs w:val="17"/>
            <w:spacing w:val="-16"/>
          </w:rPr>
          <w:t>/34．1065．</w:t>
        </w:r>
      </w:hyperlink>
      <w:r>
        <w:rPr>
          <w:sz w:val="17"/>
          <w:szCs w:val="17"/>
          <w:spacing w:val="-16"/>
        </w:rPr>
        <w:t>R.20250325．1730．021</w:t>
      </w:r>
    </w:p>
    <w:p>
      <w:pPr>
        <w:spacing w:line="345" w:lineRule="auto"/>
        <w:rPr>
          <w:rFonts w:ascii="Arial"/>
          <w:sz w:val="21"/>
        </w:rPr>
      </w:pPr>
      <w:r/>
    </w:p>
    <w:p>
      <w:pPr>
        <w:pStyle w:val="BodyText"/>
        <w:ind w:left="1850"/>
        <w:spacing w:before="141" w:line="179" w:lineRule="auto"/>
        <w:outlineLvl w:val="0"/>
        <w:rPr>
          <w:rFonts w:ascii="FZHei-B01" w:hAnsi="FZHei-B01" w:eastAsia="FZHei-B01" w:cs="FZHei-B01"/>
          <w:sz w:val="33"/>
          <w:szCs w:val="33"/>
        </w:rPr>
      </w:pPr>
      <w:r>
        <w:rPr>
          <w:rFonts w:ascii="FZHei-B01" w:hAnsi="FZHei-B01" w:eastAsia="FZHei-B01" w:cs="FZHei-B01"/>
          <w:sz w:val="33"/>
          <w:szCs w:val="33"/>
          <w:spacing w:val="28"/>
        </w:rPr>
        <w:t>深度学习重建在主动脉</w:t>
      </w:r>
      <w:r>
        <w:rPr>
          <w:rFonts w:ascii="FZHei-B01" w:hAnsi="FZHei-B01" w:eastAsia="FZHei-B01" w:cs="FZHei-B01"/>
          <w:sz w:val="33"/>
          <w:szCs w:val="33"/>
          <w:spacing w:val="53"/>
        </w:rPr>
        <w:t xml:space="preserve"> </w:t>
      </w:r>
      <w:r>
        <w:rPr>
          <w:sz w:val="33"/>
          <w:szCs w:val="33"/>
          <w:position w:val="1"/>
        </w:rPr>
        <w:t>CTA</w:t>
      </w:r>
      <w:r>
        <w:rPr>
          <w:sz w:val="33"/>
          <w:szCs w:val="33"/>
          <w:spacing w:val="28"/>
          <w:position w:val="1"/>
        </w:rPr>
        <w:t xml:space="preserve"> </w:t>
      </w:r>
      <w:r>
        <w:rPr>
          <w:rFonts w:ascii="FZHei-B01" w:hAnsi="FZHei-B01" w:eastAsia="FZHei-B01" w:cs="FZHei-B01"/>
          <w:sz w:val="33"/>
          <w:szCs w:val="33"/>
          <w:spacing w:val="28"/>
        </w:rPr>
        <w:t>虚拟平扫中的研究</w:t>
      </w:r>
    </w:p>
    <w:p>
      <w:pPr>
        <w:ind w:left="3755"/>
        <w:spacing w:before="100" w:line="207" w:lineRule="auto"/>
        <w:rPr>
          <w:rFonts w:ascii="FZShuSong-Z01" w:hAnsi="FZShuSong-Z01" w:eastAsia="FZShuSong-Z01" w:cs="FZShuSong-Z01"/>
          <w:sz w:val="20"/>
          <w:szCs w:val="20"/>
        </w:rPr>
      </w:pPr>
      <w:r>
        <w:rPr>
          <w:rFonts w:ascii="FZShuSong-Z01" w:hAnsi="FZShuSong-Z01" w:eastAsia="FZShuSong-Z01" w:cs="FZShuSong-Z01"/>
          <w:sz w:val="20"/>
          <w:szCs w:val="20"/>
          <w:spacing w:val="-17"/>
        </w:rPr>
        <w:t>张天语</w:t>
      </w:r>
      <w:r>
        <w:rPr>
          <w:rFonts w:ascii="FZShuSong-Z01" w:hAnsi="FZShuSong-Z01" w:eastAsia="FZShuSong-Z01" w:cs="FZShuSong-Z01"/>
          <w:sz w:val="20"/>
          <w:szCs w:val="20"/>
          <w:spacing w:val="-17"/>
          <w:position w:val="1"/>
        </w:rPr>
        <w:t>，</w:t>
      </w:r>
      <w:r>
        <w:rPr>
          <w:rFonts w:ascii="FZShuSong-Z01" w:hAnsi="FZShuSong-Z01" w:eastAsia="FZShuSong-Z01" w:cs="FZShuSong-Z01"/>
          <w:sz w:val="20"/>
          <w:szCs w:val="20"/>
          <w:spacing w:val="-17"/>
        </w:rPr>
        <w:t>赵小英</w:t>
      </w:r>
      <w:r>
        <w:rPr>
          <w:rFonts w:ascii="FZShuSong-Z01" w:hAnsi="FZShuSong-Z01" w:eastAsia="FZShuSong-Z01" w:cs="FZShuSong-Z01"/>
          <w:sz w:val="20"/>
          <w:szCs w:val="20"/>
          <w:spacing w:val="-17"/>
          <w:position w:val="1"/>
        </w:rPr>
        <w:t>，</w:t>
      </w:r>
      <w:r>
        <w:rPr>
          <w:rFonts w:ascii="FZShuSong-Z01" w:hAnsi="FZShuSong-Z01" w:eastAsia="FZShuSong-Z01" w:cs="FZShuSong-Z01"/>
          <w:sz w:val="20"/>
          <w:szCs w:val="20"/>
          <w:spacing w:val="-17"/>
        </w:rPr>
        <w:t>宋</w:t>
      </w:r>
      <w:r>
        <w:rPr>
          <w:rFonts w:ascii="FZShuSong-Z01" w:hAnsi="FZShuSong-Z01" w:eastAsia="FZShuSong-Z01" w:cs="FZShuSong-Z01"/>
          <w:sz w:val="20"/>
          <w:szCs w:val="20"/>
          <w:spacing w:val="5"/>
        </w:rPr>
        <w:t xml:space="preserve">    </w:t>
      </w:r>
      <w:r>
        <w:rPr>
          <w:rFonts w:ascii="FZShuSong-Z01" w:hAnsi="FZShuSong-Z01" w:eastAsia="FZShuSong-Z01" w:cs="FZShuSong-Z01"/>
          <w:sz w:val="20"/>
          <w:szCs w:val="20"/>
          <w:spacing w:val="-17"/>
        </w:rPr>
        <w:t>建</w:t>
      </w:r>
      <w:r>
        <w:rPr>
          <w:rFonts w:ascii="FZShuSong-Z01" w:hAnsi="FZShuSong-Z01" w:eastAsia="FZShuSong-Z01" w:cs="FZShuSong-Z01"/>
          <w:sz w:val="20"/>
          <w:szCs w:val="20"/>
          <w:spacing w:val="-17"/>
          <w:position w:val="1"/>
        </w:rPr>
        <w:t>，</w:t>
      </w:r>
      <w:r>
        <w:rPr>
          <w:rFonts w:ascii="FZShuSong-Z01" w:hAnsi="FZShuSong-Z01" w:eastAsia="FZShuSong-Z01" w:cs="FZShuSong-Z01"/>
          <w:sz w:val="20"/>
          <w:szCs w:val="20"/>
          <w:spacing w:val="-17"/>
        </w:rPr>
        <w:t>沈</w:t>
      </w:r>
      <w:r>
        <w:rPr>
          <w:rFonts w:ascii="FZShuSong-Z01" w:hAnsi="FZShuSong-Z01" w:eastAsia="FZShuSong-Z01" w:cs="FZShuSong-Z01"/>
          <w:sz w:val="20"/>
          <w:szCs w:val="20"/>
          <w:spacing w:val="5"/>
        </w:rPr>
        <w:t xml:space="preserve">    </w:t>
      </w:r>
      <w:r>
        <w:rPr>
          <w:rFonts w:ascii="FZShuSong-Z01" w:hAnsi="FZShuSong-Z01" w:eastAsia="FZShuSong-Z01" w:cs="FZShuSong-Z01"/>
          <w:sz w:val="20"/>
          <w:szCs w:val="20"/>
          <w:spacing w:val="-17"/>
        </w:rPr>
        <w:t>艺</w:t>
      </w:r>
      <w:r>
        <w:rPr>
          <w:rFonts w:ascii="FZShuSong-Z01" w:hAnsi="FZShuSong-Z01" w:eastAsia="FZShuSong-Z01" w:cs="FZShuSong-Z01"/>
          <w:sz w:val="20"/>
          <w:szCs w:val="20"/>
          <w:spacing w:val="-17"/>
          <w:position w:val="1"/>
        </w:rPr>
        <w:t>，</w:t>
      </w:r>
      <w:r>
        <w:rPr>
          <w:rFonts w:ascii="FZShuSong-Z01" w:hAnsi="FZShuSong-Z01" w:eastAsia="FZShuSong-Z01" w:cs="FZShuSong-Z01"/>
          <w:sz w:val="20"/>
          <w:szCs w:val="20"/>
          <w:spacing w:val="-17"/>
        </w:rPr>
        <w:t>吴兴旺</w:t>
      </w:r>
    </w:p>
    <w:p>
      <w:pPr>
        <w:pStyle w:val="BodyText"/>
        <w:ind w:left="3171"/>
        <w:spacing w:before="30" w:line="195" w:lineRule="auto"/>
        <w:rPr>
          <w:rFonts w:ascii="FZKai-Z03" w:hAnsi="FZKai-Z03" w:eastAsia="FZKai-Z03" w:cs="FZKai-Z03"/>
        </w:rPr>
      </w:pPr>
      <w:r>
        <w:rPr>
          <w:rFonts w:ascii="FZKai-Z03" w:hAnsi="FZKai-Z03" w:eastAsia="FZKai-Z03" w:cs="FZKai-Z03"/>
          <w:spacing w:val="-2"/>
        </w:rPr>
        <w:t>(</w:t>
      </w:r>
      <w:r>
        <w:rPr>
          <w:rFonts w:ascii="FZKai-Z03" w:hAnsi="FZKai-Z03" w:eastAsia="FZKai-Z03" w:cs="FZKai-Z03"/>
          <w:spacing w:val="23"/>
        </w:rPr>
        <w:t xml:space="preserve"> </w:t>
      </w:r>
      <w:r>
        <w:rPr>
          <w:rFonts w:ascii="FZKai-Z03" w:hAnsi="FZKai-Z03" w:eastAsia="FZKai-Z03" w:cs="FZKai-Z03"/>
          <w:spacing w:val="-2"/>
        </w:rPr>
        <w:t>安徽医科大学第一附属医院放射科，合肥</w:t>
      </w:r>
      <w:r>
        <w:rPr>
          <w:rFonts w:ascii="FZKai-Z03" w:hAnsi="FZKai-Z03" w:eastAsia="FZKai-Z03" w:cs="FZKai-Z03"/>
          <w:spacing w:val="15"/>
          <w:w w:val="101"/>
        </w:rPr>
        <w:t xml:space="preserve">   </w:t>
      </w:r>
      <w:r>
        <w:rPr>
          <w:spacing w:val="-2"/>
        </w:rPr>
        <w:t>230022</w:t>
      </w:r>
      <w:r>
        <w:rPr>
          <w:rFonts w:ascii="FZKai-Z03" w:hAnsi="FZKai-Z03" w:eastAsia="FZKai-Z03" w:cs="FZKai-Z03"/>
          <w:spacing w:val="-2"/>
        </w:rPr>
        <w:t>)</w:t>
      </w:r>
    </w:p>
    <w:p>
      <w:pPr>
        <w:spacing w:line="278" w:lineRule="auto"/>
        <w:rPr>
          <w:rFonts w:ascii="Arial"/>
          <w:sz w:val="21"/>
        </w:rPr>
      </w:pPr>
      <w:r/>
    </w:p>
    <w:p>
      <w:pPr>
        <w:pStyle w:val="BodyText"/>
        <w:ind w:left="708" w:right="64" w:firstLine="3"/>
        <w:spacing w:before="74" w:line="235" w:lineRule="auto"/>
        <w:jc w:val="both"/>
        <w:rPr>
          <w:rFonts w:ascii="FZShuSong-Z01" w:hAnsi="FZShuSong-Z01" w:eastAsia="FZShuSong-Z01" w:cs="FZShuSong-Z01"/>
          <w:sz w:val="17"/>
          <w:szCs w:val="17"/>
        </w:rPr>
      </w:pPr>
      <w:r>
        <w:rPr>
          <w:rFonts w:ascii="FZHei-B01" w:hAnsi="FZHei-B01" w:eastAsia="FZHei-B01" w:cs="FZHei-B01"/>
          <w:sz w:val="17"/>
          <w:szCs w:val="17"/>
          <w:spacing w:val="7"/>
        </w:rPr>
        <w:t>摘要</w:t>
      </w:r>
      <w:r>
        <w:rPr>
          <w:rFonts w:ascii="FZHei-B01" w:hAnsi="FZHei-B01" w:eastAsia="FZHei-B01" w:cs="FZHei-B01"/>
          <w:sz w:val="17"/>
          <w:szCs w:val="17"/>
          <w:spacing w:val="7"/>
        </w:rPr>
        <w:t xml:space="preserve">    </w:t>
      </w:r>
      <w:r>
        <w:rPr>
          <w:rFonts w:ascii="FZHei-B01" w:hAnsi="FZHei-B01" w:eastAsia="FZHei-B01" w:cs="FZHei-B01"/>
          <w:sz w:val="17"/>
          <w:szCs w:val="17"/>
          <w:spacing w:val="7"/>
        </w:rPr>
        <w:t>目的</w:t>
      </w:r>
      <w:r>
        <w:rPr>
          <w:rFonts w:ascii="FZHei-B01" w:hAnsi="FZHei-B01" w:eastAsia="FZHei-B01" w:cs="FZHei-B01"/>
          <w:sz w:val="17"/>
          <w:szCs w:val="17"/>
          <w:spacing w:val="7"/>
        </w:rPr>
        <w:t xml:space="preserve">   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研究低剂量条件下能谱</w:t>
      </w:r>
      <w:r>
        <w:rPr>
          <w:rFonts w:ascii="FZShuSong-Z01" w:hAnsi="FZShuSong-Z01" w:eastAsia="FZShuSong-Z01" w:cs="FZShuSong-Z01"/>
          <w:sz w:val="17"/>
          <w:szCs w:val="17"/>
          <w:spacing w:val="33"/>
          <w:w w:val="101"/>
        </w:rPr>
        <w:t xml:space="preserve"> </w:t>
      </w:r>
      <w:r>
        <w:rPr>
          <w:sz w:val="17"/>
          <w:szCs w:val="17"/>
        </w:rPr>
        <w:t>CT</w:t>
      </w:r>
      <w:r>
        <w:rPr>
          <w:sz w:val="17"/>
          <w:szCs w:val="17"/>
          <w:spacing w:val="7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虚拟平扫(</w:t>
      </w:r>
      <w:r>
        <w:rPr>
          <w:rFonts w:ascii="FZShuSong-Z01" w:hAnsi="FZShuSong-Z01" w:eastAsia="FZShuSong-Z01" w:cs="FZShuSong-Z01"/>
          <w:sz w:val="17"/>
          <w:szCs w:val="17"/>
          <w:spacing w:val="21"/>
        </w:rPr>
        <w:t xml:space="preserve"> </w:t>
      </w:r>
      <w:r>
        <w:rPr>
          <w:sz w:val="17"/>
          <w:szCs w:val="17"/>
        </w:rPr>
        <w:t>VUE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24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联合深度学习重建(</w:t>
      </w:r>
      <w:r>
        <w:rPr>
          <w:rFonts w:ascii="FZShuSong-Z01" w:hAnsi="FZShuSong-Z01" w:eastAsia="FZShuSong-Z01" w:cs="FZShuSong-Z01"/>
          <w:sz w:val="17"/>
          <w:szCs w:val="17"/>
          <w:spacing w:val="26"/>
        </w:rPr>
        <w:t xml:space="preserve"> </w:t>
      </w:r>
      <w:r>
        <w:rPr>
          <w:sz w:val="17"/>
          <w:szCs w:val="17"/>
        </w:rPr>
        <w:t>DLIR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24"/>
          <w:w w:val="102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算法在主动脉</w:t>
      </w:r>
      <w:r>
        <w:rPr>
          <w:rFonts w:ascii="FZShuSong-Z01" w:hAnsi="FZShuSong-Z01" w:eastAsia="FZShuSong-Z01" w:cs="FZShuSong-Z01"/>
          <w:sz w:val="17"/>
          <w:szCs w:val="17"/>
          <w:spacing w:val="21"/>
          <w:w w:val="101"/>
        </w:rPr>
        <w:t xml:space="preserve"> </w:t>
      </w:r>
      <w:r>
        <w:rPr>
          <w:sz w:val="17"/>
          <w:szCs w:val="17"/>
        </w:rPr>
        <w:t>CT</w:t>
      </w:r>
      <w:r>
        <w:rPr>
          <w:sz w:val="17"/>
          <w:szCs w:val="17"/>
          <w:spacing w:val="7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血管成像(</w:t>
      </w:r>
      <w:r>
        <w:rPr>
          <w:rFonts w:ascii="FZShuSong-Z01" w:hAnsi="FZShuSong-Z01" w:eastAsia="FZShuSong-Z01" w:cs="FZShuSong-Z01"/>
          <w:sz w:val="17"/>
          <w:szCs w:val="17"/>
          <w:spacing w:val="28"/>
          <w:w w:val="101"/>
        </w:rPr>
        <w:t xml:space="preserve"> </w:t>
      </w:r>
      <w:r>
        <w:rPr>
          <w:sz w:val="17"/>
          <w:szCs w:val="17"/>
        </w:rPr>
        <w:t>CTA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 xml:space="preserve"> 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中的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>应用价值</w:t>
      </w:r>
      <w:r>
        <w:rPr>
          <w:rFonts w:ascii="FZShuSong-Z01" w:hAnsi="FZShuSong-Z01" w:eastAsia="FZShuSong-Z01" w:cs="FZShuSong-Z01"/>
          <w:sz w:val="17"/>
          <w:szCs w:val="17"/>
          <w:spacing w:val="-13"/>
        </w:rPr>
        <w:t xml:space="preserve"> </w:t>
      </w:r>
      <w:r>
        <w:rPr>
          <w:sz w:val="17"/>
          <w:szCs w:val="17"/>
          <w:spacing w:val="3"/>
        </w:rPr>
        <w:t>。</w:t>
      </w:r>
      <w:r>
        <w:rPr>
          <w:rFonts w:ascii="FZHei-B01" w:hAnsi="FZHei-B01" w:eastAsia="FZHei-B01" w:cs="FZHei-B01"/>
          <w:sz w:val="17"/>
          <w:szCs w:val="17"/>
          <w:spacing w:val="3"/>
        </w:rPr>
        <w:t>方法</w:t>
      </w:r>
      <w:r>
        <w:rPr>
          <w:rFonts w:ascii="FZHei-B01" w:hAnsi="FZHei-B01" w:eastAsia="FZHei-B01" w:cs="FZHei-B01"/>
          <w:sz w:val="17"/>
          <w:szCs w:val="17"/>
          <w:spacing w:val="15"/>
        </w:rPr>
        <w:t xml:space="preserve">   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>前瞻性收集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 xml:space="preserve"> </w:t>
      </w:r>
      <w:r>
        <w:rPr>
          <w:sz w:val="17"/>
          <w:szCs w:val="17"/>
          <w:spacing w:val="3"/>
        </w:rPr>
        <w:t>94 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>例行主动脉</w:t>
      </w:r>
      <w:r>
        <w:rPr>
          <w:rFonts w:ascii="FZShuSong-Z01" w:hAnsi="FZShuSong-Z01" w:eastAsia="FZShuSong-Z01" w:cs="FZShuSong-Z01"/>
          <w:sz w:val="17"/>
          <w:szCs w:val="17"/>
          <w:spacing w:val="16"/>
          <w:w w:val="101"/>
        </w:rPr>
        <w:t xml:space="preserve"> </w:t>
      </w:r>
      <w:r>
        <w:rPr>
          <w:sz w:val="17"/>
          <w:szCs w:val="17"/>
        </w:rPr>
        <w:t>CTA</w:t>
      </w:r>
      <w:r>
        <w:rPr>
          <w:sz w:val="17"/>
          <w:szCs w:val="17"/>
          <w:spacing w:val="3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>检查的患者，随机分为低剂量能谱增强组和</w:t>
      </w:r>
      <w:r>
        <w:rPr>
          <w:rFonts w:ascii="FZShuSong-Z01" w:hAnsi="FZShuSong-Z01" w:eastAsia="FZShuSong-Z01" w:cs="FZShuSong-Z01"/>
          <w:sz w:val="17"/>
          <w:szCs w:val="17"/>
          <w:spacing w:val="28"/>
          <w:w w:val="101"/>
        </w:rPr>
        <w:t xml:space="preserve"> </w:t>
      </w:r>
      <w:r>
        <w:rPr>
          <w:sz w:val="17"/>
          <w:szCs w:val="17"/>
          <w:spacing w:val="3"/>
        </w:rPr>
        <w:t>100</w:t>
      </w:r>
      <w:r>
        <w:rPr>
          <w:sz w:val="17"/>
          <w:szCs w:val="17"/>
          <w:spacing w:val="22"/>
        </w:rPr>
        <w:t xml:space="preserve"> </w:t>
      </w:r>
      <w:r>
        <w:rPr>
          <w:sz w:val="17"/>
          <w:szCs w:val="17"/>
        </w:rPr>
        <w:t>kVp</w:t>
      </w:r>
      <w:r>
        <w:rPr>
          <w:sz w:val="17"/>
          <w:szCs w:val="17"/>
          <w:spacing w:val="3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>常规增</w:t>
      </w:r>
      <w:r>
        <w:rPr>
          <w:rFonts w:ascii="FZShuSong-Z01" w:hAnsi="FZShuSong-Z01" w:eastAsia="FZShuSong-Z01" w:cs="FZShuSong-Z01"/>
          <w:sz w:val="17"/>
          <w:szCs w:val="17"/>
          <w:spacing w:val="2"/>
        </w:rPr>
        <w:t>强组，每组</w:t>
      </w:r>
      <w:r>
        <w:rPr>
          <w:rFonts w:ascii="FZShuSong-Z01" w:hAnsi="FZShuSong-Z01" w:eastAsia="FZShuSong-Z01" w:cs="FZShuSong-Z01"/>
          <w:sz w:val="17"/>
          <w:szCs w:val="17"/>
          <w:spacing w:val="2"/>
        </w:rPr>
        <w:t xml:space="preserve"> </w:t>
      </w:r>
      <w:r>
        <w:rPr>
          <w:sz w:val="17"/>
          <w:szCs w:val="17"/>
          <w:spacing w:val="2"/>
        </w:rPr>
        <w:t>47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例</w:t>
      </w:r>
      <w:r>
        <w:rPr>
          <w:rFonts w:ascii="FZShuSong-Z01" w:hAnsi="FZShuSong-Z01" w:eastAsia="FZShuSong-Z01" w:cs="FZShuSong-Z01"/>
          <w:sz w:val="17"/>
          <w:szCs w:val="17"/>
          <w:spacing w:val="-1"/>
        </w:rPr>
        <w:t xml:space="preserve"> </w:t>
      </w:r>
      <w:r>
        <w:rPr>
          <w:sz w:val="17"/>
          <w:szCs w:val="17"/>
          <w:spacing w:val="6"/>
        </w:rPr>
        <w:t>。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两组均采用常规扫描模式先行主动脉常规平扫(</w:t>
      </w:r>
      <w:r>
        <w:rPr>
          <w:rFonts w:ascii="FZShuSong-Z01" w:hAnsi="FZShuSong-Z01" w:eastAsia="FZShuSong-Z01" w:cs="FZShuSong-Z01"/>
          <w:sz w:val="17"/>
          <w:szCs w:val="17"/>
          <w:spacing w:val="23"/>
          <w:w w:val="101"/>
        </w:rPr>
        <w:t xml:space="preserve"> </w:t>
      </w:r>
      <w:r>
        <w:rPr>
          <w:sz w:val="17"/>
          <w:szCs w:val="17"/>
        </w:rPr>
        <w:t>TUE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17"/>
          <w:w w:val="101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，管电压</w:t>
      </w:r>
      <w:r>
        <w:rPr>
          <w:rFonts w:ascii="FZShuSong-Z01" w:hAnsi="FZShuSong-Z01" w:eastAsia="FZShuSong-Z01" w:cs="FZShuSong-Z01"/>
          <w:sz w:val="17"/>
          <w:szCs w:val="17"/>
          <w:spacing w:val="32"/>
          <w:w w:val="102"/>
        </w:rPr>
        <w:t xml:space="preserve"> </w:t>
      </w:r>
      <w:r>
        <w:rPr>
          <w:sz w:val="17"/>
          <w:szCs w:val="17"/>
          <w:spacing w:val="6"/>
        </w:rPr>
        <w:t>120</w:t>
      </w:r>
      <w:r>
        <w:rPr>
          <w:sz w:val="17"/>
          <w:szCs w:val="17"/>
          <w:spacing w:val="29"/>
          <w:w w:val="101"/>
        </w:rPr>
        <w:t xml:space="preserve"> </w:t>
      </w:r>
      <w:r>
        <w:rPr>
          <w:sz w:val="17"/>
          <w:szCs w:val="17"/>
        </w:rPr>
        <w:t>kVp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，使用自适应统计迭代重建(</w:t>
      </w:r>
      <w:r>
        <w:rPr>
          <w:rFonts w:ascii="FZShuSong-Z01" w:hAnsi="FZShuSong-Z01" w:eastAsia="FZShuSong-Z01" w:cs="FZShuSong-Z01"/>
          <w:sz w:val="17"/>
          <w:szCs w:val="17"/>
          <w:spacing w:val="26"/>
          <w:w w:val="102"/>
        </w:rPr>
        <w:t xml:space="preserve"> </w:t>
      </w:r>
      <w:r>
        <w:rPr>
          <w:sz w:val="17"/>
          <w:szCs w:val="17"/>
        </w:rPr>
        <w:t>ASIR</w:t>
      </w:r>
      <w:r>
        <w:rPr>
          <w:sz w:val="17"/>
          <w:szCs w:val="17"/>
          <w:spacing w:val="6"/>
        </w:rPr>
        <w:t>-V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26"/>
          <w:w w:val="101"/>
        </w:rPr>
        <w:t xml:space="preserve"> </w:t>
      </w:r>
      <w:r>
        <w:rPr>
          <w:sz w:val="17"/>
          <w:szCs w:val="17"/>
          <w:spacing w:val="6"/>
        </w:rPr>
        <w:t>40%</w:t>
      </w:r>
      <w:r>
        <w:rPr>
          <w:sz w:val="17"/>
          <w:szCs w:val="17"/>
          <w:spacing w:val="-22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重建</w:t>
      </w:r>
      <w:r>
        <w:rPr>
          <w:sz w:val="17"/>
          <w:szCs w:val="17"/>
        </w:rPr>
        <w:t>TUE</w:t>
      </w:r>
      <w:r>
        <w:rPr>
          <w:sz w:val="17"/>
          <w:szCs w:val="17"/>
          <w:spacing w:val="16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图像;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低剂量能谱增强组采用宝石能谱成</w:t>
      </w:r>
      <w:r>
        <w:rPr>
          <w:rFonts w:ascii="FZShuSong-Z01" w:hAnsi="FZShuSong-Z01" w:eastAsia="FZShuSong-Z01" w:cs="FZShuSong-Z01"/>
          <w:sz w:val="17"/>
          <w:szCs w:val="17"/>
          <w:spacing w:val="5"/>
        </w:rPr>
        <w:t>像(</w:t>
      </w:r>
      <w:r>
        <w:rPr>
          <w:rFonts w:ascii="FZShuSong-Z01" w:hAnsi="FZShuSong-Z01" w:eastAsia="FZShuSong-Z01" w:cs="FZShuSong-Z01"/>
          <w:sz w:val="17"/>
          <w:szCs w:val="17"/>
          <w:spacing w:val="24"/>
          <w:w w:val="102"/>
        </w:rPr>
        <w:t xml:space="preserve"> </w:t>
      </w:r>
      <w:r>
        <w:rPr>
          <w:sz w:val="17"/>
          <w:szCs w:val="17"/>
        </w:rPr>
        <w:t>GSI</w:t>
      </w:r>
      <w:r>
        <w:rPr>
          <w:rFonts w:ascii="FZShuSong-Z01" w:hAnsi="FZShuSong-Z01" w:eastAsia="FZShuSong-Z01" w:cs="FZShuSong-Z01"/>
          <w:sz w:val="17"/>
          <w:szCs w:val="17"/>
          <w:spacing w:val="5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23"/>
          <w:w w:val="101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5"/>
        </w:rPr>
        <w:t>扫描模式行增强扫描，</w:t>
      </w:r>
      <w:r>
        <w:rPr>
          <w:sz w:val="17"/>
          <w:szCs w:val="17"/>
        </w:rPr>
        <w:t>DLIR</w:t>
      </w:r>
      <w:r>
        <w:rPr>
          <w:sz w:val="17"/>
          <w:szCs w:val="17"/>
          <w:spacing w:val="5"/>
        </w:rPr>
        <w:t>-H </w:t>
      </w:r>
      <w:r>
        <w:rPr>
          <w:rFonts w:ascii="FZShuSong-Z01" w:hAnsi="FZShuSong-Z01" w:eastAsia="FZShuSong-Z01" w:cs="FZShuSong-Z01"/>
          <w:sz w:val="17"/>
          <w:szCs w:val="17"/>
          <w:spacing w:val="5"/>
        </w:rPr>
        <w:t>重建得</w:t>
      </w:r>
      <w:r>
        <w:rPr>
          <w:rFonts w:ascii="FZShuSong-Z01" w:hAnsi="FZShuSong-Z01" w:eastAsia="FZShuSong-Z01" w:cs="FZShuSong-Z01"/>
          <w:sz w:val="17"/>
          <w:szCs w:val="17"/>
          <w:spacing w:val="13"/>
        </w:rPr>
        <w:t xml:space="preserve"> </w:t>
      </w:r>
      <w:r>
        <w:rPr>
          <w:sz w:val="17"/>
          <w:szCs w:val="17"/>
          <w:spacing w:val="5"/>
        </w:rPr>
        <w:t>60</w:t>
      </w:r>
      <w:r>
        <w:rPr>
          <w:sz w:val="17"/>
          <w:szCs w:val="17"/>
          <w:spacing w:val="22"/>
        </w:rPr>
        <w:t xml:space="preserve"> </w:t>
      </w:r>
      <w:r>
        <w:rPr>
          <w:sz w:val="17"/>
          <w:szCs w:val="17"/>
        </w:rPr>
        <w:t>keV</w:t>
      </w:r>
      <w:r>
        <w:rPr>
          <w:sz w:val="17"/>
          <w:szCs w:val="17"/>
          <w:spacing w:val="5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5"/>
        </w:rPr>
        <w:t>虚拟单能量图像(</w:t>
      </w:r>
      <w:r>
        <w:rPr>
          <w:rFonts w:ascii="FZShuSong-Z01" w:hAnsi="FZShuSong-Z01" w:eastAsia="FZShuSong-Z01" w:cs="FZShuSong-Z01"/>
          <w:sz w:val="17"/>
          <w:szCs w:val="17"/>
          <w:spacing w:val="25"/>
        </w:rPr>
        <w:t xml:space="preserve"> </w:t>
      </w:r>
      <w:r>
        <w:rPr>
          <w:sz w:val="17"/>
          <w:szCs w:val="17"/>
        </w:rPr>
        <w:t>VMIs</w:t>
      </w:r>
      <w:r>
        <w:rPr>
          <w:rFonts w:ascii="FZShuSong-Z01" w:hAnsi="FZShuSong-Z01" w:eastAsia="FZShuSong-Z01" w:cs="FZShuSong-Z01"/>
          <w:sz w:val="17"/>
          <w:szCs w:val="17"/>
          <w:spacing w:val="5"/>
        </w:rPr>
        <w:t>)</w:t>
      </w:r>
      <w:r>
        <w:rPr>
          <w:rFonts w:ascii="FZShuSong-Z01" w:hAnsi="FZShuSong-Z01" w:eastAsia="FZShuSong-Z01" w:cs="FZShuSong-Z01"/>
          <w:sz w:val="17"/>
          <w:szCs w:val="17"/>
        </w:rPr>
        <w:t>和</w:t>
      </w:r>
      <w:r>
        <w:rPr>
          <w:rFonts w:ascii="FZShuSong-Z01" w:hAnsi="FZShuSong-Z01" w:eastAsia="FZShuSong-Z01" w:cs="FZShuSong-Z01"/>
          <w:sz w:val="17"/>
          <w:szCs w:val="17"/>
          <w:spacing w:val="11"/>
          <w:w w:val="101"/>
        </w:rPr>
        <w:t xml:space="preserve"> </w:t>
      </w:r>
      <w:r>
        <w:rPr>
          <w:sz w:val="17"/>
          <w:szCs w:val="17"/>
        </w:rPr>
        <w:t>VUE</w:t>
      </w:r>
      <w:r>
        <w:rPr>
          <w:sz w:val="17"/>
          <w:szCs w:val="17"/>
          <w:spacing w:val="15"/>
          <w:w w:val="101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</w:rPr>
        <w:t>图像;</w:t>
      </w:r>
      <w:r>
        <w:rPr>
          <w:rFonts w:ascii="FZShuSong-Z01" w:hAnsi="FZShuSong-Z01" w:eastAsia="FZShuSong-Z01" w:cs="FZShuSong-Z01"/>
          <w:sz w:val="17"/>
          <w:szCs w:val="17"/>
          <w:spacing w:val="19"/>
          <w:w w:val="102"/>
        </w:rPr>
        <w:t xml:space="preserve"> </w:t>
      </w:r>
      <w:r>
        <w:rPr>
          <w:sz w:val="17"/>
          <w:szCs w:val="17"/>
        </w:rPr>
        <w:t>100</w:t>
      </w:r>
      <w:r>
        <w:rPr>
          <w:sz w:val="17"/>
          <w:szCs w:val="17"/>
          <w:spacing w:val="14"/>
        </w:rPr>
        <w:t xml:space="preserve"> </w:t>
      </w:r>
      <w:r>
        <w:rPr>
          <w:sz w:val="17"/>
          <w:szCs w:val="17"/>
        </w:rPr>
        <w:t>kVp </w:t>
      </w:r>
      <w:r>
        <w:rPr>
          <w:rFonts w:ascii="FZShuSong-Z01" w:hAnsi="FZShuSong-Z01" w:eastAsia="FZShuSong-Z01" w:cs="FZShuSong-Z01"/>
          <w:sz w:val="17"/>
          <w:szCs w:val="17"/>
        </w:rPr>
        <w:t>常规增强组行常规增强扫描，管电压</w:t>
      </w:r>
      <w:r>
        <w:rPr>
          <w:rFonts w:ascii="FZShuSong-Z01" w:hAnsi="FZShuSong-Z01" w:eastAsia="FZShuSong-Z01" w:cs="FZShuSong-Z01"/>
          <w:sz w:val="17"/>
          <w:szCs w:val="17"/>
          <w:spacing w:val="19"/>
        </w:rPr>
        <w:t xml:space="preserve"> </w:t>
      </w:r>
      <w:r>
        <w:rPr>
          <w:sz w:val="17"/>
          <w:szCs w:val="17"/>
        </w:rPr>
        <w:t>100</w:t>
      </w:r>
      <w:r>
        <w:rPr>
          <w:sz w:val="17"/>
          <w:szCs w:val="17"/>
          <w:spacing w:val="14"/>
          <w:w w:val="101"/>
        </w:rPr>
        <w:t xml:space="preserve"> </w:t>
      </w:r>
      <w:r>
        <w:rPr>
          <w:sz w:val="17"/>
          <w:szCs w:val="17"/>
        </w:rPr>
        <w:t>kVp</w:t>
      </w:r>
      <w:r>
        <w:rPr>
          <w:rFonts w:ascii="FZShuSong-Z01" w:hAnsi="FZShuSong-Z01" w:eastAsia="FZShuSong-Z01" w:cs="FZShuSong-Z01"/>
          <w:sz w:val="17"/>
          <w:szCs w:val="17"/>
        </w:rPr>
        <w:t>，</w:t>
      </w:r>
      <w:r>
        <w:rPr>
          <w:sz w:val="17"/>
          <w:szCs w:val="17"/>
        </w:rPr>
        <w:t>ASIR-V</w:t>
      </w:r>
      <w:r>
        <w:rPr>
          <w:sz w:val="17"/>
          <w:szCs w:val="17"/>
          <w:spacing w:val="-1"/>
        </w:rPr>
        <w:t xml:space="preserve"> 50%</w:t>
      </w:r>
      <w:r>
        <w:rPr>
          <w:rFonts w:ascii="FZShuSong-Z01" w:hAnsi="FZShuSong-Z01" w:eastAsia="FZShuSong-Z01" w:cs="FZShuSong-Z01"/>
          <w:sz w:val="17"/>
          <w:szCs w:val="17"/>
          <w:spacing w:val="-1"/>
        </w:rPr>
        <w:t>重建增强图像</w:t>
      </w:r>
      <w:r>
        <w:rPr>
          <w:rFonts w:ascii="FZShuSong-Z01" w:hAnsi="FZShuSong-Z01" w:eastAsia="FZShuSong-Z01" w:cs="FZShuSong-Z01"/>
          <w:sz w:val="17"/>
          <w:szCs w:val="17"/>
          <w:spacing w:val="-13"/>
        </w:rPr>
        <w:t xml:space="preserve"> </w:t>
      </w:r>
      <w:r>
        <w:rPr>
          <w:sz w:val="17"/>
          <w:szCs w:val="17"/>
          <w:spacing w:val="-1"/>
        </w:rPr>
        <w:t>。</w:t>
      </w:r>
      <w:r>
        <w:rPr>
          <w:rFonts w:ascii="FZShuSong-Z01" w:hAnsi="FZShuSong-Z01" w:eastAsia="FZShuSong-Z01" w:cs="FZShuSong-Z01"/>
          <w:sz w:val="17"/>
          <w:szCs w:val="17"/>
          <w:spacing w:val="-1"/>
        </w:rPr>
        <w:t>在每组图像上测量和计算升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主动脉</w:t>
      </w:r>
      <w:r>
        <w:rPr>
          <w:sz w:val="17"/>
          <w:szCs w:val="17"/>
          <w:spacing w:val="-2"/>
        </w:rPr>
        <w:t>、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降主动脉</w:t>
      </w:r>
      <w:r>
        <w:rPr>
          <w:sz w:val="17"/>
          <w:szCs w:val="17"/>
          <w:spacing w:val="-2"/>
        </w:rPr>
        <w:t>、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腹主动脉</w:t>
      </w:r>
      <w:r>
        <w:rPr>
          <w:sz w:val="17"/>
          <w:szCs w:val="17"/>
          <w:spacing w:val="-2"/>
        </w:rPr>
        <w:t>、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髂总动脉</w:t>
      </w:r>
      <w:r>
        <w:rPr>
          <w:sz w:val="17"/>
          <w:szCs w:val="17"/>
          <w:spacing w:val="-2"/>
        </w:rPr>
        <w:t>、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腰大肌的</w:t>
      </w:r>
      <w:r>
        <w:rPr>
          <w:rFonts w:ascii="FZShuSong-Z01" w:hAnsi="FZShuSong-Z01" w:eastAsia="FZShuSong-Z01" w:cs="FZShuSong-Z01"/>
          <w:sz w:val="17"/>
          <w:szCs w:val="17"/>
          <w:spacing w:val="15"/>
        </w:rPr>
        <w:t xml:space="preserve"> </w:t>
      </w:r>
      <w:r>
        <w:rPr>
          <w:sz w:val="17"/>
          <w:szCs w:val="17"/>
          <w:spacing w:val="-2"/>
        </w:rPr>
        <w:t>CT 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值</w:t>
      </w:r>
      <w:r>
        <w:rPr>
          <w:sz w:val="17"/>
          <w:szCs w:val="17"/>
          <w:spacing w:val="-2"/>
        </w:rPr>
        <w:t>、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噪声(</w:t>
      </w:r>
      <w:r>
        <w:rPr>
          <w:rFonts w:ascii="FZShuSong-Z01" w:hAnsi="FZShuSong-Z01" w:eastAsia="FZShuSong-Z01" w:cs="FZShuSong-Z01"/>
          <w:sz w:val="17"/>
          <w:szCs w:val="17"/>
          <w:spacing w:val="27"/>
          <w:w w:val="102"/>
        </w:rPr>
        <w:t xml:space="preserve"> </w:t>
      </w:r>
      <w:r>
        <w:rPr>
          <w:sz w:val="17"/>
          <w:szCs w:val="17"/>
          <w:spacing w:val="-2"/>
        </w:rPr>
        <w:t>SD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26"/>
          <w:w w:val="101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值</w:t>
      </w:r>
      <w:r>
        <w:rPr>
          <w:sz w:val="17"/>
          <w:szCs w:val="17"/>
          <w:spacing w:val="-2"/>
        </w:rPr>
        <w:t>、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噪声比(</w:t>
      </w:r>
      <w:r>
        <w:rPr>
          <w:rFonts w:ascii="FZShuSong-Z01" w:hAnsi="FZShuSong-Z01" w:eastAsia="FZShuSong-Z01" w:cs="FZShuSong-Z01"/>
          <w:sz w:val="17"/>
          <w:szCs w:val="17"/>
          <w:spacing w:val="27"/>
          <w:w w:val="101"/>
        </w:rPr>
        <w:t xml:space="preserve"> </w:t>
      </w:r>
      <w:r>
        <w:rPr>
          <w:sz w:val="17"/>
          <w:szCs w:val="17"/>
          <w:spacing w:val="-2"/>
        </w:rPr>
        <w:t>SNR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34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-2"/>
        </w:rPr>
        <w:t>和对比噪声比(</w:t>
      </w:r>
      <w:r>
        <w:rPr>
          <w:rFonts w:ascii="FZShuSong-Z01" w:hAnsi="FZShuSong-Z01" w:eastAsia="FZShuSong-Z01" w:cs="FZShuSong-Z01"/>
          <w:sz w:val="17"/>
          <w:szCs w:val="17"/>
          <w:spacing w:val="29"/>
        </w:rPr>
        <w:t xml:space="preserve"> </w:t>
      </w:r>
      <w:r>
        <w:rPr>
          <w:sz w:val="17"/>
          <w:szCs w:val="17"/>
          <w:spacing w:val="-2"/>
        </w:rPr>
        <w:t>CNR</w:t>
      </w:r>
      <w:r>
        <w:rPr>
          <w:rFonts w:ascii="FZShuSong-Z01" w:hAnsi="FZShuSong-Z01" w:eastAsia="FZShuSong-Z01" w:cs="FZShuSong-Z01"/>
          <w:sz w:val="17"/>
          <w:szCs w:val="17"/>
          <w:spacing w:val="-3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17"/>
          <w:w w:val="102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-3"/>
        </w:rPr>
        <w:t>，并记录有效辐射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剂量(</w:t>
      </w:r>
      <w:r>
        <w:rPr>
          <w:rFonts w:ascii="FZShuSong-Z01" w:hAnsi="FZShuSong-Z01" w:eastAsia="FZShuSong-Z01" w:cs="FZShuSong-Z01"/>
          <w:sz w:val="17"/>
          <w:szCs w:val="17"/>
          <w:spacing w:val="22"/>
        </w:rPr>
        <w:t xml:space="preserve"> </w:t>
      </w:r>
      <w:r>
        <w:rPr>
          <w:sz w:val="17"/>
          <w:szCs w:val="17"/>
        </w:rPr>
        <w:t>ED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37"/>
          <w:w w:val="101"/>
        </w:rPr>
        <w:t xml:space="preserve"> </w:t>
      </w:r>
      <w:r>
        <w:rPr>
          <w:sz w:val="17"/>
          <w:szCs w:val="17"/>
          <w:spacing w:val="6"/>
        </w:rPr>
        <w:t>。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由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 xml:space="preserve"> </w:t>
      </w:r>
      <w:r>
        <w:rPr>
          <w:sz w:val="17"/>
          <w:szCs w:val="17"/>
          <w:spacing w:val="6"/>
        </w:rPr>
        <w:t>2 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名医师采用</w:t>
      </w:r>
      <w:r>
        <w:rPr>
          <w:sz w:val="17"/>
          <w:szCs w:val="17"/>
          <w:spacing w:val="6"/>
        </w:rPr>
        <w:t>5 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分法对图像质量进行主观评分</w:t>
      </w:r>
      <w:r>
        <w:rPr>
          <w:rFonts w:ascii="FZShuSong-Z01" w:hAnsi="FZShuSong-Z01" w:eastAsia="FZShuSong-Z01" w:cs="FZShuSong-Z01"/>
          <w:sz w:val="17"/>
          <w:szCs w:val="17"/>
          <w:spacing w:val="-12"/>
        </w:rPr>
        <w:t xml:space="preserve"> </w:t>
      </w:r>
      <w:r>
        <w:rPr>
          <w:sz w:val="17"/>
          <w:szCs w:val="17"/>
          <w:spacing w:val="6"/>
        </w:rPr>
        <w:t>。</w:t>
      </w:r>
      <w:r>
        <w:rPr>
          <w:rFonts w:ascii="FZHei-B01" w:hAnsi="FZHei-B01" w:eastAsia="FZHei-B01" w:cs="FZHei-B01"/>
          <w:sz w:val="17"/>
          <w:szCs w:val="17"/>
          <w:spacing w:val="6"/>
        </w:rPr>
        <w:t>结果</w:t>
      </w:r>
      <w:r>
        <w:rPr>
          <w:rFonts w:ascii="FZHei-B01" w:hAnsi="FZHei-B01" w:eastAsia="FZHei-B01" w:cs="FZHei-B01"/>
          <w:sz w:val="17"/>
          <w:szCs w:val="17"/>
          <w:spacing w:val="5"/>
        </w:rPr>
        <w:t xml:space="preserve">    </w:t>
      </w:r>
      <w:r>
        <w:rPr>
          <w:rFonts w:ascii="FZShuSong-Z01" w:hAnsi="FZShuSong-Z01" w:eastAsia="FZShuSong-Z01" w:cs="FZShuSong-Z01"/>
          <w:sz w:val="17"/>
          <w:szCs w:val="17"/>
          <w:spacing w:val="5"/>
        </w:rPr>
        <w:t>相对于</w:t>
      </w:r>
      <w:r>
        <w:rPr>
          <w:rFonts w:ascii="FZShuSong-Z01" w:hAnsi="FZShuSong-Z01" w:eastAsia="FZShuSong-Z01" w:cs="FZShuSong-Z01"/>
          <w:sz w:val="17"/>
          <w:szCs w:val="17"/>
          <w:spacing w:val="27"/>
        </w:rPr>
        <w:t xml:space="preserve"> </w:t>
      </w:r>
      <w:r>
        <w:rPr>
          <w:sz w:val="17"/>
          <w:szCs w:val="17"/>
          <w:spacing w:val="5"/>
        </w:rPr>
        <w:t>100</w:t>
      </w:r>
      <w:r>
        <w:rPr>
          <w:sz w:val="17"/>
          <w:szCs w:val="17"/>
          <w:spacing w:val="22"/>
        </w:rPr>
        <w:t xml:space="preserve"> </w:t>
      </w:r>
      <w:r>
        <w:rPr>
          <w:sz w:val="17"/>
          <w:szCs w:val="17"/>
        </w:rPr>
        <w:t>kVp</w:t>
      </w:r>
      <w:r>
        <w:rPr>
          <w:sz w:val="17"/>
          <w:szCs w:val="17"/>
          <w:spacing w:val="5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5"/>
        </w:rPr>
        <w:t>常规增强图像，低剂量能谱增强图像</w:t>
      </w:r>
      <w:r>
        <w:rPr>
          <w:rFonts w:ascii="FZShuSong-Z01" w:hAnsi="FZShuSong-Z01" w:eastAsia="FZShuSong-Z01" w:cs="FZShuSong-Z01"/>
          <w:sz w:val="17"/>
          <w:szCs w:val="17"/>
        </w:rPr>
        <w:t>的升主动脉</w:t>
      </w:r>
      <w:r>
        <w:rPr>
          <w:sz w:val="17"/>
          <w:szCs w:val="17"/>
        </w:rPr>
        <w:t>、</w:t>
      </w:r>
      <w:r>
        <w:rPr>
          <w:rFonts w:ascii="FZShuSong-Z01" w:hAnsi="FZShuSong-Z01" w:eastAsia="FZShuSong-Z01" w:cs="FZShuSong-Z01"/>
          <w:sz w:val="17"/>
          <w:szCs w:val="17"/>
        </w:rPr>
        <w:t>降主动脉</w:t>
      </w:r>
      <w:r>
        <w:rPr>
          <w:sz w:val="17"/>
          <w:szCs w:val="17"/>
        </w:rPr>
        <w:t>、</w:t>
      </w:r>
      <w:r>
        <w:rPr>
          <w:rFonts w:ascii="FZShuSong-Z01" w:hAnsi="FZShuSong-Z01" w:eastAsia="FZShuSong-Z01" w:cs="FZShuSong-Z01"/>
          <w:sz w:val="17"/>
          <w:szCs w:val="17"/>
        </w:rPr>
        <w:t>腹主动脉和髂总动脉</w:t>
      </w:r>
      <w:r>
        <w:rPr>
          <w:rFonts w:ascii="FZShuSong-Z01" w:hAnsi="FZShuSong-Z01" w:eastAsia="FZShuSong-Z01" w:cs="FZShuSong-Z01"/>
          <w:sz w:val="17"/>
          <w:szCs w:val="17"/>
          <w:spacing w:val="15"/>
          <w:w w:val="101"/>
        </w:rPr>
        <w:t xml:space="preserve"> </w:t>
      </w:r>
      <w:r>
        <w:rPr>
          <w:sz w:val="17"/>
          <w:szCs w:val="17"/>
        </w:rPr>
        <w:t>SNR </w:t>
      </w:r>
      <w:r>
        <w:rPr>
          <w:rFonts w:ascii="FZShuSong-Z01" w:hAnsi="FZShuSong-Z01" w:eastAsia="FZShuSong-Z01" w:cs="FZShuSong-Z01"/>
          <w:sz w:val="17"/>
          <w:szCs w:val="17"/>
        </w:rPr>
        <w:t>值及</w:t>
      </w:r>
      <w:r>
        <w:rPr>
          <w:rFonts w:ascii="FZShuSong-Z01" w:hAnsi="FZShuSong-Z01" w:eastAsia="FZShuSong-Z01" w:cs="FZShuSong-Z01"/>
          <w:sz w:val="17"/>
          <w:szCs w:val="17"/>
          <w:spacing w:val="15"/>
        </w:rPr>
        <w:t xml:space="preserve"> </w:t>
      </w:r>
      <w:r>
        <w:rPr>
          <w:sz w:val="17"/>
          <w:szCs w:val="17"/>
        </w:rPr>
        <w:t>CNR </w:t>
      </w:r>
      <w:r>
        <w:rPr>
          <w:rFonts w:ascii="FZShuSong-Z01" w:hAnsi="FZShuSong-Z01" w:eastAsia="FZShuSong-Z01" w:cs="FZShuSong-Z01"/>
          <w:sz w:val="17"/>
          <w:szCs w:val="17"/>
        </w:rPr>
        <w:t>值更大(</w:t>
      </w:r>
      <w:r>
        <w:rPr>
          <w:rFonts w:ascii="FZShuSong-Z01" w:hAnsi="FZShuSong-Z01" w:eastAsia="FZShuSong-Z01" w:cs="FZShuSong-Z01"/>
          <w:sz w:val="17"/>
          <w:szCs w:val="17"/>
          <w:spacing w:val="16"/>
        </w:rPr>
        <w:t xml:space="preserve"> </w:t>
      </w:r>
      <w:r>
        <w:rPr>
          <w:sz w:val="17"/>
          <w:szCs w:val="17"/>
        </w:rPr>
        <w:t>P＜0. 05</w:t>
      </w:r>
      <w:r>
        <w:rPr>
          <w:rFonts w:ascii="FZShuSong-Z01" w:hAnsi="FZShuSong-Z01" w:eastAsia="FZShuSong-Z01" w:cs="FZShuSong-Z01"/>
          <w:sz w:val="17"/>
          <w:szCs w:val="17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18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</w:rPr>
        <w:t>，两者主观</w:t>
      </w:r>
      <w:r>
        <w:rPr>
          <w:rFonts w:ascii="FZShuSong-Z01" w:hAnsi="FZShuSong-Z01" w:eastAsia="FZShuSong-Z01" w:cs="FZShuSong-Z01"/>
          <w:sz w:val="17"/>
          <w:szCs w:val="17"/>
          <w:spacing w:val="-1"/>
        </w:rPr>
        <w:t>评价差异无统计学意义;</w:t>
      </w:r>
      <w:r>
        <w:rPr>
          <w:rFonts w:ascii="FZShuSong-Z01" w:hAnsi="FZShuSong-Z01" w:eastAsia="FZShuSong-Z01" w:cs="FZShuSong-Z01"/>
          <w:sz w:val="17"/>
          <w:szCs w:val="17"/>
          <w:spacing w:val="16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-1"/>
        </w:rPr>
        <w:t>与</w:t>
      </w:r>
      <w:r>
        <w:rPr>
          <w:rFonts w:ascii="FZShuSong-Z01" w:hAnsi="FZShuSong-Z01" w:eastAsia="FZShuSong-Z01" w:cs="FZShuSong-Z01"/>
          <w:sz w:val="17"/>
          <w:szCs w:val="17"/>
          <w:spacing w:val="12"/>
          <w:w w:val="101"/>
        </w:rPr>
        <w:t xml:space="preserve"> </w:t>
      </w:r>
      <w:r>
        <w:rPr>
          <w:sz w:val="17"/>
          <w:szCs w:val="17"/>
          <w:spacing w:val="-1"/>
        </w:rPr>
        <w:t>TUE</w:t>
      </w:r>
      <w:r>
        <w:rPr>
          <w:sz w:val="17"/>
          <w:szCs w:val="17"/>
          <w:spacing w:val="19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-1"/>
        </w:rPr>
        <w:t>图像</w:t>
      </w:r>
      <w:r>
        <w:rPr>
          <w:rFonts w:ascii="FZShuSong-Z01" w:hAnsi="FZShuSong-Z01" w:eastAsia="FZShuSong-Z01" w:cs="FZShuSong-Z01"/>
          <w:sz w:val="17"/>
          <w:szCs w:val="17"/>
          <w:spacing w:val="1"/>
        </w:rPr>
        <w:t>比较，</w:t>
      </w:r>
      <w:r>
        <w:rPr>
          <w:sz w:val="17"/>
          <w:szCs w:val="17"/>
        </w:rPr>
        <w:t>VUE</w:t>
      </w:r>
      <w:r>
        <w:rPr>
          <w:sz w:val="17"/>
          <w:szCs w:val="17"/>
          <w:spacing w:val="16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1"/>
        </w:rPr>
        <w:t>图像的腹主动脉</w:t>
      </w:r>
      <w:r>
        <w:rPr>
          <w:sz w:val="17"/>
          <w:szCs w:val="17"/>
          <w:spacing w:val="1"/>
        </w:rPr>
        <w:t>、</w:t>
      </w:r>
      <w:r>
        <w:rPr>
          <w:rFonts w:ascii="FZShuSong-Z01" w:hAnsi="FZShuSong-Z01" w:eastAsia="FZShuSong-Z01" w:cs="FZShuSong-Z01"/>
          <w:sz w:val="17"/>
          <w:szCs w:val="17"/>
          <w:spacing w:val="1"/>
        </w:rPr>
        <w:t>髂总动脉</w:t>
      </w:r>
      <w:r>
        <w:rPr>
          <w:sz w:val="17"/>
          <w:szCs w:val="17"/>
          <w:spacing w:val="1"/>
        </w:rPr>
        <w:t>、</w:t>
      </w:r>
      <w:r>
        <w:rPr>
          <w:rFonts w:ascii="FZShuSong-Z01" w:hAnsi="FZShuSong-Z01" w:eastAsia="FZShuSong-Z01" w:cs="FZShuSong-Z01"/>
          <w:sz w:val="17"/>
          <w:szCs w:val="17"/>
          <w:spacing w:val="1"/>
        </w:rPr>
        <w:t>腰大肌</w:t>
      </w:r>
      <w:r>
        <w:rPr>
          <w:rFonts w:ascii="FZShuSong-Z01" w:hAnsi="FZShuSong-Z01" w:eastAsia="FZShuSong-Z01" w:cs="FZShuSong-Z01"/>
          <w:sz w:val="17"/>
          <w:szCs w:val="17"/>
          <w:spacing w:val="14"/>
        </w:rPr>
        <w:t xml:space="preserve"> </w:t>
      </w:r>
      <w:r>
        <w:rPr>
          <w:sz w:val="17"/>
          <w:szCs w:val="17"/>
        </w:rPr>
        <w:t>SNR </w:t>
      </w:r>
      <w:r>
        <w:rPr>
          <w:rFonts w:ascii="FZShuSong-Z01" w:hAnsi="FZShuSong-Z01" w:eastAsia="FZShuSong-Z01" w:cs="FZShuSong-Z01"/>
          <w:sz w:val="17"/>
          <w:szCs w:val="17"/>
        </w:rPr>
        <w:t>值及升主动脉</w:t>
      </w:r>
      <w:r>
        <w:rPr>
          <w:rFonts w:ascii="FZShuSong-Z01" w:hAnsi="FZShuSong-Z01" w:eastAsia="FZShuSong-Z01" w:cs="FZShuSong-Z01"/>
          <w:sz w:val="17"/>
          <w:szCs w:val="17"/>
          <w:spacing w:val="19"/>
          <w:w w:val="101"/>
        </w:rPr>
        <w:t xml:space="preserve"> </w:t>
      </w:r>
      <w:r>
        <w:rPr>
          <w:sz w:val="17"/>
          <w:szCs w:val="17"/>
        </w:rPr>
        <w:t>CNR </w:t>
      </w:r>
      <w:r>
        <w:rPr>
          <w:rFonts w:ascii="FZShuSong-Z01" w:hAnsi="FZShuSong-Z01" w:eastAsia="FZShuSong-Z01" w:cs="FZShuSong-Z01"/>
          <w:sz w:val="17"/>
          <w:szCs w:val="17"/>
        </w:rPr>
        <w:t>值较大(</w:t>
      </w:r>
      <w:r>
        <w:rPr>
          <w:rFonts w:ascii="FZShuSong-Z01" w:hAnsi="FZShuSong-Z01" w:eastAsia="FZShuSong-Z01" w:cs="FZShuSong-Z01"/>
          <w:sz w:val="17"/>
          <w:szCs w:val="17"/>
          <w:spacing w:val="20"/>
        </w:rPr>
        <w:t xml:space="preserve"> </w:t>
      </w:r>
      <w:r>
        <w:rPr>
          <w:sz w:val="17"/>
          <w:szCs w:val="17"/>
        </w:rPr>
        <w:t>P＜0. 05</w:t>
      </w:r>
      <w:r>
        <w:rPr>
          <w:rFonts w:ascii="FZShuSong-Z01" w:hAnsi="FZShuSong-Z01" w:eastAsia="FZShuSong-Z01" w:cs="FZShuSong-Z01"/>
          <w:sz w:val="17"/>
          <w:szCs w:val="17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17"/>
          <w:w w:val="102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</w:rPr>
        <w:t>，主观图像质量相近;</w:t>
      </w:r>
      <w:r>
        <w:rPr>
          <w:rFonts w:ascii="FZShuSong-Z01" w:hAnsi="FZShuSong-Z01" w:eastAsia="FZShuSong-Z01" w:cs="FZShuSong-Z01"/>
          <w:sz w:val="17"/>
          <w:szCs w:val="17"/>
          <w:spacing w:val="12"/>
          <w:w w:val="101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</w:rPr>
        <w:t>低剂量能谱增</w:t>
      </w:r>
      <w:r>
        <w:rPr>
          <w:rFonts w:ascii="FZShuSong-Z01" w:hAnsi="FZShuSong-Z01" w:eastAsia="FZShuSong-Z01" w:cs="FZShuSong-Z01"/>
          <w:sz w:val="17"/>
          <w:szCs w:val="17"/>
          <w:spacing w:val="4"/>
        </w:rPr>
        <w:t>强扫描</w:t>
      </w:r>
      <w:r>
        <w:rPr>
          <w:rFonts w:ascii="FZShuSong-Z01" w:hAnsi="FZShuSong-Z01" w:eastAsia="FZShuSong-Z01" w:cs="FZShuSong-Z01"/>
          <w:sz w:val="17"/>
          <w:szCs w:val="17"/>
          <w:spacing w:val="12"/>
          <w:w w:val="101"/>
        </w:rPr>
        <w:t xml:space="preserve"> </w:t>
      </w:r>
      <w:r>
        <w:rPr>
          <w:sz w:val="17"/>
          <w:szCs w:val="17"/>
        </w:rPr>
        <w:t>ED</w:t>
      </w:r>
      <w:r>
        <w:rPr>
          <w:sz w:val="17"/>
          <w:szCs w:val="17"/>
          <w:spacing w:val="4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4"/>
        </w:rPr>
        <w:t>值较</w:t>
      </w:r>
      <w:r>
        <w:rPr>
          <w:rFonts w:ascii="FZShuSong-Z01" w:hAnsi="FZShuSong-Z01" w:eastAsia="FZShuSong-Z01" w:cs="FZShuSong-Z01"/>
          <w:sz w:val="17"/>
          <w:szCs w:val="17"/>
          <w:spacing w:val="22"/>
          <w:w w:val="101"/>
        </w:rPr>
        <w:t xml:space="preserve"> </w:t>
      </w:r>
      <w:r>
        <w:rPr>
          <w:sz w:val="17"/>
          <w:szCs w:val="17"/>
          <w:spacing w:val="4"/>
        </w:rPr>
        <w:t>100</w:t>
      </w:r>
      <w:r>
        <w:rPr>
          <w:sz w:val="17"/>
          <w:szCs w:val="17"/>
          <w:spacing w:val="18"/>
          <w:w w:val="101"/>
        </w:rPr>
        <w:t xml:space="preserve"> </w:t>
      </w:r>
      <w:r>
        <w:rPr>
          <w:sz w:val="17"/>
          <w:szCs w:val="17"/>
        </w:rPr>
        <w:t>kVp</w:t>
      </w:r>
      <w:r>
        <w:rPr>
          <w:sz w:val="17"/>
          <w:szCs w:val="17"/>
          <w:spacing w:val="4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4"/>
        </w:rPr>
        <w:t>常规增强扫描降低约</w:t>
      </w:r>
      <w:r>
        <w:rPr>
          <w:rFonts w:ascii="FZShuSong-Z01" w:hAnsi="FZShuSong-Z01" w:eastAsia="FZShuSong-Z01" w:cs="FZShuSong-Z01"/>
          <w:sz w:val="17"/>
          <w:szCs w:val="17"/>
          <w:spacing w:val="4"/>
        </w:rPr>
        <w:t xml:space="preserve"> </w:t>
      </w:r>
      <w:r>
        <w:rPr>
          <w:sz w:val="17"/>
          <w:szCs w:val="17"/>
          <w:spacing w:val="4"/>
        </w:rPr>
        <w:t>40. 0%</w:t>
      </w:r>
      <w:r>
        <w:rPr>
          <w:sz w:val="17"/>
          <w:szCs w:val="17"/>
          <w:spacing w:val="-14"/>
        </w:rPr>
        <w:t xml:space="preserve"> </w:t>
      </w:r>
      <w:r>
        <w:rPr>
          <w:sz w:val="17"/>
          <w:szCs w:val="17"/>
          <w:spacing w:val="4"/>
        </w:rPr>
        <w:t>。</w:t>
      </w:r>
      <w:r>
        <w:rPr>
          <w:rFonts w:ascii="FZHei-B01" w:hAnsi="FZHei-B01" w:eastAsia="FZHei-B01" w:cs="FZHei-B01"/>
          <w:sz w:val="17"/>
          <w:szCs w:val="17"/>
          <w:spacing w:val="4"/>
        </w:rPr>
        <w:t>结论</w:t>
      </w:r>
      <w:r>
        <w:rPr>
          <w:rFonts w:ascii="FZHei-B01" w:hAnsi="FZHei-B01" w:eastAsia="FZHei-B01" w:cs="FZHei-B01"/>
          <w:sz w:val="17"/>
          <w:szCs w:val="17"/>
          <w:spacing w:val="4"/>
        </w:rPr>
        <w:t xml:space="preserve"> </w:t>
      </w:r>
      <w:r>
        <w:rPr>
          <w:rFonts w:ascii="FZHei-B01" w:hAnsi="FZHei-B01" w:eastAsia="FZHei-B01" w:cs="FZHei-B01"/>
          <w:sz w:val="17"/>
          <w:szCs w:val="17"/>
          <w:spacing w:val="3"/>
        </w:rPr>
        <w:t xml:space="preserve">   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>低剂量能谱</w:t>
      </w:r>
      <w:r>
        <w:rPr>
          <w:rFonts w:ascii="FZShuSong-Z01" w:hAnsi="FZShuSong-Z01" w:eastAsia="FZShuSong-Z01" w:cs="FZShuSong-Z01"/>
          <w:sz w:val="17"/>
          <w:szCs w:val="17"/>
          <w:spacing w:val="23"/>
        </w:rPr>
        <w:t xml:space="preserve"> </w:t>
      </w:r>
      <w:r>
        <w:rPr>
          <w:sz w:val="17"/>
          <w:szCs w:val="17"/>
        </w:rPr>
        <w:t>CT</w:t>
      </w:r>
      <w:r>
        <w:rPr>
          <w:sz w:val="17"/>
          <w:szCs w:val="17"/>
          <w:spacing w:val="3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>联合</w:t>
      </w:r>
      <w:r>
        <w:rPr>
          <w:rFonts w:ascii="FZShuSong-Z01" w:hAnsi="FZShuSong-Z01" w:eastAsia="FZShuSong-Z01" w:cs="FZShuSong-Z01"/>
          <w:sz w:val="17"/>
          <w:szCs w:val="17"/>
          <w:spacing w:val="22"/>
        </w:rPr>
        <w:t xml:space="preserve"> </w:t>
      </w:r>
      <w:r>
        <w:rPr>
          <w:sz w:val="17"/>
          <w:szCs w:val="17"/>
        </w:rPr>
        <w:t>DLIR</w:t>
      </w:r>
      <w:r>
        <w:rPr>
          <w:sz w:val="17"/>
          <w:szCs w:val="17"/>
          <w:spacing w:val="3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>应用于主动脉</w:t>
      </w:r>
      <w:r>
        <w:rPr>
          <w:rFonts w:ascii="FZShuSong-Z01" w:hAnsi="FZShuSong-Z01" w:eastAsia="FZShuSong-Z01" w:cs="FZShuSong-Z01"/>
          <w:sz w:val="17"/>
          <w:szCs w:val="17"/>
          <w:spacing w:val="23"/>
          <w:w w:val="101"/>
        </w:rPr>
        <w:t xml:space="preserve"> </w:t>
      </w:r>
      <w:r>
        <w:rPr>
          <w:sz w:val="17"/>
          <w:szCs w:val="17"/>
        </w:rPr>
        <w:t>CTA</w:t>
      </w:r>
      <w:r>
        <w:rPr>
          <w:rFonts w:ascii="FZShuSong-Z01" w:hAnsi="FZShuSong-Z01" w:eastAsia="FZShuSong-Z01" w:cs="FZShuSong-Z01"/>
          <w:sz w:val="17"/>
          <w:szCs w:val="17"/>
          <w:spacing w:val="3"/>
        </w:rPr>
        <w:t>，可以显著提高</w:t>
      </w:r>
    </w:p>
    <w:p>
      <w:pPr>
        <w:pStyle w:val="BodyText"/>
        <w:ind w:left="712" w:right="2494"/>
        <w:spacing w:before="9" w:line="228" w:lineRule="auto"/>
        <w:jc w:val="both"/>
        <w:rPr>
          <w:sz w:val="17"/>
          <w:szCs w:val="17"/>
        </w:rPr>
      </w:pPr>
      <w:r>
        <w:rPr>
          <w:sz w:val="17"/>
          <w:szCs w:val="17"/>
        </w:rPr>
        <w:t>SNR</w:t>
      </w:r>
      <w:r>
        <w:rPr>
          <w:sz w:val="17"/>
          <w:szCs w:val="17"/>
          <w:spacing w:val="1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1"/>
        </w:rPr>
        <w:t>及</w:t>
      </w:r>
      <w:r>
        <w:rPr>
          <w:rFonts w:ascii="FZShuSong-Z01" w:hAnsi="FZShuSong-Z01" w:eastAsia="FZShuSong-Z01" w:cs="FZShuSong-Z01"/>
          <w:sz w:val="17"/>
          <w:szCs w:val="17"/>
          <w:spacing w:val="15"/>
          <w:w w:val="101"/>
        </w:rPr>
        <w:t xml:space="preserve"> </w:t>
      </w:r>
      <w:r>
        <w:rPr>
          <w:sz w:val="17"/>
          <w:szCs w:val="17"/>
        </w:rPr>
        <w:t>CNR</w:t>
      </w:r>
      <w:r>
        <w:rPr>
          <w:sz w:val="17"/>
          <w:szCs w:val="17"/>
          <w:spacing w:val="1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1"/>
        </w:rPr>
        <w:t>值，同时生成的</w:t>
      </w:r>
      <w:r>
        <w:rPr>
          <w:rFonts w:ascii="FZShuSong-Z01" w:hAnsi="FZShuSong-Z01" w:eastAsia="FZShuSong-Z01" w:cs="FZShuSong-Z01"/>
          <w:sz w:val="17"/>
          <w:szCs w:val="17"/>
          <w:spacing w:val="12"/>
        </w:rPr>
        <w:t xml:space="preserve"> </w:t>
      </w:r>
      <w:r>
        <w:rPr>
          <w:sz w:val="17"/>
          <w:szCs w:val="17"/>
        </w:rPr>
        <w:t>VUE</w:t>
      </w:r>
      <w:r>
        <w:rPr>
          <w:sz w:val="17"/>
          <w:szCs w:val="17"/>
          <w:spacing w:val="15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1"/>
        </w:rPr>
        <w:t>图像质量接近</w:t>
      </w:r>
      <w:r>
        <w:rPr>
          <w:rFonts w:ascii="FZShuSong-Z01" w:hAnsi="FZShuSong-Z01" w:eastAsia="FZShuSong-Z01" w:cs="FZShuSong-Z01"/>
          <w:sz w:val="17"/>
          <w:szCs w:val="17"/>
          <w:spacing w:val="1"/>
        </w:rPr>
        <w:t xml:space="preserve"> </w:t>
      </w:r>
      <w:r>
        <w:rPr>
          <w:sz w:val="17"/>
          <w:szCs w:val="17"/>
        </w:rPr>
        <w:t>TUE</w:t>
      </w:r>
      <w:r>
        <w:rPr>
          <w:sz w:val="17"/>
          <w:szCs w:val="17"/>
          <w:spacing w:val="1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1"/>
        </w:rPr>
        <w:t>扫描，具有进一步降低</w:t>
      </w:r>
      <w:r>
        <w:rPr>
          <w:rFonts w:ascii="FZShuSong-Z01" w:hAnsi="FZShuSong-Z01" w:eastAsia="FZShuSong-Z01" w:cs="FZShuSong-Z01"/>
          <w:sz w:val="17"/>
          <w:szCs w:val="17"/>
        </w:rPr>
        <w:t>辐射剂量的潜力</w:t>
      </w:r>
      <w:r>
        <w:rPr>
          <w:sz w:val="17"/>
          <w:szCs w:val="17"/>
        </w:rPr>
        <w:t>。</w:t>
      </w:r>
      <w:r>
        <w:rPr>
          <w:rFonts w:ascii="FZHei-B01" w:hAnsi="FZHei-B01" w:eastAsia="FZHei-B01" w:cs="FZHei-B01"/>
          <w:sz w:val="17"/>
          <w:szCs w:val="17"/>
          <w:spacing w:val="7"/>
        </w:rPr>
        <w:t>关键词</w:t>
      </w:r>
      <w:r>
        <w:rPr>
          <w:rFonts w:ascii="FZHei-B01" w:hAnsi="FZHei-B01" w:eastAsia="FZHei-B01" w:cs="FZHei-B01"/>
          <w:sz w:val="17"/>
          <w:szCs w:val="17"/>
          <w:spacing w:val="1"/>
        </w:rPr>
        <w:t xml:space="preserve">   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主动脉</w:t>
      </w:r>
      <w:r>
        <w:rPr>
          <w:rFonts w:ascii="FZShuSong-Z01" w:hAnsi="FZShuSong-Z01" w:eastAsia="FZShuSong-Z01" w:cs="FZShuSong-Z01"/>
          <w:sz w:val="17"/>
          <w:szCs w:val="17"/>
          <w:spacing w:val="18"/>
        </w:rPr>
        <w:t xml:space="preserve"> </w:t>
      </w:r>
      <w:r>
        <w:rPr>
          <w:sz w:val="17"/>
          <w:szCs w:val="17"/>
        </w:rPr>
        <w:t>CT</w:t>
      </w:r>
      <w:r>
        <w:rPr>
          <w:sz w:val="17"/>
          <w:szCs w:val="17"/>
          <w:spacing w:val="7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血管造影;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深度学习图像重建;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能谱</w:t>
      </w:r>
      <w:r>
        <w:rPr>
          <w:rFonts w:ascii="FZShuSong-Z01" w:hAnsi="FZShuSong-Z01" w:eastAsia="FZShuSong-Z01" w:cs="FZShuSong-Z01"/>
          <w:sz w:val="17"/>
          <w:szCs w:val="17"/>
          <w:spacing w:val="15"/>
        </w:rPr>
        <w:t xml:space="preserve"> </w:t>
      </w:r>
      <w:r>
        <w:rPr>
          <w:sz w:val="17"/>
          <w:szCs w:val="17"/>
        </w:rPr>
        <w:t>CT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;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7"/>
        </w:rPr>
        <w:t>虚拟平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扫;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低辐射剂量;</w:t>
      </w:r>
      <w:r>
        <w:rPr>
          <w:rFonts w:ascii="FZShuSong-Z01" w:hAnsi="FZShuSong-Z01" w:eastAsia="FZShuSong-Z01" w:cs="FZShuSong-Z01"/>
          <w:sz w:val="17"/>
          <w:szCs w:val="17"/>
          <w:spacing w:val="22"/>
        </w:rPr>
        <w:t xml:space="preserve"> </w:t>
      </w:r>
      <w:r>
        <w:rPr>
          <w:rFonts w:ascii="FZShuSong-Z01" w:hAnsi="FZShuSong-Z01" w:eastAsia="FZShuSong-Z01" w:cs="FZShuSong-Z01"/>
          <w:sz w:val="17"/>
          <w:szCs w:val="17"/>
          <w:spacing w:val="6"/>
        </w:rPr>
        <w:t>图像质量</w:t>
      </w:r>
      <w:r>
        <w:rPr>
          <w:rFonts w:ascii="FZHei-B01" w:hAnsi="FZHei-B01" w:eastAsia="FZHei-B01" w:cs="FZHei-B01"/>
          <w:sz w:val="17"/>
          <w:szCs w:val="17"/>
          <w:spacing w:val="-1"/>
        </w:rPr>
        <w:t>中图分类号</w:t>
      </w:r>
      <w:r>
        <w:rPr>
          <w:rFonts w:ascii="FZHei-B01" w:hAnsi="FZHei-B01" w:eastAsia="FZHei-B01" w:cs="FZHei-B01"/>
          <w:sz w:val="17"/>
          <w:szCs w:val="17"/>
          <w:spacing w:val="-1"/>
        </w:rPr>
        <w:t xml:space="preserve">    </w:t>
      </w:r>
      <w:r>
        <w:rPr>
          <w:sz w:val="17"/>
          <w:szCs w:val="17"/>
          <w:spacing w:val="-1"/>
        </w:rPr>
        <w:t>R</w:t>
      </w:r>
      <w:r>
        <w:rPr>
          <w:sz w:val="17"/>
          <w:szCs w:val="17"/>
          <w:spacing w:val="32"/>
          <w:w w:val="101"/>
        </w:rPr>
        <w:t xml:space="preserve"> </w:t>
      </w:r>
      <w:r>
        <w:rPr>
          <w:sz w:val="17"/>
          <w:szCs w:val="17"/>
          <w:spacing w:val="-1"/>
        </w:rPr>
        <w:t>816. 2</w:t>
      </w:r>
    </w:p>
    <w:p>
      <w:pPr>
        <w:pStyle w:val="BodyText"/>
        <w:ind w:left="717"/>
        <w:spacing w:line="203" w:lineRule="auto"/>
        <w:rPr>
          <w:sz w:val="17"/>
          <w:szCs w:val="17"/>
        </w:rPr>
      </w:pPr>
      <w:r>
        <w:rPr>
          <w:rFonts w:ascii="FZHei-B01" w:hAnsi="FZHei-B01" w:eastAsia="FZHei-B01" w:cs="FZHei-B01"/>
          <w:sz w:val="17"/>
          <w:szCs w:val="17"/>
          <w:spacing w:val="-9"/>
        </w:rPr>
        <w:t>文献标志码</w:t>
      </w:r>
      <w:r>
        <w:rPr>
          <w:rFonts w:ascii="FZHei-B01" w:hAnsi="FZHei-B01" w:eastAsia="FZHei-B01" w:cs="FZHei-B01"/>
          <w:sz w:val="17"/>
          <w:szCs w:val="17"/>
          <w:spacing w:val="-9"/>
        </w:rPr>
        <w:t xml:space="preserve">  </w:t>
      </w:r>
      <w:r>
        <w:rPr>
          <w:sz w:val="17"/>
          <w:szCs w:val="17"/>
          <w:spacing w:val="-9"/>
        </w:rPr>
        <w:t>A   </w:t>
      </w:r>
      <w:r>
        <w:rPr>
          <w:rFonts w:ascii="FZHei-B01" w:hAnsi="FZHei-B01" w:eastAsia="FZHei-B01" w:cs="FZHei-B01"/>
          <w:sz w:val="17"/>
          <w:szCs w:val="17"/>
          <w:spacing w:val="-9"/>
        </w:rPr>
        <w:t>文章编号</w:t>
      </w:r>
      <w:r>
        <w:rPr>
          <w:rFonts w:ascii="FZHei-B01" w:hAnsi="FZHei-B01" w:eastAsia="FZHei-B01" w:cs="FZHei-B01"/>
          <w:sz w:val="17"/>
          <w:szCs w:val="17"/>
          <w:spacing w:val="10"/>
        </w:rPr>
        <w:t xml:space="preserve">  </w:t>
      </w:r>
      <w:r>
        <w:rPr>
          <w:sz w:val="17"/>
          <w:szCs w:val="17"/>
          <w:spacing w:val="-9"/>
        </w:rPr>
        <w:t>1000－1492</w:t>
      </w:r>
      <w:r>
        <w:rPr>
          <w:rFonts w:ascii="FZShuSong-Z01" w:hAnsi="FZShuSong-Z01" w:eastAsia="FZShuSong-Z01" w:cs="FZShuSong-Z01"/>
          <w:sz w:val="17"/>
          <w:szCs w:val="17"/>
          <w:spacing w:val="-9"/>
        </w:rPr>
        <w:t>(</w:t>
      </w:r>
      <w:r>
        <w:rPr>
          <w:rFonts w:ascii="FZShuSong-Z01" w:hAnsi="FZShuSong-Z01" w:eastAsia="FZShuSong-Z01" w:cs="FZShuSong-Z01"/>
          <w:sz w:val="17"/>
          <w:szCs w:val="17"/>
          <w:spacing w:val="18"/>
        </w:rPr>
        <w:t xml:space="preserve"> </w:t>
      </w:r>
      <w:r>
        <w:rPr>
          <w:sz w:val="17"/>
          <w:szCs w:val="17"/>
          <w:spacing w:val="-9"/>
        </w:rPr>
        <w:t>2025</w:t>
      </w:r>
      <w:r>
        <w:rPr>
          <w:rFonts w:ascii="FZShuSong-Z01" w:hAnsi="FZShuSong-Z01" w:eastAsia="FZShuSong-Z01" w:cs="FZShuSong-Z01"/>
          <w:sz w:val="17"/>
          <w:szCs w:val="17"/>
          <w:spacing w:val="-9"/>
        </w:rPr>
        <w:t>)</w:t>
      </w:r>
      <w:r>
        <w:rPr>
          <w:rFonts w:ascii="FZShuSong-Z01" w:hAnsi="FZShuSong-Z01" w:eastAsia="FZShuSong-Z01" w:cs="FZShuSong-Z01"/>
          <w:sz w:val="17"/>
          <w:szCs w:val="17"/>
          <w:spacing w:val="17"/>
        </w:rPr>
        <w:t xml:space="preserve"> </w:t>
      </w:r>
      <w:r>
        <w:rPr>
          <w:sz w:val="17"/>
          <w:szCs w:val="17"/>
          <w:spacing w:val="-9"/>
        </w:rPr>
        <w:t>04－0735－06</w:t>
      </w:r>
    </w:p>
    <w:p>
      <w:pPr>
        <w:pStyle w:val="BodyText"/>
        <w:ind w:left="712"/>
        <w:spacing w:before="39" w:line="198" w:lineRule="auto"/>
        <w:rPr>
          <w:sz w:val="17"/>
          <w:szCs w:val="17"/>
        </w:rPr>
      </w:pPr>
      <w:r>
        <w:rPr>
          <w:sz w:val="17"/>
          <w:szCs w:val="17"/>
          <w:spacing w:val="-26"/>
        </w:rPr>
        <w:t>doi</w:t>
      </w:r>
      <w:r>
        <w:rPr>
          <w:rFonts w:ascii="FZShuSong-Z01" w:hAnsi="FZShuSong-Z01" w:eastAsia="FZShuSong-Z01" w:cs="FZShuSong-Z01"/>
          <w:sz w:val="17"/>
          <w:szCs w:val="17"/>
          <w:spacing w:val="-26"/>
        </w:rPr>
        <w:t>:</w:t>
      </w:r>
      <w:r>
        <w:rPr>
          <w:rFonts w:ascii="FZShuSong-Z01" w:hAnsi="FZShuSong-Z01" w:eastAsia="FZShuSong-Z01" w:cs="FZShuSong-Z01"/>
          <w:sz w:val="17"/>
          <w:szCs w:val="17"/>
          <w:spacing w:val="34"/>
        </w:rPr>
        <w:t xml:space="preserve"> </w:t>
      </w:r>
      <w:r>
        <w:rPr>
          <w:sz w:val="17"/>
          <w:szCs w:val="17"/>
          <w:spacing w:val="-26"/>
        </w:rPr>
        <w:t>10．19405</w:t>
      </w:r>
      <w:r>
        <w:rPr>
          <w:sz w:val="17"/>
          <w:szCs w:val="17"/>
          <w:spacing w:val="-27"/>
        </w:rPr>
        <w:t xml:space="preserve"> </w:t>
      </w:r>
      <w:r>
        <w:rPr>
          <w:sz w:val="17"/>
          <w:szCs w:val="17"/>
          <w:spacing w:val="-26"/>
        </w:rPr>
        <w:t>/j．cnki．issn1000－1492．2025．04．022</w:t>
      </w:r>
    </w:p>
    <w:p>
      <w:pPr>
        <w:spacing w:before="51"/>
        <w:rPr/>
      </w:pPr>
      <w:r/>
    </w:p>
    <w:p>
      <w:pPr>
        <w:sectPr>
          <w:headerReference w:type="default" r:id="rId1"/>
          <w:pgSz w:w="11906" w:h="16838"/>
          <w:pgMar w:top="1638" w:right="1063" w:bottom="0" w:left="432" w:header="1230" w:footer="0" w:gutter="0"/>
          <w:cols w:equalWidth="0" w:num="1">
            <w:col w:w="10411" w:space="0"/>
          </w:cols>
        </w:sectPr>
        <w:rPr/>
      </w:pPr>
    </w:p>
    <w:p>
      <w:pPr>
        <w:pStyle w:val="BodyText"/>
        <w:ind w:left="711" w:right="253" w:firstLine="476"/>
        <w:spacing w:before="46" w:line="220" w:lineRule="auto"/>
        <w:jc w:val="both"/>
        <w:rPr>
          <w:rFonts w:ascii="FZShuSong-Z01" w:hAnsi="FZShuSong-Z01" w:eastAsia="FZShuSong-Z01" w:cs="FZShuSong-Z01"/>
        </w:rPr>
      </w:pPr>
      <w:r>
        <w:pict>
          <v:shape id="_x0000_s4" style="position:absolute;margin-left:35.4637pt;margin-top:86.4527pt;mso-position-vertical-relative:text;mso-position-horizontal-relative:text;width:104.6pt;height:0.35pt;z-index:251660288;" filled="false" strokecolor="#000000" strokeweight="0.33pt" coordsize="2091,6" coordorigin="0,0" path="m0,3l2091,3e">
            <v:stroke joinstyle="miter" miterlimit="10"/>
          </v:shape>
        </w:pict>
      </w:r>
      <w:r>
        <w:rPr>
          <w:spacing w:val="-16"/>
        </w:rPr>
        <w:t>CT</w:t>
      </w:r>
      <w:r>
        <w:rPr>
          <w:spacing w:val="38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6"/>
        </w:rPr>
        <w:t>血</w:t>
      </w:r>
      <w:r>
        <w:rPr>
          <w:rFonts w:ascii="FZShuSong-Z01" w:hAnsi="FZShuSong-Z01" w:eastAsia="FZShuSong-Z01" w:cs="FZShuSong-Z01"/>
          <w:spacing w:val="-12"/>
        </w:rPr>
        <w:t xml:space="preserve"> </w:t>
      </w:r>
      <w:r>
        <w:rPr>
          <w:rFonts w:ascii="FZShuSong-Z01" w:hAnsi="FZShuSong-Z01" w:eastAsia="FZShuSong-Z01" w:cs="FZShuSong-Z01"/>
          <w:spacing w:val="-16"/>
        </w:rPr>
        <w:t>管</w:t>
      </w:r>
      <w:r>
        <w:rPr>
          <w:rFonts w:ascii="FZShuSong-Z01" w:hAnsi="FZShuSong-Z01" w:eastAsia="FZShuSong-Z01" w:cs="FZShuSong-Z01"/>
          <w:spacing w:val="-15"/>
        </w:rPr>
        <w:t xml:space="preserve"> </w:t>
      </w:r>
      <w:r>
        <w:rPr>
          <w:rFonts w:ascii="FZShuSong-Z01" w:hAnsi="FZShuSong-Z01" w:eastAsia="FZShuSong-Z01" w:cs="FZShuSong-Z01"/>
          <w:spacing w:val="-16"/>
        </w:rPr>
        <w:t>成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rFonts w:ascii="FZShuSong-Z01" w:hAnsi="FZShuSong-Z01" w:eastAsia="FZShuSong-Z01" w:cs="FZShuSong-Z01"/>
          <w:spacing w:val="-16"/>
        </w:rPr>
        <w:t>像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rFonts w:ascii="FZShuSong-Z01" w:hAnsi="FZShuSong-Z01" w:eastAsia="FZShuSong-Z01" w:cs="FZShuSong-Z01"/>
          <w:spacing w:val="-16"/>
        </w:rPr>
        <w:t>(</w:t>
      </w:r>
      <w:r>
        <w:rPr>
          <w:rFonts w:ascii="FZShuSong-Z01" w:hAnsi="FZShuSong-Z01" w:eastAsia="FZShuSong-Z01" w:cs="FZShuSong-Z01"/>
          <w:spacing w:val="-16"/>
        </w:rPr>
        <w:t xml:space="preserve">  </w:t>
      </w:r>
      <w:r>
        <w:rPr>
          <w:spacing w:val="-16"/>
        </w:rPr>
        <w:t>computed  t</w:t>
      </w:r>
      <w:r>
        <w:rPr>
          <w:spacing w:val="-17"/>
        </w:rPr>
        <w:t>omography</w:t>
      </w:r>
      <w:r>
        <w:rPr/>
        <w:t xml:space="preserve">  </w:t>
      </w:r>
      <w:r>
        <w:rPr>
          <w:spacing w:val="-17"/>
        </w:rPr>
        <w:t>angiogra-</w:t>
      </w:r>
      <w:r>
        <w:rPr>
          <w:spacing w:val="1"/>
        </w:rPr>
        <w:t xml:space="preserve"> </w:t>
      </w:r>
      <w:r>
        <w:rPr/>
        <w:t>phy</w:t>
      </w:r>
      <w:r>
        <w:rPr>
          <w:rFonts w:ascii="FZShuSong-Z01" w:hAnsi="FZShuSong-Z01" w:eastAsia="FZShuSong-Z01" w:cs="FZShuSong-Z01"/>
          <w:spacing w:val="6"/>
        </w:rPr>
        <w:t>，</w:t>
      </w:r>
      <w:r>
        <w:rPr/>
        <w:t>CTA</w:t>
      </w:r>
      <w:r>
        <w:rPr>
          <w:rFonts w:ascii="FZShuSong-Z01" w:hAnsi="FZShuSong-Z01" w:eastAsia="FZShuSong-Z01" w:cs="FZShuSong-Z01"/>
          <w:spacing w:val="6"/>
        </w:rPr>
        <w:t>)</w:t>
      </w:r>
      <w:r>
        <w:rPr>
          <w:rFonts w:ascii="FZShuSong-Z01" w:hAnsi="FZShuSong-Z01" w:eastAsia="FZShuSong-Z01" w:cs="FZShuSong-Z01"/>
          <w:spacing w:val="37"/>
          <w:w w:val="101"/>
        </w:rPr>
        <w:t xml:space="preserve"> </w:t>
      </w:r>
      <w:r>
        <w:rPr>
          <w:rFonts w:ascii="FZShuSong-Z01" w:hAnsi="FZShuSong-Z01" w:eastAsia="FZShuSong-Z01" w:cs="FZShuSong-Z01"/>
          <w:spacing w:val="6"/>
        </w:rPr>
        <w:t>是主动脉成像的常规检查方式，在临床</w:t>
      </w:r>
      <w:r>
        <w:rPr>
          <w:rFonts w:ascii="FZShuSong-Z01" w:hAnsi="FZShuSong-Z01" w:eastAsia="FZShuSong-Z01" w:cs="FZShuSong-Z01"/>
          <w:spacing w:val="2"/>
        </w:rPr>
        <w:t>实践中常用于急性主动脉综合征(</w:t>
      </w:r>
      <w:r>
        <w:rPr>
          <w:rFonts w:ascii="FZShuSong-Z01" w:hAnsi="FZShuSong-Z01" w:eastAsia="FZShuSong-Z01" w:cs="FZShuSong-Z01"/>
          <w:spacing w:val="33"/>
          <w:w w:val="101"/>
        </w:rPr>
        <w:t xml:space="preserve"> </w:t>
      </w:r>
      <w:r>
        <w:rPr/>
        <w:t>acute</w:t>
      </w:r>
      <w:r>
        <w:rPr>
          <w:spacing w:val="39"/>
        </w:rPr>
        <w:t xml:space="preserve"> </w:t>
      </w:r>
      <w:r>
        <w:rPr/>
        <w:t>aortic</w:t>
      </w:r>
      <w:r>
        <w:rPr>
          <w:spacing w:val="40"/>
        </w:rPr>
        <w:t xml:space="preserve"> </w:t>
      </w:r>
      <w:r>
        <w:rPr/>
        <w:t>syn</w:t>
      </w:r>
      <w:r>
        <w:rPr>
          <w:spacing w:val="2"/>
        </w:rPr>
        <w:t>-</w:t>
      </w:r>
      <w:r>
        <w:rPr/>
        <w:t xml:space="preserve"> </w:t>
      </w:r>
      <w:r>
        <w:rPr>
          <w:spacing w:val="-4"/>
        </w:rPr>
        <w:t>drome</w:t>
      </w:r>
      <w:r>
        <w:rPr>
          <w:rFonts w:ascii="FZShuSong-Z01" w:hAnsi="FZShuSong-Z01" w:eastAsia="FZShuSong-Z01" w:cs="FZShuSong-Z01"/>
          <w:spacing w:val="-4"/>
        </w:rPr>
        <w:t>，</w:t>
      </w:r>
      <w:r>
        <w:rPr>
          <w:spacing w:val="-4"/>
        </w:rPr>
        <w:t>AAS</w:t>
      </w:r>
      <w:r>
        <w:rPr>
          <w:rFonts w:ascii="FZShuSong-Z01" w:hAnsi="FZShuSong-Z01" w:eastAsia="FZShuSong-Z01" w:cs="FZShuSong-Z01"/>
          <w:spacing w:val="-4"/>
        </w:rPr>
        <w:t>)</w:t>
      </w:r>
      <w:r>
        <w:rPr>
          <w:rFonts w:ascii="FZShuSong-Z01" w:hAnsi="FZShuSong-Z01" w:eastAsia="FZShuSong-Z01" w:cs="FZShuSong-Z01"/>
          <w:spacing w:val="48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的检出与复诊，其中包括主动脉夹层</w:t>
      </w:r>
      <w:r>
        <w:rPr>
          <w:spacing w:val="-4"/>
        </w:rPr>
        <w:t>、</w:t>
      </w:r>
      <w:r>
        <w:rPr>
          <w:rFonts w:ascii="FZShuSong-Z01" w:hAnsi="FZShuSong-Z01" w:eastAsia="FZShuSong-Z01" w:cs="FZShuSong-Z01"/>
          <w:spacing w:val="5"/>
          <w:position w:val="-1"/>
        </w:rPr>
        <w:t>壁间血肿及动脉瘤等常见疾病</w:t>
      </w:r>
      <w:r>
        <w:rPr>
          <w:rFonts w:ascii="FZShuSong-Z01" w:hAnsi="FZShuSong-Z01" w:eastAsia="FZShuSong-Z01" w:cs="FZShuSong-Z01"/>
          <w:sz w:val="11"/>
          <w:szCs w:val="11"/>
          <w:spacing w:val="5"/>
          <w:position w:val="9"/>
        </w:rPr>
        <w:t>［</w:t>
      </w:r>
      <w:r>
        <w:rPr>
          <w:sz w:val="11"/>
          <w:szCs w:val="11"/>
          <w:spacing w:val="5"/>
          <w:position w:val="9"/>
        </w:rPr>
        <w:t>1－2</w:t>
      </w:r>
      <w:r>
        <w:rPr>
          <w:rFonts w:ascii="FZShuSong-Z01" w:hAnsi="FZShuSong-Z01" w:eastAsia="FZShuSong-Z01" w:cs="FZShuSong-Z01"/>
          <w:sz w:val="11"/>
          <w:szCs w:val="11"/>
          <w:spacing w:val="-15"/>
          <w:position w:val="9"/>
        </w:rPr>
        <w:t>］</w:t>
      </w:r>
      <w:r>
        <w:rPr>
          <w:rFonts w:ascii="FZShuSong-Z01" w:hAnsi="FZShuSong-Z01" w:eastAsia="FZShuSong-Z01" w:cs="FZShuSong-Z01"/>
          <w:spacing w:val="-64"/>
          <w:w w:val="94"/>
        </w:rPr>
        <w:t>，</w:t>
      </w:r>
      <w:r>
        <w:rPr>
          <w:rFonts w:ascii="FZShuSong-Z01" w:hAnsi="FZShuSong-Z01" w:eastAsia="FZShuSong-Z01" w:cs="FZShuSong-Z01"/>
          <w:spacing w:val="5"/>
          <w:position w:val="-1"/>
        </w:rPr>
        <w:t>而</w:t>
      </w:r>
      <w:r>
        <w:rPr>
          <w:rFonts w:ascii="FZShuSong-Z01" w:hAnsi="FZShuSong-Z01" w:eastAsia="FZShuSong-Z01" w:cs="FZShuSong-Z01"/>
          <w:spacing w:val="26"/>
          <w:position w:val="-1"/>
        </w:rPr>
        <w:t xml:space="preserve"> </w:t>
      </w:r>
      <w:r>
        <w:rPr/>
        <w:t>CTA</w:t>
      </w:r>
      <w:r>
        <w:rPr>
          <w:spacing w:val="5"/>
        </w:rPr>
        <w:t xml:space="preserve"> </w:t>
      </w:r>
      <w:r>
        <w:rPr>
          <w:rFonts w:ascii="FZShuSong-Z01" w:hAnsi="FZShuSong-Z01" w:eastAsia="FZShuSong-Z01" w:cs="FZShuSong-Z01"/>
          <w:spacing w:val="5"/>
          <w:position w:val="-1"/>
        </w:rPr>
        <w:t>产生的</w:t>
      </w:r>
    </w:p>
    <w:p>
      <w:pPr>
        <w:pStyle w:val="BodyText"/>
        <w:ind w:left="707"/>
        <w:spacing w:before="296" w:line="219" w:lineRule="auto"/>
        <w:rPr>
          <w:rFonts w:ascii="FZShuSong-Z01" w:hAnsi="FZShuSong-Z01" w:eastAsia="FZShuSong-Z01" w:cs="FZShuSong-Z01"/>
          <w:sz w:val="15"/>
          <w:szCs w:val="15"/>
        </w:rPr>
      </w:pPr>
      <w:r>
        <w:rPr>
          <w:sz w:val="15"/>
          <w:szCs w:val="15"/>
          <w:spacing w:val="-13"/>
        </w:rPr>
        <w:t>2024－12－23 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接收</w:t>
      </w:r>
    </w:p>
    <w:p>
      <w:pPr>
        <w:pStyle w:val="BodyText"/>
        <w:ind w:left="709"/>
        <w:spacing w:before="13" w:line="195" w:lineRule="auto"/>
        <w:rPr>
          <w:rFonts w:ascii="FZShuSong-Z01" w:hAnsi="FZShuSong-Z01" w:eastAsia="FZShuSong-Z01" w:cs="FZShuSong-Z01"/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2"/>
        </w:rPr>
        <w:t>基金项目: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安徽省自然科学基金项目(</w:t>
      </w:r>
      <w:r>
        <w:rPr>
          <w:rFonts w:ascii="FZShuSong-Z01" w:hAnsi="FZShuSong-Z01" w:eastAsia="FZShuSong-Z01" w:cs="FZShuSong-Z01"/>
          <w:sz w:val="15"/>
          <w:szCs w:val="15"/>
          <w:spacing w:val="23"/>
          <w:w w:val="101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编号:</w:t>
      </w:r>
      <w:r>
        <w:rPr>
          <w:sz w:val="15"/>
          <w:szCs w:val="15"/>
          <w:spacing w:val="2"/>
        </w:rPr>
        <w:t>2308085</w:t>
      </w:r>
      <w:r>
        <w:rPr>
          <w:sz w:val="15"/>
          <w:szCs w:val="15"/>
        </w:rPr>
        <w:t>MH</w:t>
      </w:r>
      <w:r>
        <w:rPr>
          <w:sz w:val="15"/>
          <w:szCs w:val="15"/>
          <w:spacing w:val="2"/>
        </w:rPr>
        <w:t>241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)</w:t>
      </w:r>
    </w:p>
    <w:p>
      <w:pPr>
        <w:ind w:left="709"/>
        <w:spacing w:before="45" w:line="208" w:lineRule="auto"/>
        <w:rPr>
          <w:rFonts w:ascii="FZShuSong-Z01" w:hAnsi="FZShuSong-Z01" w:eastAsia="FZShuSong-Z01" w:cs="FZShuSong-Z01"/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2"/>
        </w:rPr>
        <w:t>作者简介:</w:t>
      </w:r>
      <w:r>
        <w:rPr>
          <w:rFonts w:ascii="FZShuSong-Z01" w:hAnsi="FZShuSong-Z01" w:eastAsia="FZShuSong-Z01" w:cs="FZShuSong-Z01"/>
          <w:sz w:val="15"/>
          <w:szCs w:val="15"/>
          <w:spacing w:val="15"/>
          <w:w w:val="101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2"/>
        </w:rPr>
        <w:t>张天语，女，硕士研究生;</w:t>
      </w:r>
    </w:p>
    <w:p>
      <w:pPr>
        <w:pStyle w:val="BodyText"/>
        <w:ind w:left="1425"/>
        <w:spacing w:before="43" w:line="187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9"/>
        </w:rPr>
        <w:t>吴兴旺，男，教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授，主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任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医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师，博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士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生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导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师，通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信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作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者，</w:t>
      </w:r>
      <w:r>
        <w:rPr>
          <w:sz w:val="15"/>
          <w:szCs w:val="15"/>
          <w:spacing w:val="-9"/>
        </w:rPr>
        <w:t>E-</w:t>
      </w:r>
    </w:p>
    <w:p>
      <w:pPr>
        <w:pStyle w:val="BodyText"/>
        <w:ind w:left="1427"/>
        <w:spacing w:before="24" w:line="212" w:lineRule="auto"/>
        <w:rPr>
          <w:sz w:val="15"/>
          <w:szCs w:val="15"/>
        </w:rPr>
      </w:pPr>
      <w:r>
        <w:pict>
          <v:shape id="_x0000_s6" style="position:absolute;margin-left:45.9638pt;margin-top:15.0845pt;mso-position-vertical-relative:text;mso-position-horizontal-relative:text;width:460.9pt;height:0.35pt;z-index:251659264;" filled="false" strokecolor="#000000" strokeweight="0.33pt" coordsize="9217,6" coordorigin="0,0" path="m0,3l9217,3e">
            <v:stroke joinstyle="miter" miterlimit="10"/>
          </v:shape>
        </w:pict>
      </w:r>
      <w:r>
        <w:rPr>
          <w:sz w:val="15"/>
          <w:szCs w:val="15"/>
          <w:spacing w:val="-16"/>
        </w:rPr>
        <w:t>mail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 xml:space="preserve">   </w:t>
      </w:r>
      <w:r>
        <w:rPr>
          <w:sz w:val="15"/>
          <w:szCs w:val="15"/>
          <w:spacing w:val="-16"/>
        </w:rPr>
        <w:t>duobi2004@</w:t>
      </w:r>
      <w:r>
        <w:rPr>
          <w:sz w:val="15"/>
          <w:szCs w:val="15"/>
          <w:spacing w:val="23"/>
          <w:w w:val="101"/>
        </w:rPr>
        <w:t xml:space="preserve"> </w:t>
      </w:r>
      <w:r>
        <w:rPr>
          <w:sz w:val="15"/>
          <w:szCs w:val="15"/>
          <w:spacing w:val="-16"/>
        </w:rPr>
        <w:t>126．com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firstLine="3"/>
        <w:spacing w:before="59" w:line="222" w:lineRule="auto"/>
        <w:jc w:val="both"/>
        <w:rPr>
          <w:rFonts w:ascii="FZShuSong-Z01" w:hAnsi="FZShuSong-Z01" w:eastAsia="FZShuSong-Z01" w:cs="FZShuSong-Z01"/>
        </w:rPr>
      </w:pPr>
      <w:r>
        <w:rPr>
          <w:rFonts w:ascii="FZShuSong-Z01" w:hAnsi="FZShuSong-Z01" w:eastAsia="FZShuSong-Z01" w:cs="FZShuSong-Z01"/>
          <w:spacing w:val="9"/>
        </w:rPr>
        <w:t>辐射危害及造影剂对肾功能不全患者构成的风</w:t>
      </w:r>
      <w:r>
        <w:rPr>
          <w:rFonts w:ascii="FZShuSong-Z01" w:hAnsi="FZShuSong-Z01" w:eastAsia="FZShuSong-Z01" w:cs="FZShuSong-Z01"/>
          <w:spacing w:val="8"/>
        </w:rPr>
        <w:t>险也</w:t>
      </w:r>
      <w:r>
        <w:rPr>
          <w:rFonts w:ascii="FZShuSong-Z01" w:hAnsi="FZShuSong-Z01" w:eastAsia="FZShuSong-Z01" w:cs="FZShuSong-Z01"/>
          <w:spacing w:val="11"/>
        </w:rPr>
        <w:t>是临床关注的问题</w:t>
      </w:r>
      <w:r>
        <w:rPr>
          <w:rFonts w:ascii="FZShuSong-Z01" w:hAnsi="FZShuSong-Z01" w:eastAsia="FZShuSong-Z01" w:cs="FZShuSong-Z01"/>
          <w:sz w:val="11"/>
          <w:szCs w:val="11"/>
          <w:spacing w:val="11"/>
          <w:position w:val="10"/>
        </w:rPr>
        <w:t>［</w:t>
      </w:r>
      <w:r>
        <w:rPr>
          <w:sz w:val="11"/>
          <w:szCs w:val="11"/>
          <w:spacing w:val="11"/>
          <w:position w:val="10"/>
        </w:rPr>
        <w:t>3</w:t>
      </w:r>
      <w:r>
        <w:rPr>
          <w:rFonts w:ascii="FZShuSong-Z01" w:hAnsi="FZShuSong-Z01" w:eastAsia="FZShuSong-Z01" w:cs="FZShuSong-Z01"/>
          <w:sz w:val="11"/>
          <w:szCs w:val="11"/>
          <w:spacing w:val="11"/>
          <w:position w:val="10"/>
        </w:rPr>
        <w:t>］</w:t>
      </w:r>
      <w:r>
        <w:rPr>
          <w:rFonts w:ascii="FZShuSong-Z01" w:hAnsi="FZShuSong-Z01" w:eastAsia="FZShuSong-Z01" w:cs="FZShuSong-Z01"/>
          <w:sz w:val="11"/>
          <w:szCs w:val="11"/>
          <w:spacing w:val="11"/>
          <w:position w:val="10"/>
        </w:rPr>
        <w:t xml:space="preserve"> </w:t>
      </w:r>
      <w:r>
        <w:rPr>
          <w:spacing w:val="11"/>
        </w:rPr>
        <w:t>。</w:t>
      </w:r>
      <w:r>
        <w:rPr>
          <w:spacing w:val="-33"/>
        </w:rPr>
        <w:t xml:space="preserve"> </w:t>
      </w:r>
      <w:r>
        <w:rPr>
          <w:rFonts w:ascii="FZShuSong-Z01" w:hAnsi="FZShuSong-Z01" w:eastAsia="FZShuSong-Z01" w:cs="FZShuSong-Z01"/>
          <w:spacing w:val="11"/>
        </w:rPr>
        <w:t>降低辐射剂量的方式有降</w:t>
      </w:r>
      <w:r>
        <w:rPr>
          <w:rFonts w:ascii="FZShuSong-Z01" w:hAnsi="FZShuSong-Z01" w:eastAsia="FZShuSong-Z01" w:cs="FZShuSong-Z01"/>
          <w:spacing w:val="3"/>
        </w:rPr>
        <w:t>低管电压</w:t>
      </w:r>
      <w:r>
        <w:rPr>
          <w:spacing w:val="3"/>
          <w:position w:val="1"/>
        </w:rPr>
        <w:t>、</w:t>
      </w:r>
      <w:r>
        <w:rPr>
          <w:rFonts w:ascii="FZShuSong-Z01" w:hAnsi="FZShuSong-Z01" w:eastAsia="FZShuSong-Z01" w:cs="FZShuSong-Z01"/>
          <w:spacing w:val="3"/>
        </w:rPr>
        <w:t>电流等</w:t>
      </w:r>
      <w:r>
        <w:rPr>
          <w:rFonts w:ascii="FZShuSong-Z01" w:hAnsi="FZShuSong-Z01" w:eastAsia="FZShuSong-Z01" w:cs="FZShuSong-Z01"/>
          <w:spacing w:val="3"/>
          <w:position w:val="1"/>
        </w:rPr>
        <w:t>，</w:t>
      </w:r>
      <w:r>
        <w:rPr>
          <w:rFonts w:ascii="FZShuSong-Z01" w:hAnsi="FZShuSong-Z01" w:eastAsia="FZShuSong-Z01" w:cs="FZShuSong-Z01"/>
          <w:spacing w:val="3"/>
        </w:rPr>
        <w:t>但同时会造成图像质量的降低</w:t>
      </w:r>
      <w:r>
        <w:rPr>
          <w:rFonts w:ascii="FZShuSong-Z01" w:hAnsi="FZShuSong-Z01" w:eastAsia="FZShuSong-Z01" w:cs="FZShuSong-Z01"/>
          <w:spacing w:val="3"/>
          <w:position w:val="1"/>
        </w:rPr>
        <w:t>，</w:t>
      </w:r>
      <w:r>
        <w:rPr>
          <w:rFonts w:ascii="FZShuSong-Z01" w:hAnsi="FZShuSong-Z01" w:eastAsia="FZShuSong-Z01" w:cs="FZShuSong-Z01"/>
          <w:spacing w:val="7"/>
        </w:rPr>
        <w:t>影响临床诊断</w:t>
      </w:r>
      <w:r>
        <w:rPr>
          <w:rFonts w:ascii="FZShuSong-Z01" w:hAnsi="FZShuSong-Z01" w:eastAsia="FZShuSong-Z01" w:cs="FZShuSong-Z01"/>
          <w:spacing w:val="-2"/>
        </w:rPr>
        <w:t xml:space="preserve"> </w:t>
      </w:r>
      <w:r>
        <w:rPr>
          <w:spacing w:val="7"/>
          <w:position w:val="1"/>
        </w:rPr>
        <w:t>。</w:t>
      </w:r>
      <w:r>
        <w:rPr>
          <w:rFonts w:ascii="FZShuSong-Z01" w:hAnsi="FZShuSong-Z01" w:eastAsia="FZShuSong-Z01" w:cs="FZShuSong-Z01"/>
          <w:spacing w:val="7"/>
        </w:rPr>
        <w:t>重建算法可以起到改善图像质量的</w:t>
      </w:r>
      <w:r>
        <w:rPr>
          <w:rFonts w:ascii="FZShuSong-Z01" w:hAnsi="FZShuSong-Z01" w:eastAsia="FZShuSong-Z01" w:cs="FZShuSong-Z01"/>
          <w:spacing w:val="9"/>
        </w:rPr>
        <w:t>效果，目前临床常用的</w:t>
      </w:r>
      <w:r>
        <w:rPr>
          <w:rFonts w:ascii="FZShuSong-Z01" w:hAnsi="FZShuSong-Z01" w:eastAsia="FZShuSong-Z01" w:cs="FZShuSong-Z01"/>
          <w:spacing w:val="34"/>
        </w:rPr>
        <w:t xml:space="preserve"> </w:t>
      </w:r>
      <w:r>
        <w:rPr/>
        <w:t>CT</w:t>
      </w:r>
      <w:r>
        <w:rPr>
          <w:spacing w:val="32"/>
        </w:rPr>
        <w:t xml:space="preserve"> </w:t>
      </w:r>
      <w:r>
        <w:rPr>
          <w:rFonts w:ascii="FZShuSong-Z01" w:hAnsi="FZShuSong-Z01" w:eastAsia="FZShuSong-Z01" w:cs="FZShuSong-Z01"/>
          <w:spacing w:val="9"/>
        </w:rPr>
        <w:t>图像重建算法为自适应</w:t>
      </w:r>
      <w:r>
        <w:rPr>
          <w:rFonts w:ascii="FZShuSong-Z01" w:hAnsi="FZShuSong-Z01" w:eastAsia="FZShuSong-Z01" w:cs="FZShuSong-Z01"/>
          <w:spacing w:val="-10"/>
        </w:rPr>
        <w:t>统计迭代重建(</w:t>
      </w:r>
      <w:r>
        <w:rPr>
          <w:rFonts w:ascii="FZShuSong-Z01" w:hAnsi="FZShuSong-Z01" w:eastAsia="FZShuSong-Z01" w:cs="FZShuSong-Z01"/>
          <w:spacing w:val="26"/>
        </w:rPr>
        <w:t xml:space="preserve"> </w:t>
      </w:r>
      <w:r>
        <w:rPr>
          <w:spacing w:val="-10"/>
        </w:rPr>
        <w:t>adaptive</w:t>
      </w:r>
      <w:r>
        <w:rPr>
          <w:spacing w:val="15"/>
          <w:w w:val="101"/>
        </w:rPr>
        <w:t xml:space="preserve"> </w:t>
      </w:r>
      <w:r>
        <w:rPr>
          <w:spacing w:val="-10"/>
        </w:rPr>
        <w:t>stat</w:t>
      </w:r>
      <w:r>
        <w:rPr>
          <w:spacing w:val="-11"/>
        </w:rPr>
        <w:t>istical</w:t>
      </w:r>
      <w:r>
        <w:rPr>
          <w:spacing w:val="12"/>
        </w:rPr>
        <w:t xml:space="preserve"> </w:t>
      </w:r>
      <w:r>
        <w:rPr>
          <w:spacing w:val="-11"/>
        </w:rPr>
        <w:t>iterative</w:t>
      </w:r>
      <w:r>
        <w:rPr>
          <w:spacing w:val="11"/>
        </w:rPr>
        <w:t xml:space="preserve"> </w:t>
      </w:r>
      <w:r>
        <w:rPr>
          <w:spacing w:val="-11"/>
        </w:rPr>
        <w:t>reconstruc-</w:t>
      </w:r>
      <w:r>
        <w:rPr/>
        <w:t xml:space="preserve"> </w:t>
      </w:r>
      <w:r>
        <w:rPr/>
        <w:t>tion</w:t>
      </w:r>
      <w:r>
        <w:rPr>
          <w:spacing w:val="9"/>
        </w:rPr>
        <w:t>-V</w:t>
      </w:r>
      <w:r>
        <w:rPr>
          <w:rFonts w:ascii="FZShuSong-Z01" w:hAnsi="FZShuSong-Z01" w:eastAsia="FZShuSong-Z01" w:cs="FZShuSong-Z01"/>
          <w:spacing w:val="9"/>
        </w:rPr>
        <w:t>，</w:t>
      </w:r>
      <w:r>
        <w:rPr/>
        <w:t>ASIR</w:t>
      </w:r>
      <w:r>
        <w:rPr>
          <w:spacing w:val="9"/>
        </w:rPr>
        <w:t>-V</w:t>
      </w:r>
      <w:r>
        <w:rPr>
          <w:rFonts w:ascii="FZShuSong-Z01" w:hAnsi="FZShuSong-Z01" w:eastAsia="FZShuSong-Z01" w:cs="FZShuSong-Z01"/>
          <w:spacing w:val="9"/>
        </w:rPr>
        <w:t>)</w:t>
      </w:r>
      <w:r>
        <w:rPr>
          <w:rFonts w:ascii="FZShuSong-Z01" w:hAnsi="FZShuSong-Z01" w:eastAsia="FZShuSong-Z01" w:cs="FZShuSong-Z01"/>
          <w:spacing w:val="51"/>
          <w:w w:val="101"/>
        </w:rPr>
        <w:t xml:space="preserve"> </w:t>
      </w:r>
      <w:r>
        <w:rPr>
          <w:spacing w:val="9"/>
        </w:rPr>
        <w:t>。</w:t>
      </w:r>
      <w:r>
        <w:rPr>
          <w:rFonts w:ascii="FZShuSong-Z01" w:hAnsi="FZShuSong-Z01" w:eastAsia="FZShuSong-Z01" w:cs="FZShuSong-Z01"/>
          <w:spacing w:val="9"/>
        </w:rPr>
        <w:t>随着人工智能的发展及超级计</w:t>
      </w:r>
      <w:r>
        <w:rPr>
          <w:rFonts w:ascii="FZShuSong-Z01" w:hAnsi="FZShuSong-Z01" w:eastAsia="FZShuSong-Z01" w:cs="FZShuSong-Z01"/>
          <w:spacing w:val="-2"/>
        </w:rPr>
        <w:t>算机技术的使用，深度学习重建(</w:t>
      </w:r>
      <w:r>
        <w:rPr>
          <w:rFonts w:ascii="FZShuSong-Z01" w:hAnsi="FZShuSong-Z01" w:eastAsia="FZShuSong-Z01" w:cs="FZShuSong-Z01"/>
          <w:spacing w:val="33"/>
          <w:w w:val="101"/>
        </w:rPr>
        <w:t xml:space="preserve"> </w:t>
      </w:r>
      <w:r>
        <w:rPr>
          <w:spacing w:val="-2"/>
        </w:rPr>
        <w:t>deep-l</w:t>
      </w:r>
      <w:r>
        <w:rPr>
          <w:spacing w:val="-3"/>
        </w:rPr>
        <w:t>earning</w:t>
      </w:r>
      <w:r>
        <w:rPr>
          <w:spacing w:val="38"/>
          <w:w w:val="101"/>
        </w:rPr>
        <w:t xml:space="preserve"> </w:t>
      </w:r>
      <w:r>
        <w:rPr>
          <w:spacing w:val="-3"/>
        </w:rPr>
        <w:t>im-</w:t>
      </w:r>
      <w:r>
        <w:rPr/>
        <w:t xml:space="preserve"> </w:t>
      </w:r>
      <w:r>
        <w:rPr>
          <w:spacing w:val="-4"/>
        </w:rPr>
        <w:t>age</w:t>
      </w:r>
      <w:r>
        <w:rPr>
          <w:spacing w:val="29"/>
        </w:rPr>
        <w:t xml:space="preserve"> </w:t>
      </w:r>
      <w:r>
        <w:rPr>
          <w:spacing w:val="-4"/>
        </w:rPr>
        <w:t>reconstruction</w:t>
      </w:r>
      <w:r>
        <w:rPr>
          <w:rFonts w:ascii="FZShuSong-Z01" w:hAnsi="FZShuSong-Z01" w:eastAsia="FZShuSong-Z01" w:cs="FZShuSong-Z01"/>
          <w:spacing w:val="-4"/>
        </w:rPr>
        <w:t>，</w:t>
      </w:r>
      <w:r>
        <w:rPr>
          <w:spacing w:val="-4"/>
        </w:rPr>
        <w:t>DLIR</w:t>
      </w:r>
      <w:r>
        <w:rPr>
          <w:rFonts w:ascii="FZShuSong-Z01" w:hAnsi="FZShuSong-Z01" w:eastAsia="FZShuSong-Z01" w:cs="FZShuSong-Z01"/>
          <w:spacing w:val="-4"/>
        </w:rPr>
        <w:t>)</w:t>
      </w:r>
      <w:r>
        <w:rPr>
          <w:rFonts w:ascii="FZShuSong-Z01" w:hAnsi="FZShuSong-Z01" w:eastAsia="FZShuSong-Z01" w:cs="FZShuSong-Z01"/>
          <w:spacing w:val="38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成为了最</w:t>
      </w:r>
      <w:r>
        <w:rPr>
          <w:rFonts w:ascii="FZShuSong-Z01" w:hAnsi="FZShuSong-Z01" w:eastAsia="FZShuSong-Z01" w:cs="FZShuSong-Z01"/>
          <w:spacing w:val="-5"/>
        </w:rPr>
        <w:t>新的重建算法，</w:t>
      </w:r>
      <w:r>
        <w:rPr>
          <w:rFonts w:ascii="FZShuSong-Z01" w:hAnsi="FZShuSong-Z01" w:eastAsia="FZShuSong-Z01" w:cs="FZShuSong-Z01"/>
          <w:spacing w:val="9"/>
        </w:rPr>
        <w:t>凭借其高图像质量和低辐射剂量的特点得到了广泛</w:t>
      </w:r>
    </w:p>
    <w:p>
      <w:pPr>
        <w:spacing w:line="222" w:lineRule="auto"/>
        <w:sectPr>
          <w:type w:val="continuous"/>
          <w:pgSz w:w="11906" w:h="16838"/>
          <w:pgMar w:top="1638" w:right="1063" w:bottom="0" w:left="432" w:header="1230" w:footer="0" w:gutter="0"/>
          <w:cols w:equalWidth="0" w:num="2">
            <w:col w:w="5640" w:space="100"/>
            <w:col w:w="4671" w:space="0"/>
          </w:cols>
        </w:sectPr>
        <w:rPr>
          <w:rFonts w:ascii="FZShuSong-Z01" w:hAnsi="FZShuSong-Z01" w:eastAsia="FZShuSong-Z01" w:cs="FZShuSong-Z01"/>
        </w:rPr>
      </w:pPr>
    </w:p>
    <w:p>
      <w:pPr>
        <w:pStyle w:val="BodyText"/>
        <w:ind w:left="710" w:right="28" w:firstLine="13"/>
        <w:spacing w:before="200" w:line="218" w:lineRule="auto"/>
        <w:jc w:val="both"/>
        <w:rPr/>
      </w:pPr>
      <w:r>
        <w:rPr>
          <w:spacing w:val="-17"/>
        </w:rPr>
        <w:t>188. 37</w:t>
      </w:r>
      <w:r>
        <w:rPr>
          <w:rFonts w:ascii="FZShuSong-Z01" w:hAnsi="FZShuSong-Z01" w:eastAsia="FZShuSong-Z01" w:cs="FZShuSong-Z01"/>
          <w:spacing w:val="-17"/>
        </w:rPr>
        <w:t>)</w:t>
      </w:r>
      <w:r>
        <w:rPr>
          <w:rFonts w:ascii="FZShuSong-Z01" w:hAnsi="FZShuSong-Z01" w:eastAsia="FZShuSong-Z01" w:cs="FZShuSong-Z01"/>
          <w:spacing w:val="-17"/>
        </w:rPr>
        <w:t xml:space="preserve">  </w:t>
      </w:r>
      <w:r>
        <w:rPr>
          <w:spacing w:val="-17"/>
        </w:rPr>
        <w:t>pg/</w:t>
      </w:r>
      <w:r>
        <w:rPr>
          <w:spacing w:val="-32"/>
        </w:rPr>
        <w:t xml:space="preserve"> </w:t>
      </w:r>
      <w:r>
        <w:rPr>
          <w:spacing w:val="-17"/>
        </w:rPr>
        <w:t>ml</w:t>
      </w:r>
      <w:r>
        <w:rPr>
          <w:spacing w:val="17"/>
          <w:w w:val="101"/>
        </w:rPr>
        <w:t xml:space="preserve"> </w:t>
      </w:r>
      <w:r>
        <w:rPr>
          <w:spacing w:val="-17"/>
        </w:rPr>
        <w:t>were</w:t>
      </w:r>
      <w:r>
        <w:rPr>
          <w:spacing w:val="21"/>
          <w:w w:val="101"/>
        </w:rPr>
        <w:t xml:space="preserve"> </w:t>
      </w:r>
      <w:r>
        <w:rPr>
          <w:spacing w:val="-17"/>
        </w:rPr>
        <w:t>higher</w:t>
      </w:r>
      <w:r>
        <w:rPr>
          <w:spacing w:val="18"/>
        </w:rPr>
        <w:t xml:space="preserve"> </w:t>
      </w:r>
      <w:r>
        <w:rPr>
          <w:spacing w:val="-17"/>
        </w:rPr>
        <w:t>than</w:t>
      </w:r>
      <w:r>
        <w:rPr>
          <w:spacing w:val="20"/>
        </w:rPr>
        <w:t xml:space="preserve"> </w:t>
      </w:r>
      <w:r>
        <w:rPr>
          <w:spacing w:val="-17"/>
        </w:rPr>
        <w:t>those</w:t>
      </w:r>
      <w:r>
        <w:rPr>
          <w:spacing w:val="23"/>
          <w:w w:val="101"/>
        </w:rPr>
        <w:t xml:space="preserve"> </w:t>
      </w:r>
      <w:r>
        <w:rPr>
          <w:spacing w:val="-17"/>
        </w:rPr>
        <w:t>in</w:t>
      </w:r>
      <w:r>
        <w:rPr>
          <w:spacing w:val="20"/>
        </w:rPr>
        <w:t xml:space="preserve"> </w:t>
      </w:r>
      <w:r>
        <w:rPr>
          <w:spacing w:val="-17"/>
        </w:rPr>
        <w:t>the</w:t>
      </w:r>
      <w:r>
        <w:rPr>
          <w:spacing w:val="25"/>
          <w:w w:val="101"/>
        </w:rPr>
        <w:t xml:space="preserve"> </w:t>
      </w:r>
      <w:r>
        <w:rPr>
          <w:spacing w:val="-17"/>
        </w:rPr>
        <w:t>control</w:t>
      </w:r>
      <w:r>
        <w:rPr>
          <w:spacing w:val="27"/>
          <w:w w:val="101"/>
        </w:rPr>
        <w:t xml:space="preserve"> </w:t>
      </w:r>
      <w:r>
        <w:rPr>
          <w:spacing w:val="-17"/>
        </w:rPr>
        <w:t>group</w:t>
      </w:r>
      <w:r>
        <w:rPr>
          <w:rFonts w:ascii="FZShuSong-Z01" w:hAnsi="FZShuSong-Z01" w:eastAsia="FZShuSong-Z01" w:cs="FZShuSong-Z01"/>
          <w:spacing w:val="-17"/>
        </w:rPr>
        <w:t>(</w:t>
      </w:r>
      <w:r>
        <w:rPr>
          <w:rFonts w:ascii="FZShuSong-Z01" w:hAnsi="FZShuSong-Z01" w:eastAsia="FZShuSong-Z01" w:cs="FZShuSong-Z01"/>
          <w:spacing w:val="23"/>
        </w:rPr>
        <w:t xml:space="preserve"> </w:t>
      </w:r>
      <w:r>
        <w:rPr>
          <w:spacing w:val="-18"/>
        </w:rPr>
        <w:t>237. 54±</w:t>
      </w:r>
      <w:r>
        <w:rPr>
          <w:spacing w:val="-20"/>
        </w:rPr>
        <w:t xml:space="preserve"> </w:t>
      </w:r>
      <w:r>
        <w:rPr>
          <w:spacing w:val="-18"/>
        </w:rPr>
        <w:t>137. 20</w:t>
      </w:r>
      <w:r>
        <w:rPr>
          <w:rFonts w:ascii="FZShuSong-Z01" w:hAnsi="FZShuSong-Z01" w:eastAsia="FZShuSong-Z01" w:cs="FZShuSong-Z01"/>
          <w:spacing w:val="-18"/>
        </w:rPr>
        <w:t>)</w:t>
      </w:r>
      <w:r>
        <w:rPr>
          <w:rFonts w:ascii="FZShuSong-Z01" w:hAnsi="FZShuSong-Z01" w:eastAsia="FZShuSong-Z01" w:cs="FZShuSong-Z01"/>
          <w:spacing w:val="-18"/>
        </w:rPr>
        <w:t xml:space="preserve">  </w:t>
      </w:r>
      <w:r>
        <w:rPr>
          <w:spacing w:val="-18"/>
        </w:rPr>
        <w:t>pg/</w:t>
      </w:r>
      <w:r>
        <w:rPr>
          <w:spacing w:val="-31"/>
        </w:rPr>
        <w:t xml:space="preserve"> </w:t>
      </w:r>
      <w:r>
        <w:rPr>
          <w:spacing w:val="-18"/>
        </w:rPr>
        <w:t>ml</w:t>
      </w:r>
      <w:r>
        <w:rPr>
          <w:rFonts w:ascii="FZShuSong-Z01" w:hAnsi="FZShuSong-Z01" w:eastAsia="FZShuSong-Z01" w:cs="FZShuSong-Z01"/>
          <w:spacing w:val="-18"/>
        </w:rPr>
        <w:t>，</w:t>
      </w:r>
      <w:r>
        <w:rPr>
          <w:spacing w:val="-18"/>
        </w:rPr>
        <w:t>and  the</w:t>
      </w:r>
      <w:r>
        <w:rPr>
          <w:spacing w:val="29"/>
        </w:rPr>
        <w:t xml:space="preserve"> </w:t>
      </w:r>
      <w:r>
        <w:rPr>
          <w:spacing w:val="-18"/>
        </w:rPr>
        <w:t>differences</w:t>
      </w:r>
      <w:r>
        <w:rPr>
          <w:spacing w:val="25"/>
        </w:rPr>
        <w:t xml:space="preserve"> </w:t>
      </w:r>
      <w:r>
        <w:rPr>
          <w:spacing w:val="-18"/>
        </w:rPr>
        <w:t>between</w:t>
      </w:r>
      <w:r>
        <w:rPr/>
        <w:t xml:space="preserve"> </w:t>
      </w:r>
      <w:r>
        <w:rPr>
          <w:spacing w:val="-15"/>
        </w:rPr>
        <w:t>the</w:t>
      </w:r>
      <w:r>
        <w:rPr>
          <w:spacing w:val="15"/>
        </w:rPr>
        <w:t xml:space="preserve"> </w:t>
      </w:r>
      <w:r>
        <w:rPr>
          <w:spacing w:val="-15"/>
        </w:rPr>
        <w:t>groups</w:t>
      </w:r>
      <w:r>
        <w:rPr>
          <w:spacing w:val="8"/>
        </w:rPr>
        <w:t xml:space="preserve"> </w:t>
      </w:r>
      <w:r>
        <w:rPr>
          <w:spacing w:val="-15"/>
        </w:rPr>
        <w:t>were</w:t>
      </w:r>
      <w:r>
        <w:rPr>
          <w:spacing w:val="17"/>
        </w:rPr>
        <w:t xml:space="preserve"> </w:t>
      </w:r>
      <w:r>
        <w:rPr>
          <w:spacing w:val="-15"/>
        </w:rPr>
        <w:t>statistically</w:t>
      </w:r>
      <w:r>
        <w:rPr>
          <w:spacing w:val="17"/>
          <w:w w:val="101"/>
        </w:rPr>
        <w:t xml:space="preserve"> </w:t>
      </w:r>
      <w:r>
        <w:rPr>
          <w:spacing w:val="-15"/>
        </w:rPr>
        <w:t>significant</w:t>
      </w:r>
      <w:r>
        <w:rPr>
          <w:spacing w:val="17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18"/>
        </w:rPr>
        <w:t xml:space="preserve"> </w:t>
      </w:r>
      <w:r>
        <w:rPr>
          <w:spacing w:val="-15"/>
        </w:rPr>
        <w:t>P</w:t>
      </w:r>
      <w:r>
        <w:rPr>
          <w:spacing w:val="-20"/>
        </w:rPr>
        <w:t xml:space="preserve"> </w:t>
      </w:r>
      <w:r>
        <w:rPr>
          <w:spacing w:val="-15"/>
          <w:position w:val="1"/>
        </w:rPr>
        <w:t>=</w:t>
      </w:r>
      <w:r>
        <w:rPr>
          <w:spacing w:val="-19"/>
          <w:position w:val="1"/>
        </w:rPr>
        <w:t xml:space="preserve"> </w:t>
      </w:r>
      <w:r>
        <w:rPr>
          <w:spacing w:val="-15"/>
        </w:rPr>
        <w:t>0. 005</w:t>
      </w:r>
      <w:r>
        <w:rPr>
          <w:rFonts w:ascii="FZShuSong-Z01" w:hAnsi="FZShuSong-Z01" w:eastAsia="FZShuSong-Z01" w:cs="FZShuSong-Z01"/>
          <w:spacing w:val="-15"/>
        </w:rPr>
        <w:t>)</w:t>
      </w:r>
      <w:r>
        <w:rPr>
          <w:rFonts w:ascii="FZShuSong-Z01" w:hAnsi="FZShuSong-Z01" w:eastAsia="FZShuSong-Z01" w:cs="FZShuSong-Z01"/>
          <w:spacing w:val="-15"/>
        </w:rPr>
        <w:t xml:space="preserve"> </w:t>
      </w:r>
      <w:r>
        <w:rPr>
          <w:spacing w:val="-15"/>
        </w:rPr>
        <w:t>．M</w:t>
      </w:r>
      <w:r>
        <w:rPr>
          <w:spacing w:val="-16"/>
        </w:rPr>
        <w:t>eanwhile</w:t>
      </w:r>
      <w:r>
        <w:rPr>
          <w:rFonts w:ascii="FZShuSong-Z01" w:hAnsi="FZShuSong-Z01" w:eastAsia="FZShuSong-Z01" w:cs="FZShuSong-Z01"/>
          <w:spacing w:val="-16"/>
        </w:rPr>
        <w:t>，</w:t>
      </w:r>
      <w:r>
        <w:rPr>
          <w:spacing w:val="-16"/>
        </w:rPr>
        <w:t>there</w:t>
      </w:r>
      <w:r>
        <w:rPr>
          <w:spacing w:val="10"/>
        </w:rPr>
        <w:t xml:space="preserve"> </w:t>
      </w:r>
      <w:r>
        <w:rPr>
          <w:spacing w:val="-16"/>
        </w:rPr>
        <w:t>was</w:t>
      </w:r>
      <w:r>
        <w:rPr>
          <w:spacing w:val="12"/>
        </w:rPr>
        <w:t xml:space="preserve"> </w:t>
      </w:r>
      <w:r>
        <w:rPr>
          <w:spacing w:val="-16"/>
        </w:rPr>
        <w:t>no</w:t>
      </w:r>
      <w:r>
        <w:rPr>
          <w:spacing w:val="18"/>
        </w:rPr>
        <w:t xml:space="preserve"> </w:t>
      </w:r>
      <w:r>
        <w:rPr>
          <w:spacing w:val="-16"/>
        </w:rPr>
        <w:t>statistically</w:t>
      </w:r>
      <w:r>
        <w:rPr>
          <w:spacing w:val="17"/>
        </w:rPr>
        <w:t xml:space="preserve"> </w:t>
      </w:r>
      <w:r>
        <w:rPr>
          <w:spacing w:val="-16"/>
        </w:rPr>
        <w:t>significant</w:t>
      </w:r>
      <w:r>
        <w:rPr>
          <w:spacing w:val="15"/>
        </w:rPr>
        <w:t xml:space="preserve"> </w:t>
      </w:r>
      <w:r>
        <w:rPr>
          <w:spacing w:val="-16"/>
        </w:rPr>
        <w:t>difference</w:t>
      </w:r>
      <w:r>
        <w:rPr>
          <w:spacing w:val="13"/>
        </w:rPr>
        <w:t xml:space="preserve"> </w:t>
      </w:r>
      <w:r>
        <w:rPr>
          <w:spacing w:val="-16"/>
        </w:rPr>
        <w:t>be-</w:t>
      </w:r>
      <w:r>
        <w:rPr/>
        <w:t xml:space="preserve"> </w:t>
      </w:r>
      <w:r>
        <w:rPr>
          <w:spacing w:val="-17"/>
        </w:rPr>
        <w:t>tween</w:t>
      </w:r>
      <w:r>
        <w:rPr>
          <w:spacing w:val="35"/>
          <w:w w:val="101"/>
        </w:rPr>
        <w:t xml:space="preserve"> </w:t>
      </w:r>
      <w:r>
        <w:rPr>
          <w:spacing w:val="-17"/>
        </w:rPr>
        <w:t>the  antibody-positive   and  antibody-negative</w:t>
      </w:r>
      <w:r>
        <w:rPr>
          <w:spacing w:val="1"/>
        </w:rPr>
        <w:t xml:space="preserve">  </w:t>
      </w:r>
      <w:r>
        <w:rPr>
          <w:spacing w:val="-17"/>
        </w:rPr>
        <w:t>gro</w:t>
      </w:r>
      <w:r>
        <w:rPr>
          <w:spacing w:val="-18"/>
        </w:rPr>
        <w:t>ups．Multi-factor  Logistic</w:t>
      </w:r>
      <w:r>
        <w:rPr/>
        <w:t xml:space="preserve">  </w:t>
      </w:r>
      <w:r>
        <w:rPr>
          <w:spacing w:val="-18"/>
        </w:rPr>
        <w:t>regression</w:t>
      </w:r>
      <w:r>
        <w:rPr>
          <w:spacing w:val="2"/>
        </w:rPr>
        <w:t xml:space="preserve">  </w:t>
      </w:r>
      <w:r>
        <w:rPr>
          <w:spacing w:val="-18"/>
        </w:rPr>
        <w:t>analysis</w:t>
      </w:r>
      <w:r>
        <w:rPr>
          <w:spacing w:val="1"/>
        </w:rPr>
        <w:t xml:space="preserve">  </w:t>
      </w:r>
      <w:r>
        <w:rPr>
          <w:spacing w:val="-18"/>
        </w:rPr>
        <w:t>showed</w:t>
      </w:r>
      <w:r>
        <w:rPr>
          <w:spacing w:val="59"/>
        </w:rPr>
        <w:t xml:space="preserve"> </w:t>
      </w:r>
      <w:r>
        <w:rPr>
          <w:spacing w:val="-18"/>
        </w:rPr>
        <w:t>that</w:t>
      </w:r>
      <w:r>
        <w:rPr/>
        <w:t xml:space="preserve"> </w:t>
      </w:r>
      <w:r>
        <w:rPr>
          <w:spacing w:val="-17"/>
        </w:rPr>
        <w:t>UGRP1</w:t>
      </w:r>
      <w:r>
        <w:rPr>
          <w:spacing w:val="20"/>
          <w:w w:val="101"/>
        </w:rPr>
        <w:t xml:space="preserve"> </w:t>
      </w:r>
      <w:r>
        <w:rPr>
          <w:spacing w:val="-17"/>
        </w:rPr>
        <w:t>was</w:t>
      </w:r>
      <w:r>
        <w:rPr>
          <w:spacing w:val="18"/>
        </w:rPr>
        <w:t xml:space="preserve"> </w:t>
      </w:r>
      <w:r>
        <w:rPr>
          <w:spacing w:val="-17"/>
        </w:rPr>
        <w:t>the</w:t>
      </w:r>
      <w:r>
        <w:rPr>
          <w:spacing w:val="21"/>
        </w:rPr>
        <w:t xml:space="preserve"> </w:t>
      </w:r>
      <w:r>
        <w:rPr>
          <w:spacing w:val="-17"/>
        </w:rPr>
        <w:t>risk</w:t>
      </w:r>
      <w:r>
        <w:rPr>
          <w:spacing w:val="18"/>
        </w:rPr>
        <w:t xml:space="preserve"> </w:t>
      </w:r>
      <w:r>
        <w:rPr>
          <w:spacing w:val="-17"/>
        </w:rPr>
        <w:t>factor</w:t>
      </w:r>
      <w:r>
        <w:rPr>
          <w:spacing w:val="17"/>
          <w:w w:val="101"/>
        </w:rPr>
        <w:t xml:space="preserve"> </w:t>
      </w:r>
      <w:r>
        <w:rPr>
          <w:spacing w:val="-17"/>
        </w:rPr>
        <w:t>for</w:t>
      </w:r>
      <w:r>
        <w:rPr>
          <w:spacing w:val="26"/>
        </w:rPr>
        <w:t xml:space="preserve"> </w:t>
      </w:r>
      <w:r>
        <w:rPr>
          <w:spacing w:val="-17"/>
        </w:rPr>
        <w:t>the</w:t>
      </w:r>
      <w:r>
        <w:rPr>
          <w:spacing w:val="30"/>
        </w:rPr>
        <w:t xml:space="preserve"> </w:t>
      </w:r>
      <w:r>
        <w:rPr>
          <w:spacing w:val="-17"/>
        </w:rPr>
        <w:t>occurrence</w:t>
      </w:r>
      <w:r>
        <w:rPr>
          <w:spacing w:val="30"/>
          <w:w w:val="101"/>
        </w:rPr>
        <w:t xml:space="preserve"> </w:t>
      </w:r>
      <w:r>
        <w:rPr>
          <w:spacing w:val="-17"/>
        </w:rPr>
        <w:t>of</w:t>
      </w:r>
      <w:r>
        <w:rPr>
          <w:spacing w:val="16"/>
        </w:rPr>
        <w:t xml:space="preserve"> </w:t>
      </w:r>
      <w:r>
        <w:rPr>
          <w:spacing w:val="-17"/>
        </w:rPr>
        <w:t>primary</w:t>
      </w:r>
      <w:r>
        <w:rPr>
          <w:spacing w:val="29"/>
          <w:w w:val="101"/>
        </w:rPr>
        <w:t xml:space="preserve"> </w:t>
      </w:r>
      <w:r>
        <w:rPr>
          <w:spacing w:val="-17"/>
        </w:rPr>
        <w:t>hypothyroidism</w:t>
      </w:r>
      <w:r>
        <w:rPr>
          <w:rFonts w:ascii="FZShuSong-Z01" w:hAnsi="FZShuSong-Z01" w:eastAsia="FZShuSong-Z01" w:cs="FZShuSong-Z01"/>
          <w:spacing w:val="-17"/>
        </w:rPr>
        <w:t>(</w:t>
      </w:r>
      <w:r>
        <w:rPr>
          <w:rFonts w:ascii="FZShuSong-Z01" w:hAnsi="FZShuSong-Z01" w:eastAsia="FZShuSong-Z01" w:cs="FZShuSong-Z01"/>
          <w:spacing w:val="-17"/>
        </w:rPr>
        <w:t xml:space="preserve">  </w:t>
      </w:r>
      <w:r>
        <w:rPr>
          <w:spacing w:val="-17"/>
        </w:rPr>
        <w:t>OR </w:t>
      </w:r>
      <w:r>
        <w:rPr>
          <w:spacing w:val="-17"/>
          <w:position w:val="1"/>
        </w:rPr>
        <w:t>=</w:t>
      </w:r>
      <w:r>
        <w:rPr>
          <w:spacing w:val="6"/>
          <w:position w:val="1"/>
        </w:rPr>
        <w:t xml:space="preserve"> </w:t>
      </w:r>
      <w:r>
        <w:rPr>
          <w:spacing w:val="-17"/>
        </w:rPr>
        <w:t>1. 004</w:t>
      </w:r>
      <w:r>
        <w:rPr>
          <w:rFonts w:ascii="FZShuSong-Z01" w:hAnsi="FZShuSong-Z01" w:eastAsia="FZShuSong-Z01" w:cs="FZShuSong-Z01"/>
          <w:spacing w:val="-17"/>
        </w:rPr>
        <w:t>，</w:t>
      </w:r>
      <w:r>
        <w:rPr>
          <w:spacing w:val="-17"/>
        </w:rPr>
        <w:t>95%</w:t>
      </w:r>
      <w:r>
        <w:rPr>
          <w:spacing w:val="-26"/>
        </w:rPr>
        <w:t xml:space="preserve"> </w:t>
      </w:r>
      <w:r>
        <w:rPr>
          <w:spacing w:val="-17"/>
        </w:rPr>
        <w:t>CI</w:t>
      </w:r>
      <w:r>
        <w:rPr>
          <w:rFonts w:ascii="FZShuSong-Z01" w:hAnsi="FZShuSong-Z01" w:eastAsia="FZShuSong-Z01" w:cs="FZShuSong-Z01"/>
          <w:spacing w:val="-17"/>
        </w:rPr>
        <w:t>:</w:t>
      </w:r>
      <w:r>
        <w:rPr>
          <w:rFonts w:ascii="FZShuSong-Z01" w:hAnsi="FZShuSong-Z01" w:eastAsia="FZShuSong-Z01" w:cs="FZShuSong-Z01"/>
          <w:spacing w:val="-17"/>
        </w:rPr>
        <w:t xml:space="preserve">  </w:t>
      </w:r>
      <w:r>
        <w:rPr>
          <w:spacing w:val="-17"/>
        </w:rPr>
        <w:t>1. 001－1. 007</w:t>
      </w:r>
      <w:r>
        <w:rPr>
          <w:rFonts w:ascii="FZShuSong-Z01" w:hAnsi="FZShuSong-Z01" w:eastAsia="FZShuSong-Z01" w:cs="FZShuSong-Z01"/>
          <w:spacing w:val="-17"/>
        </w:rPr>
        <w:t>，</w:t>
      </w:r>
      <w:r>
        <w:rPr>
          <w:spacing w:val="-17"/>
        </w:rPr>
        <w:t>P </w:t>
      </w:r>
      <w:r>
        <w:rPr>
          <w:spacing w:val="-17"/>
          <w:position w:val="1"/>
        </w:rPr>
        <w:t>=</w:t>
      </w:r>
      <w:r>
        <w:rPr>
          <w:position w:val="1"/>
        </w:rPr>
        <w:t xml:space="preserve"> </w:t>
      </w:r>
      <w:r>
        <w:rPr>
          <w:spacing w:val="-18"/>
        </w:rPr>
        <w:t>0. 007</w:t>
      </w:r>
      <w:r>
        <w:rPr>
          <w:rFonts w:ascii="FZShuSong-Z01" w:hAnsi="FZShuSong-Z01" w:eastAsia="FZShuSong-Z01" w:cs="FZShuSong-Z01"/>
          <w:spacing w:val="-18"/>
        </w:rPr>
        <w:t>)</w:t>
      </w:r>
      <w:r>
        <w:rPr>
          <w:rFonts w:ascii="FZShuSong-Z01" w:hAnsi="FZShuSong-Z01" w:eastAsia="FZShuSong-Z01" w:cs="FZShuSong-Z01"/>
          <w:spacing w:val="-18"/>
        </w:rPr>
        <w:t xml:space="preserve"> </w:t>
      </w:r>
      <w:r>
        <w:rPr>
          <w:spacing w:val="-18"/>
        </w:rPr>
        <w:t>．The</w:t>
      </w:r>
      <w:r>
        <w:rPr>
          <w:spacing w:val="24"/>
        </w:rPr>
        <w:t xml:space="preserve"> </w:t>
      </w:r>
      <w:r>
        <w:rPr>
          <w:spacing w:val="-18"/>
        </w:rPr>
        <w:t>difference</w:t>
      </w:r>
      <w:r>
        <w:rPr>
          <w:spacing w:val="10"/>
        </w:rPr>
        <w:t xml:space="preserve"> </w:t>
      </w:r>
      <w:r>
        <w:rPr>
          <w:spacing w:val="-18"/>
        </w:rPr>
        <w:t>between</w:t>
      </w:r>
      <w:r>
        <w:rPr>
          <w:spacing w:val="8"/>
        </w:rPr>
        <w:t xml:space="preserve"> </w:t>
      </w:r>
      <w:r>
        <w:rPr>
          <w:spacing w:val="-18"/>
        </w:rPr>
        <w:t>the</w:t>
      </w:r>
      <w:r>
        <w:rPr>
          <w:spacing w:val="12"/>
        </w:rPr>
        <w:t xml:space="preserve"> </w:t>
      </w:r>
      <w:r>
        <w:rPr>
          <w:spacing w:val="-18"/>
        </w:rPr>
        <w:t>control</w:t>
      </w:r>
      <w:r>
        <w:rPr>
          <w:spacing w:val="10"/>
        </w:rPr>
        <w:t xml:space="preserve"> </w:t>
      </w:r>
      <w:r>
        <w:rPr>
          <w:spacing w:val="-18"/>
        </w:rPr>
        <w:t>group</w:t>
      </w:r>
      <w:r>
        <w:rPr>
          <w:spacing w:val="12"/>
        </w:rPr>
        <w:t xml:space="preserve"> </w:t>
      </w:r>
      <w:r>
        <w:rPr>
          <w:spacing w:val="-18"/>
        </w:rPr>
        <w:t>and</w:t>
      </w:r>
      <w:r>
        <w:rPr>
          <w:spacing w:val="12"/>
        </w:rPr>
        <w:t xml:space="preserve"> </w:t>
      </w:r>
      <w:r>
        <w:rPr>
          <w:spacing w:val="-18"/>
        </w:rPr>
        <w:t>UGRP1</w:t>
      </w:r>
      <w:r>
        <w:rPr>
          <w:spacing w:val="11"/>
        </w:rPr>
        <w:t xml:space="preserve"> </w:t>
      </w:r>
      <w:r>
        <w:rPr>
          <w:spacing w:val="-18"/>
        </w:rPr>
        <w:t>gro</w:t>
      </w:r>
      <w:r>
        <w:rPr>
          <w:spacing w:val="-19"/>
        </w:rPr>
        <w:t>up</w:t>
      </w:r>
      <w:r>
        <w:rPr>
          <w:spacing w:val="12"/>
        </w:rPr>
        <w:t xml:space="preserve"> </w:t>
      </w:r>
      <w:r>
        <w:rPr>
          <w:spacing w:val="-19"/>
        </w:rPr>
        <w:t>in</w:t>
      </w:r>
      <w:r>
        <w:rPr>
          <w:spacing w:val="7"/>
        </w:rPr>
        <w:t xml:space="preserve"> </w:t>
      </w:r>
      <w:r>
        <w:rPr>
          <w:spacing w:val="-19"/>
        </w:rPr>
        <w:t>T4</w:t>
      </w:r>
      <w:r>
        <w:rPr>
          <w:spacing w:val="12"/>
        </w:rPr>
        <w:t xml:space="preserve"> </w:t>
      </w:r>
      <w:r>
        <w:rPr>
          <w:spacing w:val="-19"/>
        </w:rPr>
        <w:t>concentration</w:t>
      </w:r>
      <w:r>
        <w:rPr>
          <w:spacing w:val="13"/>
        </w:rPr>
        <w:t xml:space="preserve"> </w:t>
      </w:r>
      <w:r>
        <w:rPr>
          <w:spacing w:val="-19"/>
        </w:rPr>
        <w:t>secreted</w:t>
      </w:r>
      <w:r>
        <w:rPr>
          <w:spacing w:val="10"/>
        </w:rPr>
        <w:t xml:space="preserve"> </w:t>
      </w:r>
      <w:r>
        <w:rPr>
          <w:spacing w:val="-19"/>
        </w:rPr>
        <w:t>by</w:t>
      </w:r>
      <w:r>
        <w:rPr>
          <w:spacing w:val="9"/>
        </w:rPr>
        <w:t xml:space="preserve"> </w:t>
      </w:r>
      <w:r>
        <w:rPr>
          <w:spacing w:val="-19"/>
        </w:rPr>
        <w:t>human</w:t>
      </w:r>
      <w:r>
        <w:rPr>
          <w:spacing w:val="9"/>
        </w:rPr>
        <w:t xml:space="preserve"> </w:t>
      </w:r>
      <w:r>
        <w:rPr>
          <w:spacing w:val="-19"/>
        </w:rPr>
        <w:t>thyroid</w:t>
      </w:r>
      <w:r>
        <w:rPr/>
        <w:t xml:space="preserve"> </w:t>
      </w:r>
      <w:r>
        <w:rPr>
          <w:spacing w:val="-14"/>
        </w:rPr>
        <w:t>normal</w:t>
      </w:r>
      <w:r>
        <w:rPr>
          <w:spacing w:val="22"/>
          <w:w w:val="101"/>
        </w:rPr>
        <w:t xml:space="preserve"> </w:t>
      </w:r>
      <w:r>
        <w:rPr>
          <w:spacing w:val="-14"/>
        </w:rPr>
        <w:t>cells</w:t>
      </w:r>
      <w:r>
        <w:rPr>
          <w:spacing w:val="15"/>
          <w:w w:val="101"/>
        </w:rPr>
        <w:t xml:space="preserve"> </w:t>
      </w:r>
      <w:r>
        <w:rPr>
          <w:spacing w:val="-14"/>
        </w:rPr>
        <w:t>was</w:t>
      </w:r>
      <w:r>
        <w:rPr>
          <w:spacing w:val="24"/>
        </w:rPr>
        <w:t xml:space="preserve"> </w:t>
      </w:r>
      <w:r>
        <w:rPr>
          <w:spacing w:val="-14"/>
        </w:rPr>
        <w:t>not</w:t>
      </w:r>
      <w:r>
        <w:rPr>
          <w:spacing w:val="36"/>
        </w:rPr>
        <w:t xml:space="preserve"> </w:t>
      </w:r>
      <w:r>
        <w:rPr>
          <w:spacing w:val="-14"/>
        </w:rPr>
        <w:t>statistically</w:t>
      </w:r>
      <w:r>
        <w:rPr>
          <w:spacing w:val="37"/>
        </w:rPr>
        <w:t xml:space="preserve"> </w:t>
      </w:r>
      <w:r>
        <w:rPr>
          <w:spacing w:val="-14"/>
        </w:rPr>
        <w:t>significant．Conclusion    Serum  UGRP</w:t>
      </w:r>
      <w:r>
        <w:rPr>
          <w:spacing w:val="-27"/>
        </w:rPr>
        <w:t xml:space="preserve"> </w:t>
      </w:r>
      <w:r>
        <w:rPr>
          <w:spacing w:val="-14"/>
        </w:rPr>
        <w:t>1  </w:t>
      </w:r>
      <w:r>
        <w:rPr>
          <w:spacing w:val="-15"/>
        </w:rPr>
        <w:t>levels  increase  in  patients</w:t>
      </w:r>
      <w:r>
        <w:rPr>
          <w:spacing w:val="28"/>
        </w:rPr>
        <w:t xml:space="preserve"> </w:t>
      </w:r>
      <w:r>
        <w:rPr>
          <w:spacing w:val="-15"/>
        </w:rPr>
        <w:t>with</w:t>
      </w:r>
      <w:r>
        <w:rPr>
          <w:spacing w:val="32"/>
          <w:w w:val="101"/>
        </w:rPr>
        <w:t xml:space="preserve"> </w:t>
      </w:r>
      <w:r>
        <w:rPr>
          <w:spacing w:val="-15"/>
        </w:rPr>
        <w:t>primary</w:t>
      </w:r>
      <w:r>
        <w:rPr/>
        <w:t xml:space="preserve"> </w:t>
      </w:r>
      <w:r>
        <w:rPr>
          <w:spacing w:val="-18"/>
        </w:rPr>
        <w:t>hypothyroidism</w:t>
      </w:r>
      <w:r>
        <w:rPr>
          <w:rFonts w:ascii="FZShuSong-Z01" w:hAnsi="FZShuSong-Z01" w:eastAsia="FZShuSong-Z01" w:cs="FZShuSong-Z01"/>
          <w:spacing w:val="-18"/>
        </w:rPr>
        <w:t>，</w:t>
      </w:r>
      <w:r>
        <w:rPr>
          <w:spacing w:val="-18"/>
        </w:rPr>
        <w:t>and</w:t>
      </w:r>
      <w:r>
        <w:rPr>
          <w:spacing w:val="20"/>
          <w:w w:val="101"/>
        </w:rPr>
        <w:t xml:space="preserve"> </w:t>
      </w:r>
      <w:r>
        <w:rPr>
          <w:spacing w:val="-18"/>
        </w:rPr>
        <w:t>the</w:t>
      </w:r>
      <w:r>
        <w:rPr>
          <w:spacing w:val="21"/>
          <w:w w:val="101"/>
        </w:rPr>
        <w:t xml:space="preserve"> </w:t>
      </w:r>
      <w:r>
        <w:rPr>
          <w:spacing w:val="-18"/>
        </w:rPr>
        <w:t>high</w:t>
      </w:r>
      <w:r>
        <w:rPr>
          <w:spacing w:val="23"/>
          <w:w w:val="101"/>
        </w:rPr>
        <w:t xml:space="preserve"> </w:t>
      </w:r>
      <w:r>
        <w:rPr>
          <w:spacing w:val="-18"/>
        </w:rPr>
        <w:t>expression</w:t>
      </w:r>
      <w:r>
        <w:rPr>
          <w:spacing w:val="22"/>
        </w:rPr>
        <w:t xml:space="preserve"> </w:t>
      </w:r>
      <w:r>
        <w:rPr>
          <w:spacing w:val="-18"/>
        </w:rPr>
        <w:t>of</w:t>
      </w:r>
      <w:r>
        <w:rPr>
          <w:spacing w:val="12"/>
        </w:rPr>
        <w:t xml:space="preserve"> </w:t>
      </w:r>
      <w:r>
        <w:rPr>
          <w:spacing w:val="-18"/>
        </w:rPr>
        <w:t>UGRP</w:t>
      </w:r>
      <w:r>
        <w:rPr>
          <w:spacing w:val="-27"/>
        </w:rPr>
        <w:t xml:space="preserve"> </w:t>
      </w:r>
      <w:r>
        <w:rPr>
          <w:spacing w:val="-18"/>
        </w:rPr>
        <w:t>1</w:t>
      </w:r>
      <w:r>
        <w:rPr>
          <w:spacing w:val="23"/>
        </w:rPr>
        <w:t xml:space="preserve"> </w:t>
      </w:r>
      <w:r>
        <w:rPr>
          <w:spacing w:val="-18"/>
        </w:rPr>
        <w:t>may</w:t>
      </w:r>
      <w:r>
        <w:rPr>
          <w:spacing w:val="21"/>
          <w:w w:val="101"/>
        </w:rPr>
        <w:t xml:space="preserve"> </w:t>
      </w:r>
      <w:r>
        <w:rPr>
          <w:spacing w:val="-18"/>
        </w:rPr>
        <w:t>have</w:t>
      </w:r>
      <w:r>
        <w:rPr>
          <w:spacing w:val="22"/>
          <w:w w:val="101"/>
        </w:rPr>
        <w:t xml:space="preserve"> </w:t>
      </w:r>
      <w:r>
        <w:rPr>
          <w:spacing w:val="-18"/>
        </w:rPr>
        <w:t>no</w:t>
      </w:r>
      <w:r>
        <w:rPr>
          <w:spacing w:val="23"/>
          <w:w w:val="101"/>
        </w:rPr>
        <w:t xml:space="preserve"> </w:t>
      </w:r>
      <w:r>
        <w:rPr>
          <w:spacing w:val="-18"/>
        </w:rPr>
        <w:t>direct</w:t>
      </w:r>
      <w:r>
        <w:rPr>
          <w:spacing w:val="24"/>
        </w:rPr>
        <w:t xml:space="preserve"> </w:t>
      </w:r>
      <w:r>
        <w:rPr>
          <w:spacing w:val="-18"/>
        </w:rPr>
        <w:t>relation</w:t>
      </w:r>
      <w:r>
        <w:rPr>
          <w:spacing w:val="24"/>
        </w:rPr>
        <w:t xml:space="preserve"> </w:t>
      </w:r>
      <w:r>
        <w:rPr>
          <w:spacing w:val="-18"/>
        </w:rPr>
        <w:t>to</w:t>
      </w:r>
      <w:r>
        <w:rPr>
          <w:spacing w:val="24"/>
        </w:rPr>
        <w:t xml:space="preserve"> </w:t>
      </w:r>
      <w:r>
        <w:rPr>
          <w:spacing w:val="-18"/>
        </w:rPr>
        <w:t>the</w:t>
      </w:r>
      <w:r>
        <w:rPr>
          <w:spacing w:val="21"/>
          <w:w w:val="101"/>
        </w:rPr>
        <w:t xml:space="preserve"> </w:t>
      </w:r>
      <w:r>
        <w:rPr>
          <w:spacing w:val="-18"/>
        </w:rPr>
        <w:t>function</w:t>
      </w:r>
      <w:r>
        <w:rPr>
          <w:spacing w:val="26"/>
          <w:w w:val="101"/>
        </w:rPr>
        <w:t xml:space="preserve"> </w:t>
      </w:r>
      <w:r>
        <w:rPr>
          <w:spacing w:val="-18"/>
        </w:rPr>
        <w:t>of</w:t>
      </w:r>
      <w:r>
        <w:rPr>
          <w:spacing w:val="11"/>
        </w:rPr>
        <w:t xml:space="preserve"> </w:t>
      </w:r>
      <w:r>
        <w:rPr>
          <w:spacing w:val="-18"/>
        </w:rPr>
        <w:t>thyroid</w:t>
      </w:r>
      <w:r>
        <w:rPr>
          <w:spacing w:val="28"/>
        </w:rPr>
        <w:t xml:space="preserve"> </w:t>
      </w:r>
      <w:r>
        <w:rPr>
          <w:spacing w:val="-18"/>
        </w:rPr>
        <w:t>c</w:t>
      </w:r>
      <w:r>
        <w:rPr>
          <w:spacing w:val="-19"/>
        </w:rPr>
        <w:t>ells</w:t>
      </w:r>
      <w:r>
        <w:rPr>
          <w:spacing w:val="26"/>
          <w:w w:val="101"/>
        </w:rPr>
        <w:t xml:space="preserve"> </w:t>
      </w:r>
      <w:r>
        <w:rPr>
          <w:spacing w:val="-19"/>
        </w:rPr>
        <w:t>se-</w:t>
      </w:r>
      <w:r>
        <w:rPr/>
        <w:t xml:space="preserve"> </w:t>
      </w:r>
      <w:r>
        <w:rPr>
          <w:spacing w:val="-14"/>
        </w:rPr>
        <w:t>creting</w:t>
      </w:r>
      <w:r>
        <w:rPr>
          <w:spacing w:val="23"/>
        </w:rPr>
        <w:t xml:space="preserve"> </w:t>
      </w:r>
      <w:r>
        <w:rPr>
          <w:spacing w:val="-14"/>
        </w:rPr>
        <w:t>T4．</w:t>
      </w:r>
    </w:p>
    <w:p>
      <w:pPr>
        <w:pStyle w:val="BodyText"/>
        <w:ind w:left="710" w:right="28" w:firstLine="2"/>
        <w:spacing w:before="3" w:line="219" w:lineRule="auto"/>
        <w:jc w:val="both"/>
        <w:rPr/>
      </w:pPr>
      <w:r>
        <w:rPr>
          <w:spacing w:val="-15"/>
        </w:rPr>
        <w:t>Key</w:t>
      </w:r>
      <w:r>
        <w:rPr>
          <w:spacing w:val="27"/>
          <w:w w:val="101"/>
        </w:rPr>
        <w:t xml:space="preserve"> </w:t>
      </w:r>
      <w:r>
        <w:rPr>
          <w:spacing w:val="-15"/>
        </w:rPr>
        <w:t>words    uteroglobulin-related</w:t>
      </w:r>
      <w:r>
        <w:rPr>
          <w:spacing w:val="9"/>
        </w:rPr>
        <w:t xml:space="preserve"> </w:t>
      </w:r>
      <w:r>
        <w:rPr>
          <w:spacing w:val="-15"/>
        </w:rPr>
        <w:t>protein</w:t>
      </w:r>
      <w:r>
        <w:rPr>
          <w:spacing w:val="22"/>
        </w:rPr>
        <w:t xml:space="preserve"> </w:t>
      </w:r>
      <w:r>
        <w:rPr>
          <w:spacing w:val="-15"/>
        </w:rPr>
        <w:t>1</w:t>
      </w:r>
      <w:r>
        <w:rPr>
          <w:rFonts w:ascii="FZShuSong-Z01" w:hAnsi="FZShuSong-Z01" w:eastAsia="FZShuSong-Z01" w:cs="FZShuSong-Z01"/>
          <w:spacing w:val="-15"/>
        </w:rPr>
        <w:t>;</w:t>
      </w:r>
      <w:r>
        <w:rPr>
          <w:rFonts w:ascii="FZShuSong-Z01" w:hAnsi="FZShuSong-Z01" w:eastAsia="FZShuSong-Z01" w:cs="FZShuSong-Z01"/>
          <w:spacing w:val="-15"/>
        </w:rPr>
        <w:t xml:space="preserve">   </w:t>
      </w:r>
      <w:r>
        <w:rPr>
          <w:spacing w:val="-15"/>
        </w:rPr>
        <w:t>primary</w:t>
      </w:r>
      <w:r>
        <w:rPr>
          <w:spacing w:val="10"/>
        </w:rPr>
        <w:t xml:space="preserve"> </w:t>
      </w:r>
      <w:r>
        <w:rPr>
          <w:spacing w:val="-15"/>
        </w:rPr>
        <w:t>hypoth</w:t>
      </w:r>
      <w:r>
        <w:rPr>
          <w:spacing w:val="-16"/>
        </w:rPr>
        <w:t>yroidism</w:t>
      </w:r>
      <w:r>
        <w:rPr>
          <w:rFonts w:ascii="FZShuSong-Z01" w:hAnsi="FZShuSong-Z01" w:eastAsia="FZShuSong-Z01" w:cs="FZShuSong-Z01"/>
          <w:spacing w:val="-16"/>
        </w:rPr>
        <w:t>;</w:t>
      </w:r>
      <w:r>
        <w:rPr>
          <w:rFonts w:ascii="FZShuSong-Z01" w:hAnsi="FZShuSong-Z01" w:eastAsia="FZShuSong-Z01" w:cs="FZShuSong-Z01"/>
          <w:spacing w:val="-16"/>
        </w:rPr>
        <w:t xml:space="preserve">   </w:t>
      </w:r>
      <w:r>
        <w:rPr>
          <w:spacing w:val="-16"/>
        </w:rPr>
        <w:t>hashimoto</w:t>
      </w:r>
      <w:r>
        <w:rPr>
          <w:spacing w:val="8"/>
        </w:rPr>
        <w:t xml:space="preserve"> </w:t>
      </w:r>
      <w:r>
        <w:rPr>
          <w:spacing w:val="-16"/>
        </w:rPr>
        <w:t>thyroiditis</w:t>
      </w:r>
      <w:r>
        <w:rPr>
          <w:rFonts w:ascii="FZShuSong-Z01" w:hAnsi="FZShuSong-Z01" w:eastAsia="FZShuSong-Z01" w:cs="FZShuSong-Z01"/>
          <w:spacing w:val="-16"/>
        </w:rPr>
        <w:t>;</w:t>
      </w:r>
      <w:r>
        <w:rPr>
          <w:rFonts w:ascii="FZShuSong-Z01" w:hAnsi="FZShuSong-Z01" w:eastAsia="FZShuSong-Z01" w:cs="FZShuSong-Z01"/>
          <w:spacing w:val="9"/>
        </w:rPr>
        <w:t xml:space="preserve">  </w:t>
      </w:r>
      <w:r>
        <w:rPr>
          <w:spacing w:val="-16"/>
        </w:rPr>
        <w:t>thyroid</w:t>
      </w:r>
      <w:r>
        <w:rPr>
          <w:spacing w:val="10"/>
        </w:rPr>
        <w:t xml:space="preserve"> </w:t>
      </w:r>
      <w:r>
        <w:rPr>
          <w:spacing w:val="-16"/>
        </w:rPr>
        <w:t>peroxidase</w:t>
      </w:r>
      <w:r>
        <w:rPr>
          <w:spacing w:val="11"/>
        </w:rPr>
        <w:t xml:space="preserve"> </w:t>
      </w:r>
      <w:r>
        <w:rPr>
          <w:spacing w:val="-16"/>
        </w:rPr>
        <w:t>an-</w:t>
      </w:r>
      <w:r>
        <w:rPr/>
        <w:t xml:space="preserve"> </w:t>
      </w:r>
      <w:r>
        <w:rPr>
          <w:spacing w:val="-15"/>
        </w:rPr>
        <w:t>tibody</w:t>
      </w:r>
      <w:r>
        <w:rPr>
          <w:rFonts w:ascii="FZShuSong-Z01" w:hAnsi="FZShuSong-Z01" w:eastAsia="FZShuSong-Z01" w:cs="FZShuSong-Z01"/>
          <w:spacing w:val="-15"/>
        </w:rPr>
        <w:t>;</w:t>
      </w:r>
      <w:r>
        <w:rPr>
          <w:rFonts w:ascii="FZShuSong-Z01" w:hAnsi="FZShuSong-Z01" w:eastAsia="FZShuSong-Z01" w:cs="FZShuSong-Z01"/>
          <w:spacing w:val="-15"/>
        </w:rPr>
        <w:t xml:space="preserve">   </w:t>
      </w:r>
      <w:r>
        <w:rPr>
          <w:spacing w:val="-15"/>
        </w:rPr>
        <w:t>anti-thyroglobulin</w:t>
      </w:r>
      <w:r>
        <w:rPr>
          <w:spacing w:val="23"/>
          <w:w w:val="101"/>
        </w:rPr>
        <w:t xml:space="preserve"> </w:t>
      </w:r>
      <w:r>
        <w:rPr>
          <w:spacing w:val="-15"/>
        </w:rPr>
        <w:t>antibody</w:t>
      </w:r>
      <w:r>
        <w:rPr>
          <w:rFonts w:ascii="FZShuSong-Z01" w:hAnsi="FZShuSong-Z01" w:eastAsia="FZShuSong-Z01" w:cs="FZShuSong-Z01"/>
          <w:spacing w:val="-15"/>
        </w:rPr>
        <w:t>;</w:t>
      </w:r>
      <w:r>
        <w:rPr>
          <w:rFonts w:ascii="FZShuSong-Z01" w:hAnsi="FZShuSong-Z01" w:eastAsia="FZShuSong-Z01" w:cs="FZShuSong-Z01"/>
          <w:spacing w:val="-16"/>
        </w:rPr>
        <w:t xml:space="preserve">   </w:t>
      </w:r>
      <w:r>
        <w:rPr>
          <w:spacing w:val="-16"/>
        </w:rPr>
        <w:t>plasmid</w:t>
      </w:r>
      <w:r>
        <w:rPr>
          <w:spacing w:val="20"/>
        </w:rPr>
        <w:t xml:space="preserve"> </w:t>
      </w:r>
      <w:r>
        <w:rPr>
          <w:spacing w:val="-16"/>
        </w:rPr>
        <w:t>transfection</w:t>
      </w:r>
    </w:p>
    <w:p>
      <w:pPr>
        <w:pStyle w:val="BodyText"/>
        <w:ind w:left="710"/>
        <w:spacing w:before="1" w:line="188" w:lineRule="auto"/>
        <w:rPr>
          <w:rFonts w:ascii="FZShuSong-Z01" w:hAnsi="FZShuSong-Z01" w:eastAsia="FZShuSong-Z01" w:cs="FZShuSong-Z01"/>
        </w:rPr>
      </w:pPr>
      <w:r>
        <w:rPr>
          <w:spacing w:val="-15"/>
        </w:rPr>
        <w:t>Fund</w:t>
      </w:r>
      <w:r>
        <w:rPr>
          <w:spacing w:val="29"/>
        </w:rPr>
        <w:t xml:space="preserve"> </w:t>
      </w:r>
      <w:r>
        <w:rPr>
          <w:spacing w:val="-15"/>
        </w:rPr>
        <w:t>program    National</w:t>
      </w:r>
      <w:r>
        <w:rPr>
          <w:spacing w:val="23"/>
          <w:w w:val="101"/>
        </w:rPr>
        <w:t xml:space="preserve"> </w:t>
      </w:r>
      <w:r>
        <w:rPr>
          <w:spacing w:val="-15"/>
        </w:rPr>
        <w:t>Natural</w:t>
      </w:r>
      <w:r>
        <w:rPr>
          <w:spacing w:val="23"/>
          <w:w w:val="101"/>
        </w:rPr>
        <w:t xml:space="preserve"> </w:t>
      </w:r>
      <w:r>
        <w:rPr>
          <w:spacing w:val="-15"/>
        </w:rPr>
        <w:t>Science</w:t>
      </w:r>
      <w:r>
        <w:rPr>
          <w:spacing w:val="24"/>
        </w:rPr>
        <w:t xml:space="preserve"> </w:t>
      </w:r>
      <w:r>
        <w:rPr>
          <w:spacing w:val="-15"/>
        </w:rPr>
        <w:t>Foundation</w:t>
      </w:r>
      <w:r>
        <w:rPr>
          <w:spacing w:val="22"/>
          <w:w w:val="101"/>
        </w:rPr>
        <w:t xml:space="preserve"> </w:t>
      </w:r>
      <w:r>
        <w:rPr>
          <w:spacing w:val="-15"/>
        </w:rPr>
        <w:t>of</w:t>
      </w:r>
      <w:r>
        <w:rPr>
          <w:spacing w:val="13"/>
        </w:rPr>
        <w:t xml:space="preserve"> </w:t>
      </w:r>
      <w:r>
        <w:rPr>
          <w:spacing w:val="-15"/>
        </w:rPr>
        <w:t>China</w:t>
      </w: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-15"/>
        </w:rPr>
        <w:t xml:space="preserve">  </w:t>
      </w:r>
      <w:r>
        <w:rPr>
          <w:spacing w:val="-15"/>
        </w:rPr>
        <w:t>No．81270864</w:t>
      </w:r>
      <w:r>
        <w:rPr>
          <w:rFonts w:ascii="FZShuSong-Z01" w:hAnsi="FZShuSong-Z01" w:eastAsia="FZShuSong-Z01" w:cs="FZShuSong-Z01"/>
          <w:spacing w:val="-15"/>
        </w:rPr>
        <w:t>)</w:t>
      </w:r>
    </w:p>
    <w:p>
      <w:pPr>
        <w:pStyle w:val="BodyText"/>
        <w:ind w:left="716"/>
        <w:spacing w:before="44" w:line="189" w:lineRule="auto"/>
        <w:rPr/>
      </w:pPr>
      <w:r>
        <w:rPr>
          <w:spacing w:val="-14"/>
        </w:rPr>
        <w:t>Corresponding</w:t>
      </w:r>
      <w:r>
        <w:rPr>
          <w:spacing w:val="22"/>
        </w:rPr>
        <w:t xml:space="preserve"> </w:t>
      </w:r>
      <w:r>
        <w:rPr>
          <w:spacing w:val="-14"/>
        </w:rPr>
        <w:t>author    Zuo</w:t>
      </w:r>
      <w:r>
        <w:rPr>
          <w:spacing w:val="26"/>
          <w:w w:val="101"/>
        </w:rPr>
        <w:t xml:space="preserve"> </w:t>
      </w:r>
      <w:r>
        <w:rPr>
          <w:spacing w:val="-14"/>
        </w:rPr>
        <w:t>Chunlin</w:t>
      </w:r>
      <w:r>
        <w:rPr>
          <w:rFonts w:ascii="FZShuSong-Z01" w:hAnsi="FZShuSong-Z01" w:eastAsia="FZShuSong-Z01" w:cs="FZShuSong-Z01"/>
          <w:spacing w:val="-14"/>
        </w:rPr>
        <w:t>，</w:t>
      </w:r>
      <w:r>
        <w:rPr>
          <w:spacing w:val="-14"/>
        </w:rPr>
        <w:t>E-mail</w:t>
      </w:r>
      <w:r>
        <w:rPr>
          <w:rFonts w:ascii="FZShuSong-Z01" w:hAnsi="FZShuSong-Z01" w:eastAsia="FZShuSong-Z01" w:cs="FZShuSong-Z01"/>
          <w:spacing w:val="-14"/>
        </w:rPr>
        <w:t>:</w:t>
      </w:r>
      <w:r>
        <w:rPr>
          <w:rFonts w:ascii="FZShuSong-Z01" w:hAnsi="FZShuSong-Z01" w:eastAsia="FZShuSong-Z01" w:cs="FZShuSong-Z01"/>
          <w:spacing w:val="-15"/>
        </w:rPr>
        <w:t xml:space="preserve">   </w:t>
      </w:r>
      <w:r>
        <w:rPr>
          <w:spacing w:val="-15"/>
        </w:rPr>
        <w:t>zuochl@</w:t>
      </w:r>
      <w:r>
        <w:rPr>
          <w:spacing w:val="7"/>
        </w:rPr>
        <w:t xml:space="preserve"> </w:t>
      </w:r>
      <w:r>
        <w:rPr>
          <w:spacing w:val="-15"/>
        </w:rPr>
        <w:t>163．com</w:t>
      </w:r>
    </w:p>
    <w:p>
      <w:pPr>
        <w:spacing w:line="259" w:lineRule="auto"/>
        <w:rPr>
          <w:rFonts w:ascii="Arial"/>
          <w:sz w:val="21"/>
        </w:rPr>
      </w:pPr>
      <w:r/>
    </w:p>
    <w:p>
      <w:pPr>
        <w:spacing w:line="260" w:lineRule="auto"/>
        <w:rPr>
          <w:rFonts w:ascii="Arial"/>
          <w:sz w:val="21"/>
        </w:rPr>
      </w:pPr>
      <w:r/>
    </w:p>
    <w:p>
      <w:pPr>
        <w:pStyle w:val="BodyText"/>
        <w:spacing w:before="100" w:line="240" w:lineRule="exact"/>
        <w:rPr>
          <w:rFonts w:ascii="Arial" w:hAnsi="Arial" w:eastAsia="Arial" w:cs="Arial"/>
          <w:sz w:val="23"/>
          <w:szCs w:val="23"/>
        </w:rPr>
      </w:pPr>
      <w:r>
        <w:pict>
          <v:shape id="_x0000_s8" style="position:absolute;margin-left:46.4pt;margin-top:14.9831pt;mso-position-vertical-relative:text;mso-position-horizontal-relative:text;width:0pt;height:0pt;z-index:-251658240;" fillcolor="#999999" filled="true" stroked="false" coordsize="0,0" coordorigin="0,0" path="m,c0,0,0,0,0,0e"/>
        </w:pict>
      </w:r>
      <w:r>
        <w:rPr>
          <w:sz w:val="23"/>
          <w:szCs w:val="23"/>
          <w:color w:val="999999"/>
          <w:spacing w:val="4"/>
        </w:rPr>
        <w:t>中国知网</w:t>
      </w:r>
      <w:r>
        <w:rPr>
          <w:sz w:val="23"/>
          <w:szCs w:val="23"/>
          <w:color w:val="999999"/>
          <w:spacing w:val="4"/>
        </w:rPr>
        <w:t xml:space="preserve">     </w:t>
      </w:r>
      <w:r>
        <w:rPr>
          <w:rFonts w:ascii="Arial" w:hAnsi="Arial" w:eastAsia="Arial" w:cs="Arial"/>
          <w:sz w:val="23"/>
          <w:szCs w:val="23"/>
          <w:color w:val="999999"/>
        </w:rPr>
        <w:t>https</w:t>
      </w:r>
      <w:r>
        <w:rPr>
          <w:rFonts w:ascii="Arial" w:hAnsi="Arial" w:eastAsia="Arial" w:cs="Arial"/>
          <w:sz w:val="23"/>
          <w:szCs w:val="23"/>
          <w:color w:val="999999"/>
          <w:spacing w:val="4"/>
        </w:rPr>
        <w:t xml:space="preserve"> </w:t>
      </w:r>
      <w:r>
        <w:rPr>
          <w:rFonts w:ascii="Arial" w:hAnsi="Arial" w:eastAsia="Arial" w:cs="Arial"/>
          <w:sz w:val="23"/>
          <w:szCs w:val="23"/>
          <w:color w:val="999999"/>
          <w:spacing w:val="4"/>
        </w:rPr>
        <w:t>:</w:t>
      </w:r>
      <w:r>
        <w:rPr>
          <w:rFonts w:ascii="Arial" w:hAnsi="Arial" w:eastAsia="Arial" w:cs="Arial"/>
          <w:sz w:val="23"/>
          <w:szCs w:val="23"/>
          <w:color w:val="999999"/>
          <w:spacing w:val="4"/>
        </w:rPr>
        <w:t xml:space="preserve"> </w:t>
      </w:r>
      <w:r>
        <w:rPr>
          <w:rFonts w:ascii="Arial" w:hAnsi="Arial" w:eastAsia="Arial" w:cs="Arial"/>
          <w:sz w:val="23"/>
          <w:szCs w:val="23"/>
          <w:color w:val="999999"/>
          <w:spacing w:val="4"/>
        </w:rPr>
        <w:t>//w</w:t>
      </w:r>
      <w:r>
        <w:rPr>
          <w:rFonts w:ascii="Arial" w:hAnsi="Arial" w:eastAsia="Arial" w:cs="Arial"/>
          <w:sz w:val="23"/>
          <w:szCs w:val="23"/>
          <w:color w:val="999999"/>
          <w:spacing w:val="4"/>
        </w:rPr>
        <w:t xml:space="preserve">  </w:t>
      </w:r>
      <w:r>
        <w:rPr>
          <w:rFonts w:ascii="Arial" w:hAnsi="Arial" w:eastAsia="Arial" w:cs="Arial"/>
          <w:sz w:val="23"/>
          <w:szCs w:val="23"/>
          <w:color w:val="999999"/>
          <w:spacing w:val="4"/>
        </w:rPr>
        <w:t>,</w:t>
      </w:r>
      <w:r>
        <w:rPr>
          <w:rFonts w:ascii="Arial" w:hAnsi="Arial" w:eastAsia="Arial" w:cs="Arial"/>
          <w:sz w:val="23"/>
          <w:szCs w:val="23"/>
          <w:color w:val="999999"/>
          <w:spacing w:val="43"/>
        </w:rPr>
        <w:t xml:space="preserve"> </w:t>
      </w:r>
      <w:r>
        <w:rPr>
          <w:rFonts w:ascii="Arial" w:hAnsi="Arial" w:eastAsia="Arial" w:cs="Arial"/>
          <w:sz w:val="23"/>
          <w:szCs w:val="23"/>
          <w:color w:val="999999"/>
        </w:rPr>
        <w:t>cxnk</w:t>
      </w:r>
      <w:r>
        <w:rPr>
          <w:rFonts w:ascii="Arial" w:hAnsi="Arial" w:eastAsia="Arial" w:cs="Arial"/>
          <w:sz w:val="23"/>
          <w:szCs w:val="23"/>
          <w:color w:val="999999"/>
          <w:spacing w:val="4"/>
        </w:rPr>
        <w:t>:i.</w:t>
      </w:r>
      <w:r>
        <w:rPr>
          <w:rFonts w:ascii="Arial" w:hAnsi="Arial" w:eastAsia="Arial" w:cs="Arial"/>
          <w:sz w:val="23"/>
          <w:szCs w:val="23"/>
          <w:color w:val="999999"/>
          <w:spacing w:val="4"/>
        </w:rPr>
        <w:t xml:space="preserve"> </w:t>
      </w:r>
      <w:r>
        <w:rPr>
          <w:rFonts w:ascii="Arial" w:hAnsi="Arial" w:eastAsia="Arial" w:cs="Arial"/>
          <w:sz w:val="23"/>
          <w:szCs w:val="23"/>
          <w:color w:val="999999"/>
        </w:rPr>
        <w:t>net</w:t>
      </w:r>
    </w:p>
    <w:p>
      <w:pPr>
        <w:spacing w:line="240" w:lineRule="exact"/>
        <w:sectPr>
          <w:type w:val="continuous"/>
          <w:pgSz w:w="11906" w:h="16838"/>
          <w:pgMar w:top="1638" w:right="1063" w:bottom="0" w:left="432" w:header="1230" w:footer="0" w:gutter="0"/>
          <w:cols w:equalWidth="0" w:num="1">
            <w:col w:w="10411" w:space="0"/>
          </w:cols>
        </w:sectPr>
        <w:rPr>
          <w:rFonts w:ascii="Arial" w:hAnsi="Arial" w:eastAsia="Arial" w:cs="Arial"/>
          <w:sz w:val="23"/>
          <w:szCs w:val="23"/>
        </w:rPr>
      </w:pPr>
    </w:p>
    <w:p>
      <w:pPr>
        <w:spacing w:line="115" w:lineRule="exact"/>
        <w:rPr/>
      </w:pPr>
      <w:r/>
    </w:p>
    <w:p>
      <w:pPr>
        <w:spacing w:line="115" w:lineRule="exact"/>
        <w:sectPr>
          <w:headerReference w:type="default" r:id="rId3"/>
          <w:footerReference w:type="default" r:id="rId4"/>
          <w:pgSz w:w="11906" w:h="16838"/>
          <w:pgMar w:top="1638" w:right="1063" w:bottom="600" w:left="432" w:header="1230" w:footer="360" w:gutter="0"/>
          <w:cols w:equalWidth="0" w:num="1">
            <w:col w:w="10411" w:space="0"/>
          </w:cols>
        </w:sectPr>
        <w:rPr/>
      </w:pPr>
    </w:p>
    <w:p>
      <w:pPr>
        <w:pStyle w:val="BodyText"/>
        <w:ind w:left="711" w:right="320" w:hanging="2"/>
        <w:spacing w:before="50" w:line="237" w:lineRule="auto"/>
        <w:jc w:val="both"/>
        <w:rPr/>
      </w:pPr>
      <w:r>
        <w:rPr>
          <w:rFonts w:ascii="FZShuSong-Z01" w:hAnsi="FZShuSong-Z01" w:eastAsia="FZShuSong-Z01" w:cs="FZShuSong-Z01"/>
          <w:spacing w:val="4"/>
        </w:rPr>
        <w:t>关注</w:t>
      </w:r>
      <w:r>
        <w:rPr>
          <w:rFonts w:ascii="FZShuSong-Z01" w:hAnsi="FZShuSong-Z01" w:eastAsia="FZShuSong-Z01" w:cs="FZShuSong-Z01"/>
          <w:sz w:val="11"/>
          <w:szCs w:val="11"/>
          <w:spacing w:val="4"/>
          <w:position w:val="9"/>
        </w:rPr>
        <w:t>［</w:t>
      </w:r>
      <w:r>
        <w:rPr>
          <w:sz w:val="11"/>
          <w:szCs w:val="11"/>
          <w:spacing w:val="4"/>
          <w:position w:val="9"/>
        </w:rPr>
        <w:t>4－6</w:t>
      </w:r>
      <w:r>
        <w:rPr>
          <w:rFonts w:ascii="FZShuSong-Z01" w:hAnsi="FZShuSong-Z01" w:eastAsia="FZShuSong-Z01" w:cs="FZShuSong-Z01"/>
          <w:sz w:val="11"/>
          <w:szCs w:val="11"/>
          <w:spacing w:val="4"/>
          <w:position w:val="9"/>
        </w:rPr>
        <w:t>］</w:t>
      </w:r>
      <w:r>
        <w:rPr>
          <w:rFonts w:ascii="FZShuSong-Z01" w:hAnsi="FZShuSong-Z01" w:eastAsia="FZShuSong-Z01" w:cs="FZShuSong-Z01"/>
          <w:sz w:val="11"/>
          <w:szCs w:val="11"/>
          <w:spacing w:val="4"/>
          <w:position w:val="9"/>
        </w:rPr>
        <w:t xml:space="preserve"> </w:t>
      </w:r>
      <w:r>
        <w:rPr>
          <w:spacing w:val="4"/>
        </w:rPr>
        <w:t>。</w:t>
      </w:r>
      <w:r>
        <w:rPr>
          <w:rFonts w:ascii="FZShuSong-Z01" w:hAnsi="FZShuSong-Z01" w:eastAsia="FZShuSong-Z01" w:cs="FZShuSong-Z01"/>
          <w:spacing w:val="4"/>
        </w:rPr>
        <w:t>该研究希望通过比较低剂量能谱扫描与</w:t>
      </w:r>
      <w:r>
        <w:rPr>
          <w:rFonts w:ascii="FZShuSong-Z01" w:hAnsi="FZShuSong-Z01" w:eastAsia="FZShuSong-Z01" w:cs="FZShuSong-Z01"/>
          <w:spacing w:val="-6"/>
        </w:rPr>
        <w:t>虚拟平扫(</w:t>
      </w:r>
      <w:r>
        <w:rPr>
          <w:rFonts w:ascii="FZShuSong-Z01" w:hAnsi="FZShuSong-Z01" w:eastAsia="FZShuSong-Z01" w:cs="FZShuSong-Z01"/>
          <w:spacing w:val="30"/>
          <w:w w:val="101"/>
        </w:rPr>
        <w:t xml:space="preserve"> </w:t>
      </w:r>
      <w:r>
        <w:rPr>
          <w:spacing w:val="-6"/>
        </w:rPr>
        <w:t>virtual</w:t>
      </w:r>
      <w:r>
        <w:rPr>
          <w:spacing w:val="30"/>
        </w:rPr>
        <w:t xml:space="preserve"> </w:t>
      </w:r>
      <w:r>
        <w:rPr>
          <w:spacing w:val="-6"/>
        </w:rPr>
        <w:t>un-enhanced</w:t>
      </w:r>
      <w:r>
        <w:rPr>
          <w:rFonts w:ascii="FZShuSong-Z01" w:hAnsi="FZShuSong-Z01" w:eastAsia="FZShuSong-Z01" w:cs="FZShuSong-Z01"/>
          <w:spacing w:val="-6"/>
        </w:rPr>
        <w:t>，</w:t>
      </w:r>
      <w:r>
        <w:rPr>
          <w:spacing w:val="-6"/>
        </w:rPr>
        <w:t>VUE</w:t>
      </w:r>
      <w:r>
        <w:rPr>
          <w:rFonts w:ascii="FZShuSong-Z01" w:hAnsi="FZShuSong-Z01" w:eastAsia="FZShuSong-Z01" w:cs="FZShuSong-Z01"/>
          <w:spacing w:val="-6"/>
        </w:rPr>
        <w:t>)</w:t>
      </w:r>
      <w:r>
        <w:rPr>
          <w:rFonts w:ascii="FZShuSong-Z01" w:hAnsi="FZShuSong-Z01" w:eastAsia="FZShuSong-Z01" w:cs="FZShuSong-Z01"/>
          <w:spacing w:val="32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联合</w:t>
      </w:r>
      <w:r>
        <w:rPr>
          <w:rFonts w:ascii="FZShuSong-Z01" w:hAnsi="FZShuSong-Z01" w:eastAsia="FZShuSong-Z01" w:cs="FZShuSong-Z01"/>
          <w:spacing w:val="25"/>
          <w:w w:val="101"/>
        </w:rPr>
        <w:t xml:space="preserve"> </w:t>
      </w:r>
      <w:r>
        <w:rPr>
          <w:spacing w:val="-6"/>
        </w:rPr>
        <w:t>DLIR</w:t>
      </w:r>
      <w:r>
        <w:rPr>
          <w:spacing w:val="14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算</w:t>
      </w:r>
      <w:r>
        <w:rPr>
          <w:rFonts w:ascii="FZShuSong-Z01" w:hAnsi="FZShuSong-Z01" w:eastAsia="FZShuSong-Z01" w:cs="FZShuSong-Z01"/>
          <w:spacing w:val="9"/>
        </w:rPr>
        <w:t>法对主动脉图像质量以及辐射剂量的影响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探讨低</w:t>
      </w:r>
      <w:r>
        <w:rPr>
          <w:rFonts w:ascii="FZShuSong-Z01" w:hAnsi="FZShuSong-Z01" w:eastAsia="FZShuSong-Z01" w:cs="FZShuSong-Z01"/>
          <w:spacing w:val="6"/>
        </w:rPr>
        <w:t>剂量能谱</w:t>
      </w:r>
      <w:r>
        <w:rPr>
          <w:rFonts w:ascii="FZShuSong-Z01" w:hAnsi="FZShuSong-Z01" w:eastAsia="FZShuSong-Z01" w:cs="FZShuSong-Z01"/>
          <w:spacing w:val="24"/>
        </w:rPr>
        <w:t xml:space="preserve"> </w:t>
      </w:r>
      <w:r>
        <w:rPr/>
        <w:t>CT</w:t>
      </w:r>
      <w:r>
        <w:rPr>
          <w:spacing w:val="22"/>
        </w:rPr>
        <w:t xml:space="preserve"> </w:t>
      </w:r>
      <w:r>
        <w:rPr>
          <w:rFonts w:ascii="FZShuSong-Z01" w:hAnsi="FZShuSong-Z01" w:eastAsia="FZShuSong-Z01" w:cs="FZShuSong-Z01"/>
          <w:spacing w:val="6"/>
        </w:rPr>
        <w:t>虚拟平扫的临床应用价值</w:t>
      </w:r>
      <w:r>
        <w:rPr>
          <w:rFonts w:ascii="FZShuSong-Z01" w:hAnsi="FZShuSong-Z01" w:eastAsia="FZShuSong-Z01" w:cs="FZShuSong-Z01"/>
          <w:spacing w:val="-28"/>
        </w:rPr>
        <w:t xml:space="preserve"> </w:t>
      </w:r>
      <w:r>
        <w:rPr>
          <w:spacing w:val="6"/>
        </w:rPr>
        <w:t>。</w:t>
      </w:r>
    </w:p>
    <w:p>
      <w:pPr>
        <w:pStyle w:val="BodyText"/>
        <w:ind w:left="714"/>
        <w:spacing w:before="139" w:line="191" w:lineRule="auto"/>
        <w:rPr>
          <w:rFonts w:ascii="FZHei-B01" w:hAnsi="FZHei-B01" w:eastAsia="FZHei-B01" w:cs="FZHei-B01"/>
        </w:rPr>
      </w:pPr>
      <w:r>
        <w:rPr>
          <w:spacing w:val="1"/>
        </w:rPr>
        <w:t>1</w:t>
      </w:r>
      <w:r>
        <w:rPr>
          <w:spacing w:val="15"/>
        </w:rPr>
        <w:t xml:space="preserve">   </w:t>
      </w:r>
      <w:r>
        <w:rPr>
          <w:rFonts w:ascii="FZHei-B01" w:hAnsi="FZHei-B01" w:eastAsia="FZHei-B01" w:cs="FZHei-B01"/>
          <w:spacing w:val="1"/>
        </w:rPr>
        <w:t>材料与方法</w:t>
      </w:r>
    </w:p>
    <w:p>
      <w:pPr>
        <w:pStyle w:val="BodyText"/>
        <w:ind w:left="707" w:right="320" w:firstLine="7"/>
        <w:spacing w:before="178" w:line="215" w:lineRule="auto"/>
        <w:rPr>
          <w:rFonts w:ascii="FZShuSong-Z01" w:hAnsi="FZShuSong-Z01" w:eastAsia="FZShuSong-Z01" w:cs="FZShuSong-Z01"/>
        </w:rPr>
      </w:pPr>
      <w:r>
        <w:rPr>
          <w:spacing w:val="-8"/>
        </w:rPr>
        <w:t>1．1    </w:t>
      </w:r>
      <w:r>
        <w:rPr>
          <w:rFonts w:ascii="FZHei-B01" w:hAnsi="FZHei-B01" w:eastAsia="FZHei-B01" w:cs="FZHei-B01"/>
          <w:spacing w:val="-8"/>
        </w:rPr>
        <w:t>病例资料</w:t>
      </w:r>
      <w:r>
        <w:rPr>
          <w:rFonts w:ascii="FZHei-B01" w:hAnsi="FZHei-B01" w:eastAsia="FZHei-B01" w:cs="FZHei-B01"/>
          <w:spacing w:val="-8"/>
        </w:rPr>
        <w:t xml:space="preserve">    </w:t>
      </w:r>
      <w:r>
        <w:rPr>
          <w:rFonts w:ascii="FZShuSong-Z01" w:hAnsi="FZShuSong-Z01" w:eastAsia="FZShuSong-Z01" w:cs="FZShuSong-Z01"/>
          <w:spacing w:val="-8"/>
        </w:rPr>
        <w:t>前瞻性收集</w:t>
      </w:r>
      <w:r>
        <w:rPr>
          <w:rFonts w:ascii="FZShuSong-Z01" w:hAnsi="FZShuSong-Z01" w:eastAsia="FZShuSong-Z01" w:cs="FZShuSong-Z01"/>
          <w:spacing w:val="-8"/>
        </w:rPr>
        <w:t xml:space="preserve"> </w:t>
      </w:r>
      <w:r>
        <w:rPr>
          <w:spacing w:val="-8"/>
        </w:rPr>
        <w:t>2023 </w:t>
      </w:r>
      <w:r>
        <w:rPr>
          <w:rFonts w:ascii="FZShuSong-Z01" w:hAnsi="FZShuSong-Z01" w:eastAsia="FZShuSong-Z01" w:cs="FZShuSong-Z01"/>
          <w:spacing w:val="-8"/>
        </w:rPr>
        <w:t>年</w:t>
      </w:r>
      <w:r>
        <w:rPr>
          <w:rFonts w:ascii="FZShuSong-Z01" w:hAnsi="FZShuSong-Z01" w:eastAsia="FZShuSong-Z01" w:cs="FZShuSong-Z01"/>
          <w:spacing w:val="18"/>
          <w:w w:val="101"/>
        </w:rPr>
        <w:t xml:space="preserve"> </w:t>
      </w:r>
      <w:r>
        <w:rPr>
          <w:spacing w:val="-8"/>
        </w:rPr>
        <w:t>8</w:t>
      </w:r>
      <w:r>
        <w:rPr>
          <w:spacing w:val="10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月</w:t>
      </w:r>
      <w:r>
        <w:rPr>
          <w:spacing w:val="-8"/>
        </w:rPr>
        <w:t>—2024</w:t>
      </w:r>
      <w:r>
        <w:rPr>
          <w:spacing w:val="9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年</w:t>
      </w:r>
      <w:r>
        <w:rPr>
          <w:spacing w:val="7"/>
        </w:rPr>
        <w:t>3 </w:t>
      </w:r>
      <w:r>
        <w:rPr>
          <w:rFonts w:ascii="FZShuSong-Z01" w:hAnsi="FZShuSong-Z01" w:eastAsia="FZShuSong-Z01" w:cs="FZShuSong-Z01"/>
          <w:spacing w:val="7"/>
        </w:rPr>
        <w:t>月在安徽医科大学第一附属医院进行主动脉</w:t>
      </w:r>
      <w:r>
        <w:rPr>
          <w:rFonts w:ascii="FZShuSong-Z01" w:hAnsi="FZShuSong-Z01" w:eastAsia="FZShuSong-Z01" w:cs="FZShuSong-Z01"/>
          <w:spacing w:val="43"/>
        </w:rPr>
        <w:t xml:space="preserve"> </w:t>
      </w:r>
      <w:r>
        <w:rPr/>
        <w:t>CTA</w:t>
      </w:r>
      <w:r>
        <w:rPr>
          <w:rFonts w:ascii="FZShuSong-Z01" w:hAnsi="FZShuSong-Z01" w:eastAsia="FZShuSong-Z01" w:cs="FZShuSong-Z01"/>
          <w:spacing w:val="-4"/>
        </w:rPr>
        <w:t>检查的</w:t>
      </w:r>
      <w:r>
        <w:rPr>
          <w:rFonts w:ascii="FZShuSong-Z01" w:hAnsi="FZShuSong-Z01" w:eastAsia="FZShuSong-Z01" w:cs="FZShuSong-Z01"/>
          <w:spacing w:val="-4"/>
        </w:rPr>
        <w:t xml:space="preserve"> </w:t>
      </w:r>
      <w:r>
        <w:rPr>
          <w:spacing w:val="-4"/>
        </w:rPr>
        <w:t>94 </w:t>
      </w:r>
      <w:r>
        <w:rPr>
          <w:rFonts w:ascii="FZShuSong-Z01" w:hAnsi="FZShuSong-Z01" w:eastAsia="FZShuSong-Z01" w:cs="FZShuSong-Z01"/>
          <w:spacing w:val="-4"/>
        </w:rPr>
        <w:t>例患者，按照</w:t>
      </w:r>
      <w:r>
        <w:rPr>
          <w:rFonts w:ascii="FZShuSong-Z01" w:hAnsi="FZShuSong-Z01" w:eastAsia="FZShuSong-Z01" w:cs="FZShuSong-Z01"/>
          <w:spacing w:val="-4"/>
        </w:rPr>
        <w:t xml:space="preserve">  </w:t>
      </w:r>
      <w:r>
        <w:rPr>
          <w:spacing w:val="-4"/>
        </w:rPr>
        <w:t>1   ∶</w:t>
      </w:r>
      <w:r>
        <w:rPr>
          <w:spacing w:val="-16"/>
        </w:rPr>
        <w:t xml:space="preserve"> </w:t>
      </w:r>
      <w:r>
        <w:rPr>
          <w:spacing w:val="-4"/>
        </w:rPr>
        <w:t>1 </w:t>
      </w:r>
      <w:r>
        <w:rPr>
          <w:rFonts w:ascii="FZShuSong-Z01" w:hAnsi="FZShuSong-Z01" w:eastAsia="FZShuSong-Z01" w:cs="FZShuSong-Z01"/>
          <w:spacing w:val="-4"/>
        </w:rPr>
        <w:t>将患者随机分为低剂</w:t>
      </w:r>
      <w:r>
        <w:rPr>
          <w:rFonts w:ascii="FZShuSong-Z01" w:hAnsi="FZShuSong-Z01" w:eastAsia="FZShuSong-Z01" w:cs="FZShuSong-Z01"/>
          <w:spacing w:val="1"/>
        </w:rPr>
        <w:t>量能谱增强组和</w:t>
      </w:r>
      <w:r>
        <w:rPr>
          <w:rFonts w:ascii="FZShuSong-Z01" w:hAnsi="FZShuSong-Z01" w:eastAsia="FZShuSong-Z01" w:cs="FZShuSong-Z01"/>
          <w:spacing w:val="36"/>
        </w:rPr>
        <w:t xml:space="preserve"> </w:t>
      </w:r>
      <w:r>
        <w:rPr>
          <w:spacing w:val="1"/>
        </w:rPr>
        <w:t>100</w:t>
      </w:r>
      <w:r>
        <w:rPr>
          <w:spacing w:val="23"/>
        </w:rPr>
        <w:t xml:space="preserve"> </w:t>
      </w:r>
      <w:r>
        <w:rPr/>
        <w:t>kVp</w:t>
      </w:r>
      <w:r>
        <w:rPr>
          <w:spacing w:val="1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常规增强组</w:t>
      </w:r>
      <w:r>
        <w:rPr>
          <w:rFonts w:ascii="FZShuSong-Z01" w:hAnsi="FZShuSong-Z01" w:eastAsia="FZShuSong-Z01" w:cs="FZShuSong-Z01"/>
          <w:spacing w:val="-17"/>
        </w:rPr>
        <w:t xml:space="preserve"> </w:t>
      </w:r>
      <w:r>
        <w:rPr>
          <w:spacing w:val="1"/>
        </w:rPr>
        <w:t>。</w:t>
      </w:r>
      <w:r>
        <w:rPr>
          <w:rFonts w:ascii="FZShuSong-Z01" w:hAnsi="FZShuSong-Z01" w:eastAsia="FZShuSong-Z01" w:cs="FZShuSong-Z01"/>
          <w:spacing w:val="1"/>
        </w:rPr>
        <w:t>低剂量能谱</w:t>
      </w:r>
      <w:r>
        <w:rPr>
          <w:rFonts w:ascii="FZShuSong-Z01" w:hAnsi="FZShuSong-Z01" w:eastAsia="FZShuSong-Z01" w:cs="FZShuSong-Z01"/>
          <w:spacing w:val="-9"/>
        </w:rPr>
        <w:t>增强</w:t>
      </w:r>
      <w:r>
        <w:rPr>
          <w:rFonts w:ascii="FZShuSong-Z01" w:hAnsi="FZShuSong-Z01" w:eastAsia="FZShuSong-Z01" w:cs="FZShuSong-Z01"/>
          <w:spacing w:val="-15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组:</w:t>
      </w:r>
      <w:r>
        <w:rPr>
          <w:rFonts w:ascii="FZShuSong-Z01" w:hAnsi="FZShuSong-Z01" w:eastAsia="FZShuSong-Z01" w:cs="FZShuSong-Z01"/>
          <w:spacing w:val="-9"/>
        </w:rPr>
        <w:t xml:space="preserve">  </w:t>
      </w:r>
      <w:r>
        <w:rPr>
          <w:rFonts w:ascii="FZShuSong-Z01" w:hAnsi="FZShuSong-Z01" w:eastAsia="FZShuSong-Z01" w:cs="FZShuSong-Z01"/>
          <w:spacing w:val="-9"/>
        </w:rPr>
        <w:t>男</w:t>
      </w:r>
      <w:r>
        <w:rPr>
          <w:rFonts w:ascii="FZShuSong-Z01" w:hAnsi="FZShuSong-Z01" w:eastAsia="FZShuSong-Z01" w:cs="FZShuSong-Z01"/>
          <w:spacing w:val="-9"/>
        </w:rPr>
        <w:t xml:space="preserve">  </w:t>
      </w:r>
      <w:r>
        <w:rPr>
          <w:spacing w:val="-9"/>
        </w:rPr>
        <w:t>31</w:t>
      </w:r>
      <w:r>
        <w:rPr>
          <w:spacing w:val="39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例，女</w:t>
      </w:r>
      <w:r>
        <w:rPr>
          <w:rFonts w:ascii="FZShuSong-Z01" w:hAnsi="FZShuSong-Z01" w:eastAsia="FZShuSong-Z01" w:cs="FZShuSong-Z01"/>
          <w:spacing w:val="-9"/>
        </w:rPr>
        <w:t xml:space="preserve">  </w:t>
      </w:r>
      <w:r>
        <w:rPr>
          <w:spacing w:val="-9"/>
        </w:rPr>
        <w:t>16  </w:t>
      </w:r>
      <w:r>
        <w:rPr>
          <w:rFonts w:ascii="FZShuSong-Z01" w:hAnsi="FZShuSong-Z01" w:eastAsia="FZShuSong-Z01" w:cs="FZShuSong-Z01"/>
          <w:spacing w:val="-9"/>
        </w:rPr>
        <w:t>例，年</w:t>
      </w:r>
      <w:r>
        <w:rPr>
          <w:rFonts w:ascii="FZShuSong-Z01" w:hAnsi="FZShuSong-Z01" w:eastAsia="FZShuSong-Z01" w:cs="FZShuSong-Z01"/>
          <w:spacing w:val="-13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龄</w:t>
      </w:r>
      <w:r>
        <w:rPr>
          <w:rFonts w:ascii="FZShuSong-Z01" w:hAnsi="FZShuSong-Z01" w:eastAsia="FZShuSong-Z01" w:cs="FZShuSong-Z01"/>
          <w:spacing w:val="-9"/>
        </w:rPr>
        <w:t xml:space="preserve">  </w:t>
      </w:r>
      <w:r>
        <w:rPr>
          <w:spacing w:val="-9"/>
        </w:rPr>
        <w:t>33～</w:t>
      </w:r>
      <w:r>
        <w:rPr>
          <w:spacing w:val="-25"/>
        </w:rPr>
        <w:t xml:space="preserve"> </w:t>
      </w:r>
      <w:r>
        <w:rPr>
          <w:spacing w:val="-9"/>
        </w:rPr>
        <w:t>86 </w:t>
      </w:r>
      <w:r>
        <w:rPr>
          <w:rFonts w:ascii="FZShuSong-Z01" w:hAnsi="FZShuSong-Z01" w:eastAsia="FZShuSong-Z01" w:cs="FZShuSong-Z01"/>
          <w:spacing w:val="-9"/>
        </w:rPr>
        <w:t>(</w:t>
      </w:r>
      <w:r>
        <w:rPr>
          <w:rFonts w:ascii="FZShuSong-Z01" w:hAnsi="FZShuSong-Z01" w:eastAsia="FZShuSong-Z01" w:cs="FZShuSong-Z01"/>
          <w:spacing w:val="-9"/>
        </w:rPr>
        <w:t xml:space="preserve">  </w:t>
      </w:r>
      <w:r>
        <w:rPr>
          <w:spacing w:val="-9"/>
        </w:rPr>
        <w:t>60. 7 ±</w:t>
      </w:r>
      <w:r>
        <w:rPr/>
        <w:t xml:space="preserve"> </w:t>
      </w:r>
      <w:r>
        <w:rPr>
          <w:spacing w:val="-11"/>
        </w:rPr>
        <w:t>15. 0</w:t>
      </w:r>
      <w:r>
        <w:rPr>
          <w:rFonts w:ascii="FZShuSong-Z01" w:hAnsi="FZShuSong-Z01" w:eastAsia="FZShuSong-Z01" w:cs="FZShuSong-Z01"/>
          <w:spacing w:val="-11"/>
        </w:rPr>
        <w:t>)</w:t>
      </w:r>
      <w:r>
        <w:rPr>
          <w:rFonts w:ascii="FZShuSong-Z01" w:hAnsi="FZShuSong-Z01" w:eastAsia="FZShuSong-Z01" w:cs="FZShuSong-Z01"/>
          <w:spacing w:val="34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1"/>
        </w:rPr>
        <w:t>岁，平</w:t>
      </w:r>
      <w:r>
        <w:rPr>
          <w:rFonts w:ascii="FZShuSong-Z01" w:hAnsi="FZShuSong-Z01" w:eastAsia="FZShuSong-Z01" w:cs="FZShuSong-Z01"/>
          <w:spacing w:val="-24"/>
        </w:rPr>
        <w:t xml:space="preserve"> </w:t>
      </w:r>
      <w:r>
        <w:rPr>
          <w:rFonts w:ascii="FZShuSong-Z01" w:hAnsi="FZShuSong-Z01" w:eastAsia="FZShuSong-Z01" w:cs="FZShuSong-Z01"/>
          <w:spacing w:val="-11"/>
        </w:rPr>
        <w:t>均</w:t>
      </w:r>
      <w:r>
        <w:rPr>
          <w:rFonts w:ascii="FZShuSong-Z01" w:hAnsi="FZShuSong-Z01" w:eastAsia="FZShuSong-Z01" w:cs="FZShuSong-Z01"/>
          <w:spacing w:val="-25"/>
        </w:rPr>
        <w:t xml:space="preserve"> </w:t>
      </w:r>
      <w:r>
        <w:rPr>
          <w:rFonts w:ascii="FZShuSong-Z01" w:hAnsi="FZShuSong-Z01" w:eastAsia="FZShuSong-Z01" w:cs="FZShuSong-Z01"/>
          <w:spacing w:val="-11"/>
        </w:rPr>
        <w:t>体</w:t>
      </w:r>
      <w:r>
        <w:rPr>
          <w:rFonts w:ascii="FZShuSong-Z01" w:hAnsi="FZShuSong-Z01" w:eastAsia="FZShuSong-Z01" w:cs="FZShuSong-Z01"/>
          <w:spacing w:val="-25"/>
        </w:rPr>
        <w:t xml:space="preserve"> </w:t>
      </w:r>
      <w:r>
        <w:rPr>
          <w:rFonts w:ascii="FZShuSong-Z01" w:hAnsi="FZShuSong-Z01" w:eastAsia="FZShuSong-Z01" w:cs="FZShuSong-Z01"/>
          <w:spacing w:val="-11"/>
        </w:rPr>
        <w:t>质</w:t>
      </w:r>
      <w:r>
        <w:rPr>
          <w:rFonts w:ascii="FZShuSong-Z01" w:hAnsi="FZShuSong-Z01" w:eastAsia="FZShuSong-Z01" w:cs="FZShuSong-Z01"/>
          <w:spacing w:val="-23"/>
        </w:rPr>
        <w:t xml:space="preserve"> </w:t>
      </w:r>
      <w:r>
        <w:rPr>
          <w:rFonts w:ascii="FZShuSong-Z01" w:hAnsi="FZShuSong-Z01" w:eastAsia="FZShuSong-Z01" w:cs="FZShuSong-Z01"/>
          <w:spacing w:val="-11"/>
        </w:rPr>
        <w:t>指</w:t>
      </w:r>
      <w:r>
        <w:rPr>
          <w:rFonts w:ascii="FZShuSong-Z01" w:hAnsi="FZShuSong-Z01" w:eastAsia="FZShuSong-Z01" w:cs="FZShuSong-Z01"/>
          <w:spacing w:val="-26"/>
        </w:rPr>
        <w:t xml:space="preserve"> </w:t>
      </w:r>
      <w:r>
        <w:rPr>
          <w:rFonts w:ascii="FZShuSong-Z01" w:hAnsi="FZShuSong-Z01" w:eastAsia="FZShuSong-Z01" w:cs="FZShuSong-Z01"/>
          <w:spacing w:val="-11"/>
        </w:rPr>
        <w:t>数(</w:t>
      </w:r>
      <w:r>
        <w:rPr>
          <w:rFonts w:ascii="FZShuSong-Z01" w:hAnsi="FZShuSong-Z01" w:eastAsia="FZShuSong-Z01" w:cs="FZShuSong-Z01"/>
          <w:spacing w:val="33"/>
          <w:w w:val="101"/>
        </w:rPr>
        <w:t xml:space="preserve"> </w:t>
      </w:r>
      <w:r>
        <w:rPr>
          <w:spacing w:val="-11"/>
        </w:rPr>
        <w:t>body</w:t>
      </w:r>
      <w:r>
        <w:rPr>
          <w:spacing w:val="42"/>
        </w:rPr>
        <w:t xml:space="preserve"> </w:t>
      </w:r>
      <w:r>
        <w:rPr>
          <w:spacing w:val="-11"/>
        </w:rPr>
        <w:t>mass</w:t>
      </w:r>
      <w:r>
        <w:rPr>
          <w:spacing w:val="40"/>
          <w:w w:val="101"/>
        </w:rPr>
        <w:t xml:space="preserve"> </w:t>
      </w:r>
      <w:r>
        <w:rPr>
          <w:spacing w:val="-11"/>
        </w:rPr>
        <w:t>index</w:t>
      </w:r>
      <w:r>
        <w:rPr>
          <w:rFonts w:ascii="FZShuSong-Z01" w:hAnsi="FZShuSong-Z01" w:eastAsia="FZShuSong-Z01" w:cs="FZShuSong-Z01"/>
          <w:spacing w:val="-11"/>
        </w:rPr>
        <w:t>，</w:t>
      </w:r>
      <w:r>
        <w:rPr>
          <w:spacing w:val="-11"/>
        </w:rPr>
        <w:t>BMI</w:t>
      </w:r>
      <w:r>
        <w:rPr>
          <w:rFonts w:ascii="FZShuSong-Z01" w:hAnsi="FZShuSong-Z01" w:eastAsia="FZShuSong-Z01" w:cs="FZShuSong-Z01"/>
          <w:spacing w:val="-11"/>
        </w:rPr>
        <w:t>)</w:t>
      </w:r>
      <w:r>
        <w:rPr>
          <w:rFonts w:ascii="FZShuSong-Z01" w:hAnsi="FZShuSong-Z01" w:eastAsia="FZShuSong-Z01" w:cs="FZShuSong-Z01"/>
          <w:spacing w:val="-11"/>
        </w:rPr>
        <w:t xml:space="preserve">  </w:t>
      </w:r>
      <w:r>
        <w:rPr>
          <w:rFonts w:ascii="FZShuSong-Z01" w:hAnsi="FZShuSong-Z01" w:eastAsia="FZShuSong-Z01" w:cs="FZShuSong-Z01"/>
          <w:spacing w:val="-11"/>
        </w:rPr>
        <w:t>(</w:t>
      </w:r>
      <w:r>
        <w:rPr>
          <w:rFonts w:ascii="FZShuSong-Z01" w:hAnsi="FZShuSong-Z01" w:eastAsia="FZShuSong-Z01" w:cs="FZShuSong-Z01"/>
        </w:rPr>
        <w:t xml:space="preserve"> </w:t>
      </w:r>
      <w:r>
        <w:rPr>
          <w:spacing w:val="-17"/>
        </w:rPr>
        <w:t>24. 6</w:t>
      </w:r>
      <w:r>
        <w:rPr>
          <w:spacing w:val="-24"/>
        </w:rPr>
        <w:t xml:space="preserve"> </w:t>
      </w:r>
      <w:r>
        <w:rPr>
          <w:spacing w:val="-17"/>
        </w:rPr>
        <w:t>±4.</w:t>
      </w:r>
      <w:r>
        <w:rPr>
          <w:spacing w:val="1"/>
        </w:rPr>
        <w:t xml:space="preserve"> </w:t>
      </w:r>
      <w:r>
        <w:rPr>
          <w:spacing w:val="-17"/>
        </w:rPr>
        <w:t>3</w:t>
      </w:r>
      <w:r>
        <w:rPr>
          <w:rFonts w:ascii="FZShuSong-Z01" w:hAnsi="FZShuSong-Z01" w:eastAsia="FZShuSong-Z01" w:cs="FZShuSong-Z01"/>
          <w:spacing w:val="-17"/>
        </w:rPr>
        <w:t>)</w:t>
      </w:r>
      <w:r>
        <w:rPr>
          <w:rFonts w:ascii="FZShuSong-Z01" w:hAnsi="FZShuSong-Z01" w:eastAsia="FZShuSong-Z01" w:cs="FZShuSong-Z01"/>
          <w:spacing w:val="-17"/>
        </w:rPr>
        <w:t xml:space="preserve">  </w:t>
      </w:r>
      <w:r>
        <w:rPr>
          <w:spacing w:val="-17"/>
        </w:rPr>
        <w:t>kg</w:t>
      </w:r>
      <w:r>
        <w:rPr>
          <w:spacing w:val="-28"/>
        </w:rPr>
        <w:t xml:space="preserve"> </w:t>
      </w:r>
      <w:r>
        <w:rPr>
          <w:spacing w:val="-17"/>
        </w:rPr>
        <w:t>/</w:t>
      </w:r>
      <w:r>
        <w:rPr>
          <w:spacing w:val="-32"/>
        </w:rPr>
        <w:t xml:space="preserve"> </w:t>
      </w:r>
      <w:r>
        <w:rPr>
          <w:spacing w:val="-17"/>
        </w:rPr>
        <w:t>m</w:t>
      </w:r>
      <w:r>
        <w:rPr>
          <w:sz w:val="11"/>
          <w:szCs w:val="11"/>
          <w:spacing w:val="13"/>
          <w:position w:val="9"/>
        </w:rPr>
        <w:t>2</w:t>
      </w:r>
      <w:r>
        <w:rPr>
          <w:sz w:val="11"/>
          <w:szCs w:val="11"/>
          <w:spacing w:val="-3"/>
          <w:position w:val="9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;</w:t>
      </w:r>
      <w:r>
        <w:rPr>
          <w:rFonts w:ascii="FZShuSong-Z01" w:hAnsi="FZShuSong-Z01" w:eastAsia="FZShuSong-Z01" w:cs="FZShuSong-Z01"/>
          <w:spacing w:val="22"/>
        </w:rPr>
        <w:t xml:space="preserve"> </w:t>
      </w:r>
      <w:r>
        <w:rPr>
          <w:spacing w:val="-9"/>
        </w:rPr>
        <w:t>100</w:t>
      </w:r>
      <w:r>
        <w:rPr>
          <w:spacing w:val="23"/>
        </w:rPr>
        <w:t xml:space="preserve"> </w:t>
      </w:r>
      <w:r>
        <w:rPr>
          <w:spacing w:val="-9"/>
        </w:rPr>
        <w:t>kVp </w:t>
      </w:r>
      <w:r>
        <w:rPr>
          <w:rFonts w:ascii="FZShuSong-Z01" w:hAnsi="FZShuSong-Z01" w:eastAsia="FZShuSong-Z01" w:cs="FZShuSong-Z01"/>
          <w:spacing w:val="-9"/>
        </w:rPr>
        <w:t>常规增强组:</w:t>
      </w:r>
      <w:r>
        <w:rPr>
          <w:rFonts w:ascii="FZShuSong-Z01" w:hAnsi="FZShuSong-Z01" w:eastAsia="FZShuSong-Z01" w:cs="FZShuSong-Z01"/>
          <w:spacing w:val="12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男</w:t>
      </w:r>
      <w:r>
        <w:rPr>
          <w:rFonts w:ascii="FZShuSong-Z01" w:hAnsi="FZShuSong-Z01" w:eastAsia="FZShuSong-Z01" w:cs="FZShuSong-Z01"/>
          <w:spacing w:val="14"/>
        </w:rPr>
        <w:t xml:space="preserve"> </w:t>
      </w:r>
      <w:r>
        <w:rPr>
          <w:spacing w:val="-9"/>
        </w:rPr>
        <w:t>35 </w:t>
      </w:r>
      <w:r>
        <w:rPr>
          <w:rFonts w:ascii="FZShuSong-Z01" w:hAnsi="FZShuSong-Z01" w:eastAsia="FZShuSong-Z01" w:cs="FZShuSong-Z01"/>
          <w:spacing w:val="-9"/>
        </w:rPr>
        <w:t>例，女</w:t>
      </w:r>
    </w:p>
    <w:p>
      <w:pPr>
        <w:pStyle w:val="BodyText"/>
        <w:ind w:left="710" w:right="320" w:firstLine="12"/>
        <w:spacing w:before="47" w:line="215" w:lineRule="auto"/>
        <w:rPr/>
      </w:pPr>
      <w:r>
        <w:rPr>
          <w:spacing w:val="-16"/>
        </w:rPr>
        <w:t>12</w:t>
      </w:r>
      <w:r>
        <w:rPr>
          <w:spacing w:val="5"/>
        </w:rPr>
        <w:t xml:space="preserve"> </w:t>
      </w:r>
      <w:r>
        <w:rPr>
          <w:rFonts w:ascii="FZShuSong-Z01" w:hAnsi="FZShuSong-Z01" w:eastAsia="FZShuSong-Z01" w:cs="FZShuSong-Z01"/>
          <w:spacing w:val="-16"/>
        </w:rPr>
        <w:t>例，年龄</w:t>
      </w:r>
      <w:r>
        <w:rPr>
          <w:rFonts w:ascii="FZShuSong-Z01" w:hAnsi="FZShuSong-Z01" w:eastAsia="FZShuSong-Z01" w:cs="FZShuSong-Z01"/>
          <w:spacing w:val="11"/>
        </w:rPr>
        <w:t xml:space="preserve"> </w:t>
      </w:r>
      <w:r>
        <w:rPr>
          <w:spacing w:val="-16"/>
        </w:rPr>
        <w:t>30～90</w:t>
      </w:r>
      <w:r>
        <w:rPr>
          <w:rFonts w:ascii="FZShuSong-Z01" w:hAnsi="FZShuSong-Z01" w:eastAsia="FZShuSong-Z01" w:cs="FZShuSong-Z01"/>
          <w:spacing w:val="-16"/>
        </w:rPr>
        <w:t>(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>
          <w:spacing w:val="-16"/>
        </w:rPr>
        <w:t>60.</w:t>
      </w:r>
      <w:r>
        <w:rPr>
          <w:spacing w:val="15"/>
        </w:rPr>
        <w:t xml:space="preserve"> </w:t>
      </w:r>
      <w:r>
        <w:rPr>
          <w:spacing w:val="-16"/>
        </w:rPr>
        <w:t>1</w:t>
      </w:r>
      <w:r>
        <w:rPr>
          <w:spacing w:val="-39"/>
        </w:rPr>
        <w:t xml:space="preserve"> </w:t>
      </w:r>
      <w:r>
        <w:rPr>
          <w:spacing w:val="-16"/>
        </w:rPr>
        <w:t>±</w:t>
      </w:r>
      <w:r>
        <w:rPr>
          <w:spacing w:val="-25"/>
        </w:rPr>
        <w:t xml:space="preserve"> </w:t>
      </w:r>
      <w:r>
        <w:rPr>
          <w:spacing w:val="-16"/>
        </w:rPr>
        <w:t>15. 0</w:t>
      </w:r>
      <w:r>
        <w:rPr>
          <w:rFonts w:ascii="FZShuSong-Z01" w:hAnsi="FZShuSong-Z01" w:eastAsia="FZShuSong-Z01" w:cs="FZShuSong-Z01"/>
          <w:spacing w:val="-16"/>
        </w:rPr>
        <w:t>)</w:t>
      </w:r>
      <w:r>
        <w:rPr>
          <w:rFonts w:ascii="FZShuSong-Z01" w:hAnsi="FZShuSong-Z01" w:eastAsia="FZShuSong-Z01" w:cs="FZShuSong-Z01"/>
          <w:spacing w:val="25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6"/>
        </w:rPr>
        <w:t>岁，</w:t>
      </w:r>
      <w:r>
        <w:rPr>
          <w:spacing w:val="-16"/>
        </w:rPr>
        <w:t>BMI</w:t>
      </w:r>
      <w:r>
        <w:rPr>
          <w:rFonts w:ascii="FZShuSong-Z01" w:hAnsi="FZShuSong-Z01" w:eastAsia="FZShuSong-Z01" w:cs="FZShuSong-Z01"/>
          <w:spacing w:val="-16"/>
        </w:rPr>
        <w:t>(</w:t>
      </w:r>
      <w:r>
        <w:rPr>
          <w:rFonts w:ascii="FZShuSong-Z01" w:hAnsi="FZShuSong-Z01" w:eastAsia="FZShuSong-Z01" w:cs="FZShuSong-Z01"/>
          <w:spacing w:val="19"/>
        </w:rPr>
        <w:t xml:space="preserve"> </w:t>
      </w:r>
      <w:r>
        <w:rPr>
          <w:spacing w:val="-16"/>
        </w:rPr>
        <w:t>24. 3</w:t>
      </w:r>
      <w:r>
        <w:rPr>
          <w:spacing w:val="-39"/>
        </w:rPr>
        <w:t xml:space="preserve"> </w:t>
      </w:r>
      <w:r>
        <w:rPr>
          <w:spacing w:val="-16"/>
        </w:rPr>
        <w:t>±</w:t>
      </w:r>
      <w:r>
        <w:rPr>
          <w:spacing w:val="-39"/>
        </w:rPr>
        <w:t xml:space="preserve"> </w:t>
      </w:r>
      <w:r>
        <w:rPr>
          <w:spacing w:val="-16"/>
        </w:rPr>
        <w:t>3. 9</w:t>
      </w:r>
      <w:r>
        <w:rPr>
          <w:rFonts w:ascii="FZShuSong-Z01" w:hAnsi="FZShuSong-Z01" w:eastAsia="FZShuSong-Z01" w:cs="FZShuSong-Z01"/>
          <w:spacing w:val="-16"/>
        </w:rPr>
        <w:t>)</w:t>
      </w:r>
      <w:r>
        <w:rPr>
          <w:rFonts w:ascii="FZShuSong-Z01" w:hAnsi="FZShuSong-Z01" w:eastAsia="FZShuSong-Z01" w:cs="FZShuSong-Z01"/>
        </w:rPr>
        <w:t xml:space="preserve"> </w:t>
      </w:r>
      <w:r>
        <w:rPr>
          <w:spacing w:val="-14"/>
          <w:w w:val="87"/>
        </w:rPr>
        <w:t>kg</w:t>
      </w:r>
      <w:r>
        <w:rPr>
          <w:spacing w:val="-28"/>
        </w:rPr>
        <w:t xml:space="preserve"> </w:t>
      </w:r>
      <w:r>
        <w:rPr>
          <w:spacing w:val="-14"/>
          <w:w w:val="87"/>
        </w:rPr>
        <w:t>/</w:t>
      </w:r>
      <w:r>
        <w:rPr>
          <w:spacing w:val="-32"/>
        </w:rPr>
        <w:t xml:space="preserve"> </w:t>
      </w:r>
      <w:r>
        <w:rPr>
          <w:spacing w:val="-14"/>
          <w:w w:val="87"/>
        </w:rPr>
        <w:t>m</w:t>
      </w:r>
      <w:r>
        <w:rPr>
          <w:sz w:val="11"/>
          <w:szCs w:val="11"/>
          <w:spacing w:val="7"/>
          <w:position w:val="10"/>
        </w:rPr>
        <w:t>2</w:t>
      </w:r>
      <w:r>
        <w:rPr>
          <w:sz w:val="11"/>
          <w:szCs w:val="11"/>
          <w:spacing w:val="14"/>
          <w:w w:val="102"/>
          <w:position w:val="10"/>
        </w:rPr>
        <w:t xml:space="preserve"> </w:t>
      </w:r>
      <w:r>
        <w:rPr>
          <w:spacing w:val="7"/>
        </w:rPr>
        <w:t>。</w:t>
      </w:r>
      <w:r>
        <w:rPr>
          <w:rFonts w:ascii="FZShuSong-Z01" w:hAnsi="FZShuSong-Z01" w:eastAsia="FZShuSong-Z01" w:cs="FZShuSong-Z01"/>
          <w:spacing w:val="7"/>
        </w:rPr>
        <w:t>纳入标准:</w:t>
      </w:r>
      <w:r>
        <w:rPr>
          <w:rFonts w:ascii="FZShuSong-Z01" w:hAnsi="FZShuSong-Z01" w:eastAsia="FZShuSong-Z01" w:cs="FZShuSong-Z01"/>
          <w:spacing w:val="22"/>
          <w:w w:val="101"/>
        </w:rPr>
        <w:t xml:space="preserve"> </w:t>
      </w:r>
      <w:r>
        <w:rPr>
          <w:spacing w:val="7"/>
        </w:rPr>
        <w:t>①</w:t>
      </w:r>
      <w:r>
        <w:rPr>
          <w:spacing w:val="46"/>
        </w:rPr>
        <w:t xml:space="preserve"> </w:t>
      </w:r>
      <w:r>
        <w:rPr>
          <w:rFonts w:ascii="FZShuSong-Z01" w:hAnsi="FZShuSong-Z01" w:eastAsia="FZShuSong-Z01" w:cs="FZShuSong-Z01"/>
          <w:spacing w:val="7"/>
        </w:rPr>
        <w:t>临床拟诊为</w:t>
      </w:r>
      <w:r>
        <w:rPr>
          <w:rFonts w:ascii="FZShuSong-Z01" w:hAnsi="FZShuSong-Z01" w:eastAsia="FZShuSong-Z01" w:cs="FZShuSong-Z01"/>
          <w:spacing w:val="28"/>
          <w:w w:val="101"/>
        </w:rPr>
        <w:t xml:space="preserve"> </w:t>
      </w:r>
      <w:r>
        <w:rPr/>
        <w:t>AAS</w:t>
      </w:r>
      <w:r>
        <w:rPr>
          <w:spacing w:val="35"/>
          <w:w w:val="101"/>
        </w:rPr>
        <w:t xml:space="preserve"> </w:t>
      </w:r>
      <w:r>
        <w:rPr>
          <w:rFonts w:ascii="FZShuSong-Z01" w:hAnsi="FZShuSong-Z01" w:eastAsia="FZShuSong-Z01" w:cs="FZShuSong-Z01"/>
          <w:spacing w:val="7"/>
        </w:rPr>
        <w:t>的患者;</w:t>
      </w:r>
      <w:r>
        <w:rPr>
          <w:rFonts w:ascii="FZShuSong-Z01" w:hAnsi="FZShuSong-Z01" w:eastAsia="FZShuSong-Z01" w:cs="FZShuSong-Z01"/>
          <w:spacing w:val="24"/>
          <w:w w:val="101"/>
        </w:rPr>
        <w:t xml:space="preserve"> </w:t>
      </w:r>
      <w:r>
        <w:rPr>
          <w:spacing w:val="7"/>
        </w:rPr>
        <w:t>②</w:t>
      </w:r>
      <w:r>
        <w:rPr>
          <w:rFonts w:ascii="FZShuSong-Z01" w:hAnsi="FZShuSong-Z01" w:eastAsia="FZShuSong-Z01" w:cs="FZShuSong-Z01"/>
          <w:spacing w:val="4"/>
        </w:rPr>
        <w:t>在该院顺利进行主动脉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/>
        <w:t>CTA</w:t>
      </w:r>
      <w:r>
        <w:rPr>
          <w:spacing w:val="4"/>
        </w:rPr>
        <w:t xml:space="preserve"> </w:t>
      </w:r>
      <w:r>
        <w:rPr>
          <w:rFonts w:ascii="FZShuSong-Z01" w:hAnsi="FZShuSong-Z01" w:eastAsia="FZShuSong-Z01" w:cs="FZShuSong-Z01"/>
          <w:spacing w:val="4"/>
        </w:rPr>
        <w:t>者，符合诊断并可完成</w:t>
      </w:r>
      <w:r>
        <w:rPr>
          <w:rFonts w:ascii="FZShuSong-Z01" w:hAnsi="FZShuSong-Z01" w:eastAsia="FZShuSong-Z01" w:cs="FZShuSong-Z01"/>
          <w:spacing w:val="6"/>
        </w:rPr>
        <w:t>测量的病例;</w:t>
      </w:r>
      <w:r>
        <w:rPr>
          <w:rFonts w:ascii="FZShuSong-Z01" w:hAnsi="FZShuSong-Z01" w:eastAsia="FZShuSong-Z01" w:cs="FZShuSong-Z01"/>
          <w:spacing w:val="6"/>
        </w:rPr>
        <w:t xml:space="preserve"> </w:t>
      </w:r>
      <w:r>
        <w:rPr>
          <w:spacing w:val="6"/>
        </w:rPr>
        <w:t>③</w:t>
      </w:r>
      <w:r>
        <w:rPr>
          <w:spacing w:val="33"/>
        </w:rPr>
        <w:t xml:space="preserve"> </w:t>
      </w:r>
      <w:r>
        <w:rPr>
          <w:rFonts w:ascii="FZShuSong-Z01" w:hAnsi="FZShuSong-Z01" w:eastAsia="FZShuSong-Z01" w:cs="FZShuSong-Z01"/>
          <w:spacing w:val="6"/>
        </w:rPr>
        <w:t>年龄</w:t>
      </w:r>
      <w:r>
        <w:rPr>
          <w:spacing w:val="6"/>
        </w:rPr>
        <w:t>≥18 </w:t>
      </w:r>
      <w:r>
        <w:rPr>
          <w:rFonts w:ascii="FZShuSong-Z01" w:hAnsi="FZShuSong-Z01" w:eastAsia="FZShuSong-Z01" w:cs="FZShuSong-Z01"/>
          <w:spacing w:val="6"/>
        </w:rPr>
        <w:t>岁</w:t>
      </w:r>
      <w:r>
        <w:rPr>
          <w:rFonts w:ascii="FZShuSong-Z01" w:hAnsi="FZShuSong-Z01" w:eastAsia="FZShuSong-Z01" w:cs="FZShuSong-Z01"/>
          <w:spacing w:val="-17"/>
        </w:rPr>
        <w:t xml:space="preserve"> </w:t>
      </w:r>
      <w:r>
        <w:rPr>
          <w:spacing w:val="6"/>
        </w:rPr>
        <w:t>。</w:t>
      </w:r>
      <w:r>
        <w:rPr>
          <w:rFonts w:ascii="FZShuSong-Z01" w:hAnsi="FZShuSong-Z01" w:eastAsia="FZShuSong-Z01" w:cs="FZShuSong-Z01"/>
          <w:spacing w:val="6"/>
        </w:rPr>
        <w:t>排除标准:</w:t>
      </w:r>
      <w:r>
        <w:rPr>
          <w:rFonts w:ascii="FZShuSong-Z01" w:hAnsi="FZShuSong-Z01" w:eastAsia="FZShuSong-Z01" w:cs="FZShuSong-Z01"/>
          <w:spacing w:val="6"/>
        </w:rPr>
        <w:t xml:space="preserve"> </w:t>
      </w:r>
      <w:r>
        <w:rPr>
          <w:spacing w:val="6"/>
        </w:rPr>
        <w:t>①</w:t>
      </w:r>
      <w:r>
        <w:rPr>
          <w:spacing w:val="23"/>
        </w:rPr>
        <w:t xml:space="preserve"> </w:t>
      </w:r>
      <w:r>
        <w:rPr>
          <w:rFonts w:ascii="FZShuSong-Z01" w:hAnsi="FZShuSong-Z01" w:eastAsia="FZShuSong-Z01" w:cs="FZShuSong-Z01"/>
          <w:spacing w:val="6"/>
        </w:rPr>
        <w:t>碘对比</w:t>
      </w:r>
      <w:r>
        <w:rPr>
          <w:rFonts w:ascii="FZShuSong-Z01" w:hAnsi="FZShuSong-Z01" w:eastAsia="FZShuSong-Z01" w:cs="FZShuSong-Z01"/>
          <w:spacing w:val="10"/>
        </w:rPr>
        <w:t>剂过敏患者;</w:t>
      </w:r>
      <w:r>
        <w:rPr>
          <w:rFonts w:ascii="FZShuSong-Z01" w:hAnsi="FZShuSong-Z01" w:eastAsia="FZShuSong-Z01" w:cs="FZShuSong-Z01"/>
          <w:spacing w:val="10"/>
        </w:rPr>
        <w:t xml:space="preserve"> </w:t>
      </w:r>
      <w:r>
        <w:rPr>
          <w:spacing w:val="10"/>
        </w:rPr>
        <w:t>② </w:t>
      </w:r>
      <w:r>
        <w:rPr>
          <w:rFonts w:ascii="FZShuSong-Z01" w:hAnsi="FZShuSong-Z01" w:eastAsia="FZShuSong-Z01" w:cs="FZShuSong-Z01"/>
          <w:spacing w:val="10"/>
        </w:rPr>
        <w:t>严重肝肾功能不全患者;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>
          <w:spacing w:val="10"/>
        </w:rPr>
        <w:t>③</w:t>
      </w:r>
      <w:r>
        <w:rPr>
          <w:spacing w:val="26"/>
          <w:w w:val="101"/>
        </w:rPr>
        <w:t xml:space="preserve"> </w:t>
      </w:r>
      <w:r>
        <w:rPr>
          <w:rFonts w:ascii="FZShuSong-Z01" w:hAnsi="FZShuSong-Z01" w:eastAsia="FZShuSong-Z01" w:cs="FZShuSong-Z01"/>
          <w:spacing w:val="10"/>
        </w:rPr>
        <w:t>金属支</w:t>
      </w:r>
      <w:r>
        <w:rPr>
          <w:rFonts w:ascii="FZShuSong-Z01" w:hAnsi="FZShuSong-Z01" w:eastAsia="FZShuSong-Z01" w:cs="FZShuSong-Z01"/>
          <w:spacing w:val="8"/>
        </w:rPr>
        <w:t>架植入影响诊断和测量的病例</w:t>
      </w:r>
      <w:r>
        <w:rPr>
          <w:rFonts w:ascii="FZShuSong-Z01" w:hAnsi="FZShuSong-Z01" w:eastAsia="FZShuSong-Z01" w:cs="FZShuSong-Z01"/>
          <w:spacing w:val="-27"/>
        </w:rPr>
        <w:t xml:space="preserve"> </w:t>
      </w:r>
      <w:r>
        <w:rPr>
          <w:spacing w:val="8"/>
          <w:position w:val="1"/>
        </w:rPr>
        <w:t>。</w:t>
      </w:r>
    </w:p>
    <w:p>
      <w:pPr>
        <w:pStyle w:val="BodyText"/>
        <w:ind w:left="713" w:right="320" w:firstLine="1"/>
        <w:spacing w:before="27" w:line="225" w:lineRule="auto"/>
        <w:rPr>
          <w:rFonts w:ascii="FZShuSong-Z01" w:hAnsi="FZShuSong-Z01" w:eastAsia="FZShuSong-Z01" w:cs="FZShuSong-Z01"/>
        </w:rPr>
      </w:pPr>
      <w:r>
        <w:rPr>
          <w:spacing w:val="-9"/>
        </w:rPr>
        <w:t>1．2    </w:t>
      </w:r>
      <w:r>
        <w:rPr>
          <w:rFonts w:ascii="FZHei-B01" w:hAnsi="FZHei-B01" w:eastAsia="FZHei-B01" w:cs="FZHei-B01"/>
          <w:spacing w:val="-9"/>
        </w:rPr>
        <w:t>仪器与方法</w:t>
      </w:r>
      <w:r>
        <w:rPr>
          <w:rFonts w:ascii="FZHei-B01" w:hAnsi="FZHei-B01" w:eastAsia="FZHei-B01" w:cs="FZHei-B01"/>
          <w:spacing w:val="-9"/>
        </w:rPr>
        <w:t xml:space="preserve">     </w:t>
      </w:r>
      <w:r>
        <w:rPr>
          <w:rFonts w:ascii="FZShuSong-Z01" w:hAnsi="FZShuSong-Z01" w:eastAsia="FZShuSong-Z01" w:cs="FZShuSong-Z01"/>
          <w:spacing w:val="-9"/>
        </w:rPr>
        <w:t>使用</w:t>
      </w:r>
      <w:r>
        <w:rPr>
          <w:rFonts w:ascii="FZShuSong-Z01" w:hAnsi="FZShuSong-Z01" w:eastAsia="FZShuSong-Z01" w:cs="FZShuSong-Z01"/>
          <w:spacing w:val="40"/>
        </w:rPr>
        <w:t xml:space="preserve"> </w:t>
      </w:r>
      <w:r>
        <w:rPr>
          <w:spacing w:val="-9"/>
        </w:rPr>
        <w:t>256</w:t>
      </w:r>
      <w:r>
        <w:rPr>
          <w:spacing w:val="19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排螺旋</w:t>
      </w:r>
      <w:r>
        <w:rPr>
          <w:rFonts w:ascii="FZShuSong-Z01" w:hAnsi="FZShuSong-Z01" w:eastAsia="FZShuSong-Z01" w:cs="FZShuSong-Z01"/>
          <w:spacing w:val="32"/>
        </w:rPr>
        <w:t xml:space="preserve"> </w:t>
      </w:r>
      <w:r>
        <w:rPr>
          <w:spacing w:val="-9"/>
        </w:rPr>
        <w:t>CT</w:t>
      </w:r>
      <w:r>
        <w:rPr>
          <w:spacing w:val="-30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(</w:t>
      </w:r>
      <w:r>
        <w:rPr>
          <w:rFonts w:ascii="FZShuSong-Z01" w:hAnsi="FZShuSong-Z01" w:eastAsia="FZShuSong-Z01" w:cs="FZShuSong-Z01"/>
          <w:spacing w:val="31"/>
          <w:w w:val="101"/>
        </w:rPr>
        <w:t xml:space="preserve"> </w:t>
      </w:r>
      <w:r>
        <w:rPr>
          <w:spacing w:val="-9"/>
        </w:rPr>
        <w:t>revolution</w:t>
      </w:r>
      <w:r>
        <w:rPr/>
        <w:t xml:space="preserve"> </w:t>
      </w:r>
      <w:r>
        <w:rPr>
          <w:spacing w:val="-8"/>
        </w:rPr>
        <w:t>apex</w:t>
      </w:r>
      <w:r>
        <w:rPr>
          <w:spacing w:val="31"/>
        </w:rPr>
        <w:t xml:space="preserve"> </w:t>
      </w:r>
      <w:r>
        <w:rPr>
          <w:spacing w:val="-8"/>
        </w:rPr>
        <w:t>CT</w:t>
      </w:r>
      <w:r>
        <w:rPr>
          <w:rFonts w:ascii="FZShuSong-Z01" w:hAnsi="FZShuSong-Z01" w:eastAsia="FZShuSong-Z01" w:cs="FZShuSong-Z01"/>
          <w:spacing w:val="-8"/>
        </w:rPr>
        <w:t>，</w:t>
      </w:r>
      <w:r>
        <w:rPr>
          <w:spacing w:val="-8"/>
        </w:rPr>
        <w:t>GE</w:t>
      </w:r>
      <w:r>
        <w:rPr>
          <w:spacing w:val="22"/>
        </w:rPr>
        <w:t xml:space="preserve"> </w:t>
      </w:r>
      <w:r>
        <w:rPr>
          <w:spacing w:val="-8"/>
        </w:rPr>
        <w:t>healthcare</w:t>
      </w:r>
      <w:r>
        <w:rPr>
          <w:rFonts w:ascii="FZShuSong-Z01" w:hAnsi="FZShuSong-Z01" w:eastAsia="FZShuSong-Z01" w:cs="FZShuSong-Z01"/>
          <w:spacing w:val="-8"/>
        </w:rPr>
        <w:t>)</w:t>
      </w:r>
      <w:r>
        <w:rPr>
          <w:rFonts w:ascii="FZShuSong-Z01" w:hAnsi="FZShuSong-Z01" w:eastAsia="FZShuSong-Z01" w:cs="FZShuSong-Z01"/>
          <w:spacing w:val="19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，扫描范围为胸腔入口至骨</w:t>
      </w:r>
      <w:r>
        <w:rPr>
          <w:rFonts w:ascii="FZShuSong-Z01" w:hAnsi="FZShuSong-Z01" w:eastAsia="FZShuSong-Z01" w:cs="FZShuSong-Z01"/>
        </w:rPr>
        <w:t>盆底部</w:t>
      </w:r>
      <w:r>
        <w:rPr>
          <w:rFonts w:ascii="FZShuSong-Z01" w:hAnsi="FZShuSong-Z01" w:eastAsia="FZShuSong-Z01" w:cs="FZShuSong-Z01"/>
          <w:position w:val="1"/>
        </w:rPr>
        <w:t>，</w:t>
      </w:r>
      <w:r>
        <w:rPr>
          <w:rFonts w:ascii="FZShuSong-Z01" w:hAnsi="FZShuSong-Z01" w:eastAsia="FZShuSong-Z01" w:cs="FZShuSong-Z01"/>
        </w:rPr>
        <w:t>患者采取仰卧位</w:t>
      </w:r>
      <w:r>
        <w:rPr>
          <w:rFonts w:ascii="FZShuSong-Z01" w:hAnsi="FZShuSong-Z01" w:eastAsia="FZShuSong-Z01" w:cs="FZShuSong-Z01"/>
          <w:position w:val="1"/>
        </w:rPr>
        <w:t>，</w:t>
      </w:r>
      <w:r>
        <w:rPr>
          <w:rFonts w:ascii="FZShuSong-Z01" w:hAnsi="FZShuSong-Z01" w:eastAsia="FZShuSong-Z01" w:cs="FZShuSong-Z01"/>
        </w:rPr>
        <w:t>双手举过头顶</w:t>
      </w:r>
      <w:r>
        <w:rPr>
          <w:rFonts w:ascii="FZShuSong-Z01" w:hAnsi="FZShuSong-Z01" w:eastAsia="FZShuSong-Z01" w:cs="FZShuSong-Z01"/>
          <w:position w:val="1"/>
        </w:rPr>
        <w:t>，</w:t>
      </w:r>
      <w:r>
        <w:rPr>
          <w:rFonts w:ascii="FZShuSong-Z01" w:hAnsi="FZShuSong-Z01" w:eastAsia="FZShuSong-Z01" w:cs="FZShuSong-Z01"/>
        </w:rPr>
        <w:t>扫描方向</w:t>
      </w:r>
      <w:r>
        <w:rPr>
          <w:rFonts w:ascii="FZShuSong-Z01" w:hAnsi="FZShuSong-Z01" w:eastAsia="FZShuSong-Z01" w:cs="FZShuSong-Z01"/>
          <w:spacing w:val="-2"/>
        </w:rPr>
        <w:t>由头侧向足侧，使用双筒高压注射器，以</w:t>
      </w:r>
      <w:r>
        <w:rPr>
          <w:rFonts w:ascii="FZShuSong-Z01" w:hAnsi="FZShuSong-Z01" w:eastAsia="FZShuSong-Z01" w:cs="FZShuSong-Z01"/>
          <w:spacing w:val="29"/>
        </w:rPr>
        <w:t xml:space="preserve"> </w:t>
      </w:r>
      <w:r>
        <w:rPr>
          <w:spacing w:val="-2"/>
        </w:rPr>
        <w:t>4</w:t>
      </w:r>
      <w:r>
        <w:rPr>
          <w:spacing w:val="36"/>
        </w:rPr>
        <w:t xml:space="preserve"> </w:t>
      </w:r>
      <w:r>
        <w:rPr>
          <w:spacing w:val="-2"/>
        </w:rPr>
        <w:t>ml</w:t>
      </w:r>
      <w:r>
        <w:rPr>
          <w:spacing w:val="-30"/>
        </w:rPr>
        <w:t xml:space="preserve"> </w:t>
      </w:r>
      <w:r>
        <w:rPr>
          <w:spacing w:val="-2"/>
        </w:rPr>
        <w:t>/</w:t>
      </w:r>
      <w:r>
        <w:rPr>
          <w:spacing w:val="-29"/>
        </w:rPr>
        <w:t xml:space="preserve"> </w:t>
      </w:r>
      <w:r>
        <w:rPr>
          <w:spacing w:val="-2"/>
        </w:rPr>
        <w:t>s</w:t>
      </w:r>
      <w:r>
        <w:rPr>
          <w:spacing w:val="19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2"/>
        </w:rPr>
        <w:t>流</w:t>
      </w:r>
      <w:r>
        <w:rPr>
          <w:rFonts w:ascii="FZShuSong-Z01" w:hAnsi="FZShuSong-Z01" w:eastAsia="FZShuSong-Z01" w:cs="FZShuSong-Z01"/>
          <w:spacing w:val="16"/>
        </w:rPr>
        <w:t>速经右侧肘正中静脉团注对比剂碘佛醇(</w:t>
      </w:r>
      <w:r>
        <w:rPr>
          <w:rFonts w:ascii="FZShuSong-Z01" w:hAnsi="FZShuSong-Z01" w:eastAsia="FZShuSong-Z01" w:cs="FZShuSong-Z01"/>
          <w:spacing w:val="44"/>
        </w:rPr>
        <w:t xml:space="preserve"> </w:t>
      </w:r>
      <w:r>
        <w:rPr>
          <w:rFonts w:ascii="FZShuSong-Z01" w:hAnsi="FZShuSong-Z01" w:eastAsia="FZShuSong-Z01" w:cs="FZShuSong-Z01"/>
          <w:spacing w:val="16"/>
        </w:rPr>
        <w:t>碘浓度:</w:t>
      </w:r>
    </w:p>
    <w:p>
      <w:pPr>
        <w:pStyle w:val="BodyText"/>
        <w:ind w:left="710" w:right="321" w:hanging="1"/>
        <w:spacing w:before="38" w:line="211" w:lineRule="auto"/>
        <w:rPr/>
      </w:pPr>
      <w:r>
        <w:rPr>
          <w:spacing w:val="-15"/>
        </w:rPr>
        <w:t>350</w:t>
      </w:r>
      <w:r>
        <w:rPr>
          <w:spacing w:val="35"/>
        </w:rPr>
        <w:t xml:space="preserve"> </w:t>
      </w:r>
      <w:r>
        <w:rPr>
          <w:spacing w:val="-15"/>
        </w:rPr>
        <w:t>mg</w:t>
      </w:r>
      <w:r>
        <w:rPr>
          <w:spacing w:val="-29"/>
        </w:rPr>
        <w:t xml:space="preserve"> </w:t>
      </w:r>
      <w:r>
        <w:rPr>
          <w:spacing w:val="-15"/>
        </w:rPr>
        <w:t>/</w:t>
      </w:r>
      <w:r>
        <w:rPr>
          <w:spacing w:val="-31"/>
        </w:rPr>
        <w:t xml:space="preserve"> </w:t>
      </w:r>
      <w:r>
        <w:rPr>
          <w:spacing w:val="-15"/>
        </w:rPr>
        <w:t>ml</w:t>
      </w:r>
      <w:r>
        <w:rPr>
          <w:rFonts w:ascii="FZShuSong-Z01" w:hAnsi="FZShuSong-Z01" w:eastAsia="FZShuSong-Z01" w:cs="FZShuSong-Z01"/>
          <w:spacing w:val="-15"/>
        </w:rPr>
        <w:t>)</w:t>
      </w:r>
      <w:r>
        <w:rPr>
          <w:rFonts w:ascii="FZShuSong-Z01" w:hAnsi="FZShuSong-Z01" w:eastAsia="FZShuSong-Z01" w:cs="FZShuSong-Z01"/>
          <w:spacing w:val="19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，剂量为</w:t>
      </w:r>
      <w:r>
        <w:rPr>
          <w:rFonts w:ascii="FZShuSong-Z01" w:hAnsi="FZShuSong-Z01" w:eastAsia="FZShuSong-Z01" w:cs="FZShuSong-Z01"/>
          <w:spacing w:val="24"/>
          <w:w w:val="101"/>
        </w:rPr>
        <w:t xml:space="preserve"> </w:t>
      </w:r>
      <w:r>
        <w:rPr>
          <w:spacing w:val="-15"/>
        </w:rPr>
        <w:t>1. 5</w:t>
      </w:r>
      <w:r>
        <w:rPr>
          <w:spacing w:val="22"/>
          <w:w w:val="101"/>
        </w:rPr>
        <w:t xml:space="preserve"> </w:t>
      </w:r>
      <w:r>
        <w:rPr>
          <w:spacing w:val="-15"/>
        </w:rPr>
        <w:t>ml</w:t>
      </w:r>
      <w:r>
        <w:rPr>
          <w:spacing w:val="-29"/>
        </w:rPr>
        <w:t xml:space="preserve"> </w:t>
      </w:r>
      <w:r>
        <w:rPr>
          <w:spacing w:val="-15"/>
        </w:rPr>
        <w:t>/</w:t>
      </w:r>
      <w:r>
        <w:rPr>
          <w:spacing w:val="-32"/>
        </w:rPr>
        <w:t xml:space="preserve"> </w:t>
      </w:r>
      <w:r>
        <w:rPr>
          <w:spacing w:val="-15"/>
        </w:rPr>
        <w:t>kg</w:t>
      </w:r>
      <w:r>
        <w:rPr>
          <w:rFonts w:ascii="FZShuSong-Z01" w:hAnsi="FZShuSong-Z01" w:eastAsia="FZShuSong-Z01" w:cs="FZShuSong-Z01"/>
          <w:spacing w:val="-15"/>
        </w:rPr>
        <w:t>，以相同流速追加</w:t>
      </w:r>
      <w:r>
        <w:rPr>
          <w:rFonts w:ascii="FZShuSong-Z01" w:hAnsi="FZShuSong-Z01" w:eastAsia="FZShuSong-Z01" w:cs="FZShuSong-Z01"/>
          <w:spacing w:val="10"/>
        </w:rPr>
        <w:t xml:space="preserve"> </w:t>
      </w:r>
      <w:r>
        <w:rPr>
          <w:spacing w:val="-15"/>
        </w:rPr>
        <w:t>40</w:t>
      </w:r>
      <w:r>
        <w:rPr/>
        <w:t xml:space="preserve"> </w:t>
      </w:r>
      <w:r>
        <w:rPr>
          <w:spacing w:val="-1"/>
        </w:rPr>
        <w:t>ml </w:t>
      </w:r>
      <w:r>
        <w:rPr>
          <w:rFonts w:ascii="FZShuSong-Z01" w:hAnsi="FZShuSong-Z01" w:eastAsia="FZShuSong-Z01" w:cs="FZShuSong-Z01"/>
          <w:spacing w:val="-1"/>
        </w:rPr>
        <w:t>生理盐水，采用</w:t>
      </w:r>
      <w:r>
        <w:rPr>
          <w:rFonts w:ascii="FZShuSong-Z01" w:hAnsi="FZShuSong-Z01" w:eastAsia="FZShuSong-Z01" w:cs="FZShuSong-Z01"/>
          <w:spacing w:val="27"/>
        </w:rPr>
        <w:t xml:space="preserve"> </w:t>
      </w:r>
      <w:r>
        <w:rPr>
          <w:spacing w:val="-1"/>
        </w:rPr>
        <w:t>SmartPrep </w:t>
      </w:r>
      <w:r>
        <w:rPr>
          <w:rFonts w:ascii="FZShuSong-Z01" w:hAnsi="FZShuSong-Z01" w:eastAsia="FZShuSong-Z01" w:cs="FZShuSong-Z01"/>
          <w:spacing w:val="-2"/>
        </w:rPr>
        <w:t>对比剂跟踪技术智能</w:t>
      </w:r>
      <w:r>
        <w:rPr>
          <w:rFonts w:ascii="FZShuSong-Z01" w:hAnsi="FZShuSong-Z01" w:eastAsia="FZShuSong-Z01" w:cs="FZShuSong-Z01"/>
          <w:spacing w:val="5"/>
        </w:rPr>
        <w:t>触发扫描</w:t>
      </w:r>
      <w:r>
        <w:rPr>
          <w:spacing w:val="5"/>
          <w:position w:val="1"/>
        </w:rPr>
        <w:t>。</w:t>
      </w:r>
    </w:p>
    <w:p>
      <w:pPr>
        <w:pStyle w:val="BodyText"/>
        <w:ind w:left="709" w:right="255" w:firstLine="422"/>
        <w:spacing w:before="30" w:line="223" w:lineRule="auto"/>
        <w:jc w:val="both"/>
        <w:rPr/>
      </w:pPr>
      <w:r>
        <w:rPr>
          <w:rFonts w:ascii="FZShuSong-Z01" w:hAnsi="FZShuSong-Z01" w:eastAsia="FZShuSong-Z01" w:cs="FZShuSong-Z01"/>
          <w:spacing w:val="-2"/>
        </w:rPr>
        <w:t>两组患者先进行常规平扫(</w:t>
      </w:r>
      <w:r>
        <w:rPr>
          <w:rFonts w:ascii="FZShuSong-Z01" w:hAnsi="FZShuSong-Z01" w:eastAsia="FZShuSong-Z01" w:cs="FZShuSong-Z01"/>
          <w:spacing w:val="43"/>
          <w:w w:val="101"/>
        </w:rPr>
        <w:t xml:space="preserve"> </w:t>
      </w:r>
      <w:r>
        <w:rPr>
          <w:spacing w:val="-2"/>
        </w:rPr>
        <w:t>true</w:t>
      </w:r>
      <w:r>
        <w:rPr>
          <w:spacing w:val="40"/>
          <w:w w:val="101"/>
        </w:rPr>
        <w:t xml:space="preserve"> </w:t>
      </w:r>
      <w:r>
        <w:rPr>
          <w:spacing w:val="-2"/>
        </w:rPr>
        <w:t>un-enhanced</w:t>
      </w:r>
      <w:r>
        <w:rPr>
          <w:rFonts w:ascii="FZShuSong-Z01" w:hAnsi="FZShuSong-Z01" w:eastAsia="FZShuSong-Z01" w:cs="FZShuSong-Z01"/>
          <w:spacing w:val="-2"/>
        </w:rPr>
        <w:t>，</w:t>
      </w:r>
      <w:r>
        <w:rPr>
          <w:rFonts w:ascii="FZShuSong-Z01" w:hAnsi="FZShuSong-Z01" w:eastAsia="FZShuSong-Z01" w:cs="FZShuSong-Z01"/>
        </w:rPr>
        <w:t xml:space="preserve"> </w:t>
      </w:r>
      <w:r>
        <w:rPr>
          <w:spacing w:val="-10"/>
        </w:rPr>
        <w:t>TUE</w:t>
      </w:r>
      <w:r>
        <w:rPr>
          <w:rFonts w:ascii="FZShuSong-Z01" w:hAnsi="FZShuSong-Z01" w:eastAsia="FZShuSong-Z01" w:cs="FZShuSong-Z01"/>
          <w:spacing w:val="-10"/>
        </w:rPr>
        <w:t>)</w:t>
      </w:r>
      <w:r>
        <w:rPr>
          <w:rFonts w:ascii="FZShuSong-Z01" w:hAnsi="FZShuSong-Z01" w:eastAsia="FZShuSong-Z01" w:cs="FZShuSong-Z01"/>
          <w:spacing w:val="30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0"/>
        </w:rPr>
        <w:t>，扫</w:t>
      </w:r>
      <w:r>
        <w:rPr>
          <w:rFonts w:ascii="FZShuSong-Z01" w:hAnsi="FZShuSong-Z01" w:eastAsia="FZShuSong-Z01" w:cs="FZShuSong-Z01"/>
          <w:spacing w:val="-22"/>
        </w:rPr>
        <w:t xml:space="preserve"> </w:t>
      </w:r>
      <w:r>
        <w:rPr>
          <w:rFonts w:ascii="FZShuSong-Z01" w:hAnsi="FZShuSong-Z01" w:eastAsia="FZShuSong-Z01" w:cs="FZShuSong-Z01"/>
          <w:spacing w:val="-10"/>
        </w:rPr>
        <w:t>描</w:t>
      </w:r>
      <w:r>
        <w:rPr>
          <w:rFonts w:ascii="FZShuSong-Z01" w:hAnsi="FZShuSong-Z01" w:eastAsia="FZShuSong-Z01" w:cs="FZShuSong-Z01"/>
          <w:spacing w:val="-25"/>
        </w:rPr>
        <w:t xml:space="preserve"> </w:t>
      </w:r>
      <w:r>
        <w:rPr>
          <w:rFonts w:ascii="FZShuSong-Z01" w:hAnsi="FZShuSong-Z01" w:eastAsia="FZShuSong-Z01" w:cs="FZShuSong-Z01"/>
          <w:spacing w:val="-10"/>
        </w:rPr>
        <w:t>参</w:t>
      </w:r>
      <w:r>
        <w:rPr>
          <w:rFonts w:ascii="FZShuSong-Z01" w:hAnsi="FZShuSong-Z01" w:eastAsia="FZShuSong-Z01" w:cs="FZShuSong-Z01"/>
          <w:spacing w:val="-24"/>
        </w:rPr>
        <w:t xml:space="preserve"> </w:t>
      </w:r>
      <w:r>
        <w:rPr>
          <w:rFonts w:ascii="FZShuSong-Z01" w:hAnsi="FZShuSong-Z01" w:eastAsia="FZShuSong-Z01" w:cs="FZShuSong-Z01"/>
          <w:spacing w:val="-10"/>
        </w:rPr>
        <w:t>数:</w:t>
      </w:r>
      <w:r>
        <w:rPr>
          <w:rFonts w:ascii="FZShuSong-Z01" w:hAnsi="FZShuSong-Z01" w:eastAsia="FZShuSong-Z01" w:cs="FZShuSong-Z01"/>
          <w:spacing w:val="34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0"/>
        </w:rPr>
        <w:t>管</w:t>
      </w:r>
      <w:r>
        <w:rPr>
          <w:rFonts w:ascii="FZShuSong-Z01" w:hAnsi="FZShuSong-Z01" w:eastAsia="FZShuSong-Z01" w:cs="FZShuSong-Z01"/>
          <w:spacing w:val="-10"/>
        </w:rPr>
        <w:t xml:space="preserve"> </w:t>
      </w:r>
      <w:r>
        <w:rPr>
          <w:rFonts w:ascii="FZShuSong-Z01" w:hAnsi="FZShuSong-Z01" w:eastAsia="FZShuSong-Z01" w:cs="FZShuSong-Z01"/>
          <w:spacing w:val="-10"/>
        </w:rPr>
        <w:t>电</w:t>
      </w:r>
      <w:r>
        <w:rPr>
          <w:rFonts w:ascii="FZShuSong-Z01" w:hAnsi="FZShuSong-Z01" w:eastAsia="FZShuSong-Z01" w:cs="FZShuSong-Z01"/>
          <w:spacing w:val="-23"/>
        </w:rPr>
        <w:t xml:space="preserve"> </w:t>
      </w:r>
      <w:r>
        <w:rPr>
          <w:rFonts w:ascii="FZShuSong-Z01" w:hAnsi="FZShuSong-Z01" w:eastAsia="FZShuSong-Z01" w:cs="FZShuSong-Z01"/>
          <w:spacing w:val="-10"/>
        </w:rPr>
        <w:t>压</w:t>
      </w:r>
      <w:r>
        <w:rPr>
          <w:rFonts w:ascii="FZShuSong-Z01" w:hAnsi="FZShuSong-Z01" w:eastAsia="FZShuSong-Z01" w:cs="FZShuSong-Z01"/>
          <w:spacing w:val="-10"/>
        </w:rPr>
        <w:t xml:space="preserve">  </w:t>
      </w:r>
      <w:r>
        <w:rPr>
          <w:spacing w:val="-10"/>
        </w:rPr>
        <w:t>120  kVp</w:t>
      </w:r>
      <w:r>
        <w:rPr>
          <w:rFonts w:ascii="FZShuSong-Z01" w:hAnsi="FZShuSong-Z01" w:eastAsia="FZShuSong-Z01" w:cs="FZShuSong-Z01"/>
          <w:spacing w:val="-10"/>
        </w:rPr>
        <w:t>，采</w:t>
      </w:r>
      <w:r>
        <w:rPr>
          <w:rFonts w:ascii="FZShuSong-Z01" w:hAnsi="FZShuSong-Z01" w:eastAsia="FZShuSong-Z01" w:cs="FZShuSong-Z01"/>
          <w:spacing w:val="-24"/>
        </w:rPr>
        <w:t xml:space="preserve"> </w:t>
      </w:r>
      <w:r>
        <w:rPr>
          <w:rFonts w:ascii="FZShuSong-Z01" w:hAnsi="FZShuSong-Z01" w:eastAsia="FZShuSong-Z01" w:cs="FZShuSong-Z01"/>
          <w:spacing w:val="-10"/>
        </w:rPr>
        <w:t>用</w:t>
      </w:r>
      <w:r>
        <w:rPr>
          <w:rFonts w:ascii="FZShuSong-Z01" w:hAnsi="FZShuSong-Z01" w:eastAsia="FZShuSong-Z01" w:cs="FZShuSong-Z01"/>
          <w:spacing w:val="-10"/>
        </w:rPr>
        <w:t xml:space="preserve">  </w:t>
      </w:r>
      <w:r>
        <w:rPr>
          <w:spacing w:val="-10"/>
        </w:rPr>
        <w:t>100～450</w:t>
      </w:r>
      <w:r>
        <w:rPr/>
        <w:t xml:space="preserve"> </w:t>
      </w:r>
      <w:r>
        <w:rPr>
          <w:spacing w:val="-15"/>
        </w:rPr>
        <w:t>mA </w:t>
      </w:r>
      <w:r>
        <w:rPr>
          <w:rFonts w:ascii="FZShuSong-Z01" w:hAnsi="FZShuSong-Z01" w:eastAsia="FZShuSong-Z01" w:cs="FZShuSong-Z01"/>
          <w:spacing w:val="-15"/>
        </w:rPr>
        <w:t>智能管电流，噪声指数</w:t>
      </w:r>
      <w:r>
        <w:rPr>
          <w:rFonts w:ascii="FZShuSong-Z01" w:hAnsi="FZShuSong-Z01" w:eastAsia="FZShuSong-Z01" w:cs="FZShuSong-Z01"/>
          <w:spacing w:val="21"/>
          <w:w w:val="101"/>
        </w:rPr>
        <w:t xml:space="preserve"> </w:t>
      </w:r>
      <w:r>
        <w:rPr>
          <w:spacing w:val="-15"/>
        </w:rPr>
        <w:t>8. 0</w:t>
      </w:r>
      <w:r>
        <w:rPr>
          <w:rFonts w:ascii="FZShuSong-Z01" w:hAnsi="FZShuSong-Z01" w:eastAsia="FZShuSong-Z01" w:cs="FZShuSong-Z01"/>
          <w:spacing w:val="-15"/>
        </w:rPr>
        <w:t>，螺距</w:t>
      </w:r>
      <w:r>
        <w:rPr>
          <w:rFonts w:ascii="FZShuSong-Z01" w:hAnsi="FZShuSong-Z01" w:eastAsia="FZShuSong-Z01" w:cs="FZShuSong-Z01"/>
          <w:spacing w:val="20"/>
          <w:w w:val="101"/>
        </w:rPr>
        <w:t xml:space="preserve"> </w:t>
      </w:r>
      <w:r>
        <w:rPr>
          <w:spacing w:val="-15"/>
        </w:rPr>
        <w:t>1. 375   ∶1</w:t>
      </w:r>
      <w:r>
        <w:rPr>
          <w:rFonts w:ascii="FZShuSong-Z01" w:hAnsi="FZShuSong-Z01" w:eastAsia="FZShuSong-Z01" w:cs="FZShuSong-Z01"/>
          <w:spacing w:val="-15"/>
        </w:rPr>
        <w:t>，旋转</w:t>
      </w:r>
      <w:r>
        <w:rPr>
          <w:rFonts w:ascii="FZShuSong-Z01" w:hAnsi="FZShuSong-Z01" w:eastAsia="FZShuSong-Z01" w:cs="FZShuSong-Z01"/>
          <w:spacing w:val="-9"/>
        </w:rPr>
        <w:t>速度</w:t>
      </w:r>
      <w:r>
        <w:rPr>
          <w:rFonts w:ascii="FZShuSong-Z01" w:hAnsi="FZShuSong-Z01" w:eastAsia="FZShuSong-Z01" w:cs="FZShuSong-Z01"/>
          <w:spacing w:val="-9"/>
        </w:rPr>
        <w:t xml:space="preserve"> </w:t>
      </w:r>
      <w:r>
        <w:rPr>
          <w:spacing w:val="-9"/>
        </w:rPr>
        <w:t>91. 67</w:t>
      </w:r>
      <w:r>
        <w:rPr>
          <w:spacing w:val="32"/>
        </w:rPr>
        <w:t xml:space="preserve"> </w:t>
      </w:r>
      <w:r>
        <w:rPr>
          <w:spacing w:val="-9"/>
        </w:rPr>
        <w:t>mm</w:t>
      </w:r>
      <w:r>
        <w:rPr>
          <w:spacing w:val="-30"/>
        </w:rPr>
        <w:t xml:space="preserve"> </w:t>
      </w:r>
      <w:r>
        <w:rPr>
          <w:spacing w:val="-9"/>
        </w:rPr>
        <w:t>/</w:t>
      </w:r>
      <w:r>
        <w:rPr>
          <w:spacing w:val="-29"/>
        </w:rPr>
        <w:t xml:space="preserve"> </w:t>
      </w:r>
      <w:r>
        <w:rPr>
          <w:spacing w:val="-9"/>
        </w:rPr>
        <w:t>s</w:t>
      </w:r>
      <w:r>
        <w:rPr>
          <w:rFonts w:ascii="FZShuSong-Z01" w:hAnsi="FZShuSong-Z01" w:eastAsia="FZShuSong-Z01" w:cs="FZShuSong-Z01"/>
          <w:spacing w:val="-9"/>
        </w:rPr>
        <w:t>，使用</w:t>
      </w:r>
      <w:r>
        <w:rPr>
          <w:rFonts w:ascii="FZShuSong-Z01" w:hAnsi="FZShuSong-Z01" w:eastAsia="FZShuSong-Z01" w:cs="FZShuSong-Z01"/>
          <w:spacing w:val="12"/>
        </w:rPr>
        <w:t xml:space="preserve"> </w:t>
      </w:r>
      <w:r>
        <w:rPr>
          <w:spacing w:val="-9"/>
        </w:rPr>
        <w:t>ASIR-V</w:t>
      </w:r>
      <w:r>
        <w:rPr>
          <w:spacing w:val="12"/>
        </w:rPr>
        <w:t xml:space="preserve"> </w:t>
      </w:r>
      <w:r>
        <w:rPr>
          <w:spacing w:val="-9"/>
        </w:rPr>
        <w:t>40%</w:t>
      </w:r>
      <w:r>
        <w:rPr>
          <w:rFonts w:ascii="FZShuSong-Z01" w:hAnsi="FZShuSong-Z01" w:eastAsia="FZShuSong-Z01" w:cs="FZShuSong-Z01"/>
          <w:spacing w:val="-9"/>
        </w:rPr>
        <w:t>算法重建</w:t>
      </w:r>
      <w:r>
        <w:rPr>
          <w:spacing w:val="-9"/>
        </w:rPr>
        <w:t>。</w:t>
      </w:r>
    </w:p>
    <w:p>
      <w:pPr>
        <w:pStyle w:val="BodyText"/>
        <w:ind w:left="710" w:right="320" w:firstLine="440"/>
        <w:spacing w:before="3" w:line="221" w:lineRule="auto"/>
        <w:jc w:val="both"/>
        <w:rPr/>
      </w:pPr>
      <w:r>
        <w:rPr>
          <w:rFonts w:ascii="FZShuSong-Z01" w:hAnsi="FZShuSong-Z01" w:eastAsia="FZShuSong-Z01" w:cs="FZShuSong-Z01"/>
          <w:spacing w:val="29"/>
        </w:rPr>
        <w:t>随后低剂量能谱增强组</w:t>
      </w:r>
      <w:r>
        <w:rPr>
          <w:rFonts w:ascii="FZShuSong-Z01" w:hAnsi="FZShuSong-Z01" w:eastAsia="FZShuSong-Z01" w:cs="FZShuSong-Z01"/>
          <w:spacing w:val="-11"/>
        </w:rPr>
        <w:t xml:space="preserve"> </w:t>
      </w:r>
      <w:r>
        <w:rPr>
          <w:rFonts w:ascii="FZShuSong-Z01" w:hAnsi="FZShuSong-Z01" w:eastAsia="FZShuSong-Z01" w:cs="FZShuSong-Z01"/>
          <w:spacing w:val="29"/>
        </w:rPr>
        <w:t>使用宝石能谱成像</w:t>
      </w:r>
      <w:r>
        <w:rPr>
          <w:rFonts w:ascii="FZShuSong-Z01" w:hAnsi="FZShuSong-Z01" w:eastAsia="FZShuSong-Z01" w:cs="FZShuSong-Z01"/>
          <w:spacing w:val="-14"/>
        </w:rPr>
        <w:t>(</w:t>
      </w:r>
      <w:r>
        <w:rPr>
          <w:rFonts w:ascii="FZShuSong-Z01" w:hAnsi="FZShuSong-Z01" w:eastAsia="FZShuSong-Z01" w:cs="FZShuSong-Z01"/>
          <w:spacing w:val="24"/>
          <w:w w:val="101"/>
        </w:rPr>
        <w:t xml:space="preserve"> </w:t>
      </w:r>
      <w:r>
        <w:rPr>
          <w:spacing w:val="-14"/>
        </w:rPr>
        <w:t>gemstone</w:t>
      </w:r>
      <w:r>
        <w:rPr>
          <w:spacing w:val="42"/>
          <w:w w:val="101"/>
        </w:rPr>
        <w:t xml:space="preserve"> </w:t>
      </w:r>
      <w:r>
        <w:rPr>
          <w:spacing w:val="-14"/>
        </w:rPr>
        <w:t>spectral</w:t>
      </w:r>
      <w:r>
        <w:rPr>
          <w:spacing w:val="40"/>
        </w:rPr>
        <w:t xml:space="preserve"> </w:t>
      </w:r>
      <w:r>
        <w:rPr>
          <w:spacing w:val="-14"/>
        </w:rPr>
        <w:t>imaging</w:t>
      </w:r>
      <w:r>
        <w:rPr>
          <w:rFonts w:ascii="FZShuSong-Z01" w:hAnsi="FZShuSong-Z01" w:eastAsia="FZShuSong-Z01" w:cs="FZShuSong-Z01"/>
          <w:spacing w:val="-14"/>
        </w:rPr>
        <w:t>，</w:t>
      </w:r>
      <w:r>
        <w:rPr>
          <w:spacing w:val="-14"/>
        </w:rPr>
        <w:t>GSI</w:t>
      </w:r>
      <w:r>
        <w:rPr>
          <w:rFonts w:ascii="FZShuSong-Z01" w:hAnsi="FZShuSong-Z01" w:eastAsia="FZShuSong-Z01" w:cs="FZShuSong-Z01"/>
          <w:spacing w:val="-14"/>
        </w:rPr>
        <w:t>)</w:t>
      </w:r>
      <w:r>
        <w:rPr>
          <w:rFonts w:ascii="FZShuSong-Z01" w:hAnsi="FZShuSong-Z01" w:eastAsia="FZShuSong-Z01" w:cs="FZShuSong-Z01"/>
          <w:spacing w:val="-14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扫描模式，</w:t>
      </w:r>
      <w:r>
        <w:rPr>
          <w:spacing w:val="-15"/>
        </w:rPr>
        <w:t>80</w:t>
      </w:r>
      <w:r>
        <w:rPr>
          <w:spacing w:val="-29"/>
        </w:rPr>
        <w:t xml:space="preserve"> </w:t>
      </w:r>
      <w:r>
        <w:rPr>
          <w:spacing w:val="-15"/>
        </w:rPr>
        <w:t>/140</w:t>
      </w:r>
      <w:r>
        <w:rPr/>
        <w:t xml:space="preserve"> </w:t>
      </w:r>
      <w:r>
        <w:rPr>
          <w:spacing w:val="-7"/>
        </w:rPr>
        <w:t>kVp </w:t>
      </w:r>
      <w:r>
        <w:rPr>
          <w:rFonts w:ascii="FZShuSong-Z01" w:hAnsi="FZShuSong-Z01" w:eastAsia="FZShuSong-Z01" w:cs="FZShuSong-Z01"/>
          <w:spacing w:val="-7"/>
        </w:rPr>
        <w:t>管电压瞬时切换，采用</w:t>
      </w:r>
      <w:r>
        <w:rPr>
          <w:rFonts w:ascii="FZShuSong-Z01" w:hAnsi="FZShuSong-Z01" w:eastAsia="FZShuSong-Z01" w:cs="FZShuSong-Z01"/>
          <w:spacing w:val="41"/>
          <w:w w:val="101"/>
        </w:rPr>
        <w:t xml:space="preserve"> </w:t>
      </w:r>
      <w:r>
        <w:rPr>
          <w:spacing w:val="-7"/>
        </w:rPr>
        <w:t>145</w:t>
      </w:r>
      <w:r>
        <w:rPr>
          <w:spacing w:val="30"/>
          <w:w w:val="101"/>
        </w:rPr>
        <w:t xml:space="preserve"> </w:t>
      </w:r>
      <w:r>
        <w:rPr>
          <w:spacing w:val="-7"/>
        </w:rPr>
        <w:t>mA</w:t>
      </w:r>
      <w:r>
        <w:rPr>
          <w:spacing w:val="32"/>
          <w:w w:val="101"/>
        </w:rPr>
        <w:t xml:space="preserve"> </w:t>
      </w:r>
      <w:r>
        <w:rPr>
          <w:spacing w:val="-7"/>
        </w:rPr>
        <w:t>GSI</w:t>
      </w:r>
      <w:r>
        <w:rPr>
          <w:spacing w:val="28"/>
          <w:w w:val="101"/>
        </w:rPr>
        <w:t xml:space="preserve"> </w:t>
      </w:r>
      <w:r>
        <w:rPr>
          <w:spacing w:val="-7"/>
        </w:rPr>
        <w:t>Assist</w:t>
      </w:r>
      <w:r>
        <w:rPr>
          <w:spacing w:val="12"/>
        </w:rPr>
        <w:t xml:space="preserve"> </w:t>
      </w:r>
      <w:r>
        <w:rPr>
          <w:rFonts w:ascii="FZShuSong-Z01" w:hAnsi="FZShuSong-Z01" w:eastAsia="FZShuSong-Z01" w:cs="FZShuSong-Z01"/>
          <w:spacing w:val="-7"/>
        </w:rPr>
        <w:t>管电</w:t>
      </w:r>
      <w:r>
        <w:rPr>
          <w:rFonts w:ascii="FZShuSong-Z01" w:hAnsi="FZShuSong-Z01" w:eastAsia="FZShuSong-Z01" w:cs="FZShuSong-Z01"/>
          <w:spacing w:val="-15"/>
        </w:rPr>
        <w:t>流，噪声指数</w:t>
      </w:r>
      <w:r>
        <w:rPr>
          <w:rFonts w:ascii="FZShuSong-Z01" w:hAnsi="FZShuSong-Z01" w:eastAsia="FZShuSong-Z01" w:cs="FZShuSong-Z01"/>
          <w:spacing w:val="19"/>
        </w:rPr>
        <w:t xml:space="preserve"> </w:t>
      </w:r>
      <w:r>
        <w:rPr>
          <w:spacing w:val="-15"/>
        </w:rPr>
        <w:t>14. 0</w:t>
      </w:r>
      <w:r>
        <w:rPr>
          <w:rFonts w:ascii="FZShuSong-Z01" w:hAnsi="FZShuSong-Z01" w:eastAsia="FZShuSong-Z01" w:cs="FZShuSong-Z01"/>
          <w:spacing w:val="-15"/>
        </w:rPr>
        <w:t>，螺距</w:t>
      </w:r>
      <w:r>
        <w:rPr>
          <w:rFonts w:ascii="FZShuSong-Z01" w:hAnsi="FZShuSong-Z01" w:eastAsia="FZShuSong-Z01" w:cs="FZShuSong-Z01"/>
          <w:spacing w:val="18"/>
          <w:w w:val="101"/>
        </w:rPr>
        <w:t xml:space="preserve"> </w:t>
      </w:r>
      <w:r>
        <w:rPr>
          <w:spacing w:val="-15"/>
        </w:rPr>
        <w:t>1. 531   ∶1</w:t>
      </w:r>
      <w:r>
        <w:rPr>
          <w:rFonts w:ascii="FZShuSong-Z01" w:hAnsi="FZShuSong-Z01" w:eastAsia="FZShuSong-Z01" w:cs="FZShuSong-Z01"/>
          <w:spacing w:val="-15"/>
        </w:rPr>
        <w:t>，</w:t>
      </w:r>
      <w:r>
        <w:rPr>
          <w:rFonts w:ascii="FZShuSong-Z01" w:hAnsi="FZShuSong-Z01" w:eastAsia="FZShuSong-Z01" w:cs="FZShuSong-Z01"/>
          <w:spacing w:val="-16"/>
        </w:rPr>
        <w:t>旋转速度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spacing w:val="-16"/>
        </w:rPr>
        <w:t>245. 00</w:t>
      </w:r>
      <w:r>
        <w:rPr/>
        <w:t xml:space="preserve"> </w:t>
      </w:r>
      <w:r>
        <w:rPr>
          <w:spacing w:val="-7"/>
        </w:rPr>
        <w:t>mm</w:t>
      </w:r>
      <w:r>
        <w:rPr>
          <w:spacing w:val="-16"/>
        </w:rPr>
        <w:t xml:space="preserve"> </w:t>
      </w:r>
      <w:r>
        <w:rPr>
          <w:spacing w:val="-7"/>
        </w:rPr>
        <w:t>/</w:t>
      </w:r>
      <w:r>
        <w:rPr>
          <w:spacing w:val="-29"/>
        </w:rPr>
        <w:t xml:space="preserve"> </w:t>
      </w:r>
      <w:r>
        <w:rPr>
          <w:spacing w:val="-7"/>
        </w:rPr>
        <w:t>s</w:t>
      </w:r>
      <w:r>
        <w:rPr>
          <w:rFonts w:ascii="FZShuSong-Z01" w:hAnsi="FZShuSong-Z01" w:eastAsia="FZShuSong-Z01" w:cs="FZShuSong-Z01"/>
          <w:spacing w:val="-7"/>
        </w:rPr>
        <w:t>，使用</w:t>
      </w:r>
      <w:r>
        <w:rPr>
          <w:rFonts w:ascii="FZShuSong-Z01" w:hAnsi="FZShuSong-Z01" w:eastAsia="FZShuSong-Z01" w:cs="FZShuSong-Z01"/>
          <w:spacing w:val="15"/>
          <w:w w:val="101"/>
        </w:rPr>
        <w:t xml:space="preserve"> </w:t>
      </w:r>
      <w:r>
        <w:rPr>
          <w:spacing w:val="-7"/>
        </w:rPr>
        <w:t>DLIR-H </w:t>
      </w:r>
      <w:r>
        <w:rPr>
          <w:rFonts w:ascii="FZShuSong-Z01" w:hAnsi="FZShuSong-Z01" w:eastAsia="FZShuSong-Z01" w:cs="FZShuSong-Z01"/>
          <w:spacing w:val="-7"/>
        </w:rPr>
        <w:t>算法重建得到</w:t>
      </w:r>
      <w:r>
        <w:rPr>
          <w:rFonts w:ascii="FZShuSong-Z01" w:hAnsi="FZShuSong-Z01" w:eastAsia="FZShuSong-Z01" w:cs="FZShuSong-Z01"/>
          <w:spacing w:val="-7"/>
        </w:rPr>
        <w:t xml:space="preserve"> </w:t>
      </w:r>
      <w:r>
        <w:rPr>
          <w:spacing w:val="-7"/>
        </w:rPr>
        <w:t>60</w:t>
      </w:r>
      <w:r>
        <w:rPr>
          <w:spacing w:val="23"/>
        </w:rPr>
        <w:t xml:space="preserve"> </w:t>
      </w:r>
      <w:r>
        <w:rPr>
          <w:spacing w:val="-7"/>
        </w:rPr>
        <w:t>keV </w:t>
      </w:r>
      <w:r>
        <w:rPr>
          <w:rFonts w:ascii="FZShuSong-Z01" w:hAnsi="FZShuSong-Z01" w:eastAsia="FZShuSong-Z01" w:cs="FZShuSong-Z01"/>
          <w:spacing w:val="-7"/>
        </w:rPr>
        <w:t>虚拟单能</w:t>
      </w:r>
      <w:r>
        <w:rPr>
          <w:rFonts w:ascii="FZShuSong-Z01" w:hAnsi="FZShuSong-Z01" w:eastAsia="FZShuSong-Z01" w:cs="FZShuSong-Z01"/>
          <w:spacing w:val="-13"/>
        </w:rPr>
        <w:t>量图像(</w:t>
      </w:r>
      <w:r>
        <w:rPr>
          <w:rFonts w:ascii="FZShuSong-Z01" w:hAnsi="FZShuSong-Z01" w:eastAsia="FZShuSong-Z01" w:cs="FZShuSong-Z01"/>
          <w:spacing w:val="26"/>
          <w:w w:val="101"/>
        </w:rPr>
        <w:t xml:space="preserve"> </w:t>
      </w:r>
      <w:r>
        <w:rPr>
          <w:spacing w:val="-13"/>
        </w:rPr>
        <w:t>virtual</w:t>
      </w:r>
      <w:r>
        <w:rPr>
          <w:spacing w:val="27"/>
          <w:w w:val="101"/>
        </w:rPr>
        <w:t xml:space="preserve"> </w:t>
      </w:r>
      <w:r>
        <w:rPr>
          <w:spacing w:val="-13"/>
        </w:rPr>
        <w:t>monoenergetic</w:t>
      </w:r>
      <w:r>
        <w:rPr>
          <w:spacing w:val="29"/>
        </w:rPr>
        <w:t xml:space="preserve"> </w:t>
      </w:r>
      <w:r>
        <w:rPr>
          <w:spacing w:val="-13"/>
        </w:rPr>
        <w:t>images</w:t>
      </w:r>
      <w:r>
        <w:rPr>
          <w:rFonts w:ascii="FZShuSong-Z01" w:hAnsi="FZShuSong-Z01" w:eastAsia="FZShuSong-Z01" w:cs="FZShuSong-Z01"/>
          <w:spacing w:val="-13"/>
        </w:rPr>
        <w:t>，</w:t>
      </w:r>
      <w:r>
        <w:rPr>
          <w:spacing w:val="-13"/>
        </w:rPr>
        <w:t>VMIs</w:t>
      </w:r>
      <w:r>
        <w:rPr>
          <w:rFonts w:ascii="FZShuSong-Z01" w:hAnsi="FZShuSong-Z01" w:eastAsia="FZShuSong-Z01" w:cs="FZShuSong-Z01"/>
          <w:spacing w:val="-14"/>
        </w:rPr>
        <w:t>)</w:t>
      </w:r>
      <w:r>
        <w:rPr>
          <w:rFonts w:ascii="FZShuSong-Z01" w:hAnsi="FZShuSong-Z01" w:eastAsia="FZShuSong-Z01" w:cs="FZShuSong-Z01"/>
          <w:spacing w:val="27"/>
        </w:rPr>
        <w:t xml:space="preserve"> </w:t>
      </w:r>
      <w:r>
        <w:rPr>
          <w:rFonts w:ascii="FZShuSong-Z01" w:hAnsi="FZShuSong-Z01" w:eastAsia="FZShuSong-Z01" w:cs="FZShuSong-Z01"/>
          <w:spacing w:val="-14"/>
        </w:rPr>
        <w:t>及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>
          <w:spacing w:val="-14"/>
        </w:rPr>
        <w:t>VUE</w:t>
      </w:r>
      <w:r>
        <w:rPr>
          <w:rFonts w:ascii="FZShuSong-Z01" w:hAnsi="FZShuSong-Z01" w:eastAsia="FZShuSong-Z01" w:cs="FZShuSong-Z01"/>
          <w:spacing w:val="3"/>
        </w:rPr>
        <w:t>图像</w:t>
      </w:r>
      <w:r>
        <w:rPr>
          <w:spacing w:val="3"/>
          <w:position w:val="1"/>
        </w:rPr>
        <w:t>。</w:t>
      </w:r>
    </w:p>
    <w:p>
      <w:pPr>
        <w:pStyle w:val="BodyText"/>
        <w:ind w:left="710" w:right="255" w:firstLine="432"/>
        <w:spacing w:before="5" w:line="222" w:lineRule="auto"/>
        <w:jc w:val="both"/>
        <w:rPr/>
      </w:pPr>
      <w:r>
        <w:rPr>
          <w:spacing w:val="8"/>
        </w:rPr>
        <w:t>100</w:t>
      </w:r>
      <w:r>
        <w:rPr>
          <w:spacing w:val="33"/>
          <w:w w:val="101"/>
        </w:rPr>
        <w:t xml:space="preserve"> </w:t>
      </w:r>
      <w:r>
        <w:rPr/>
        <w:t>kVp</w:t>
      </w:r>
      <w:r>
        <w:rPr>
          <w:spacing w:val="8"/>
        </w:rPr>
        <w:t xml:space="preserve"> </w:t>
      </w:r>
      <w:r>
        <w:rPr>
          <w:rFonts w:ascii="FZShuSong-Z01" w:hAnsi="FZShuSong-Z01" w:eastAsia="FZShuSong-Z01" w:cs="FZShuSong-Z01"/>
          <w:spacing w:val="8"/>
        </w:rPr>
        <w:t>常规增强组使用常规增强扫描模式，</w:t>
      </w:r>
      <w:r>
        <w:rPr>
          <w:rFonts w:ascii="FZShuSong-Z01" w:hAnsi="FZShuSong-Z01" w:eastAsia="FZShuSong-Z01" w:cs="FZShuSong-Z01"/>
          <w:spacing w:val="-11"/>
        </w:rPr>
        <w:t>管电压</w:t>
      </w:r>
      <w:r>
        <w:rPr>
          <w:rFonts w:ascii="FZShuSong-Z01" w:hAnsi="FZShuSong-Z01" w:eastAsia="FZShuSong-Z01" w:cs="FZShuSong-Z01"/>
          <w:spacing w:val="24"/>
        </w:rPr>
        <w:t xml:space="preserve"> </w:t>
      </w:r>
      <w:r>
        <w:rPr>
          <w:spacing w:val="-11"/>
        </w:rPr>
        <w:t>100</w:t>
      </w:r>
      <w:r>
        <w:rPr>
          <w:spacing w:val="24"/>
          <w:w w:val="101"/>
        </w:rPr>
        <w:t xml:space="preserve"> </w:t>
      </w:r>
      <w:r>
        <w:rPr>
          <w:spacing w:val="-11"/>
        </w:rPr>
        <w:t>kVp</w:t>
      </w:r>
      <w:r>
        <w:rPr>
          <w:rFonts w:ascii="FZShuSong-Z01" w:hAnsi="FZShuSong-Z01" w:eastAsia="FZShuSong-Z01" w:cs="FZShuSong-Z01"/>
          <w:spacing w:val="-11"/>
        </w:rPr>
        <w:t>，采用</w:t>
      </w:r>
      <w:r>
        <w:rPr>
          <w:rFonts w:ascii="FZShuSong-Z01" w:hAnsi="FZShuSong-Z01" w:eastAsia="FZShuSong-Z01" w:cs="FZShuSong-Z01"/>
          <w:spacing w:val="13"/>
          <w:w w:val="101"/>
        </w:rPr>
        <w:t xml:space="preserve"> </w:t>
      </w:r>
      <w:r>
        <w:rPr>
          <w:spacing w:val="-11"/>
        </w:rPr>
        <w:t>200～500</w:t>
      </w:r>
      <w:r>
        <w:rPr>
          <w:spacing w:val="28"/>
        </w:rPr>
        <w:t xml:space="preserve"> </w:t>
      </w:r>
      <w:r>
        <w:rPr>
          <w:spacing w:val="-11"/>
        </w:rPr>
        <w:t>mA </w:t>
      </w:r>
      <w:r>
        <w:rPr>
          <w:rFonts w:ascii="FZShuSong-Z01" w:hAnsi="FZShuSong-Z01" w:eastAsia="FZShuSong-Z01" w:cs="FZShuSong-Z01"/>
          <w:spacing w:val="-11"/>
        </w:rPr>
        <w:t>智能管电流，噪</w:t>
      </w:r>
      <w:r>
        <w:rPr>
          <w:rFonts w:ascii="FZShuSong-Z01" w:hAnsi="FZShuSong-Z01" w:eastAsia="FZShuSong-Z01" w:cs="FZShuSong-Z01"/>
          <w:spacing w:val="-16"/>
        </w:rPr>
        <w:t>声指数</w:t>
      </w:r>
      <w:r>
        <w:rPr>
          <w:rFonts w:ascii="FZShuSong-Z01" w:hAnsi="FZShuSong-Z01" w:eastAsia="FZShuSong-Z01" w:cs="FZShuSong-Z01"/>
          <w:spacing w:val="12"/>
          <w:w w:val="101"/>
        </w:rPr>
        <w:t xml:space="preserve"> </w:t>
      </w:r>
      <w:r>
        <w:rPr>
          <w:spacing w:val="-16"/>
        </w:rPr>
        <w:t>10. 0</w:t>
      </w:r>
      <w:r>
        <w:rPr>
          <w:rFonts w:ascii="FZShuSong-Z01" w:hAnsi="FZShuSong-Z01" w:eastAsia="FZShuSong-Z01" w:cs="FZShuSong-Z01"/>
          <w:spacing w:val="-16"/>
        </w:rPr>
        <w:t>，螺距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spacing w:val="-16"/>
        </w:rPr>
        <w:t>0. 984   ∶1</w:t>
      </w:r>
      <w:r>
        <w:rPr>
          <w:rFonts w:ascii="FZShuSong-Z01" w:hAnsi="FZShuSong-Z01" w:eastAsia="FZShuSong-Z01" w:cs="FZShuSong-Z01"/>
          <w:spacing w:val="-16"/>
        </w:rPr>
        <w:t>，旋转</w:t>
      </w:r>
      <w:r>
        <w:rPr>
          <w:rFonts w:ascii="FZShuSong-Z01" w:hAnsi="FZShuSong-Z01" w:eastAsia="FZShuSong-Z01" w:cs="FZShuSong-Z01"/>
          <w:spacing w:val="-17"/>
        </w:rPr>
        <w:t>速度</w:t>
      </w:r>
      <w:r>
        <w:rPr>
          <w:rFonts w:ascii="FZShuSong-Z01" w:hAnsi="FZShuSong-Z01" w:eastAsia="FZShuSong-Z01" w:cs="FZShuSong-Z01"/>
          <w:spacing w:val="-17"/>
        </w:rPr>
        <w:t xml:space="preserve"> </w:t>
      </w:r>
      <w:r>
        <w:rPr>
          <w:spacing w:val="-17"/>
        </w:rPr>
        <w:t>65. 63</w:t>
      </w:r>
      <w:r>
        <w:rPr>
          <w:spacing w:val="11"/>
        </w:rPr>
        <w:t xml:space="preserve"> </w:t>
      </w:r>
      <w:r>
        <w:rPr>
          <w:spacing w:val="-17"/>
        </w:rPr>
        <w:t>mm</w:t>
      </w:r>
      <w:r>
        <w:rPr>
          <w:spacing w:val="-30"/>
        </w:rPr>
        <w:t xml:space="preserve"> </w:t>
      </w:r>
      <w:r>
        <w:rPr>
          <w:spacing w:val="-17"/>
        </w:rPr>
        <w:t>/</w:t>
      </w:r>
      <w:r>
        <w:rPr>
          <w:spacing w:val="-29"/>
        </w:rPr>
        <w:t xml:space="preserve"> </w:t>
      </w:r>
      <w:r>
        <w:rPr>
          <w:spacing w:val="-17"/>
        </w:rPr>
        <w:t>s</w:t>
      </w:r>
      <w:r>
        <w:rPr>
          <w:rFonts w:ascii="FZShuSong-Z01" w:hAnsi="FZShuSong-Z01" w:eastAsia="FZShuSong-Z01" w:cs="FZShuSong-Z01"/>
          <w:spacing w:val="-17"/>
        </w:rPr>
        <w:t>，</w:t>
      </w:r>
      <w:r>
        <w:rPr>
          <w:rFonts w:ascii="FZShuSong-Z01" w:hAnsi="FZShuSong-Z01" w:eastAsia="FZShuSong-Z01" w:cs="FZShuSong-Z01"/>
          <w:spacing w:val="1"/>
        </w:rPr>
        <w:t>使用</w:t>
      </w:r>
      <w:r>
        <w:rPr>
          <w:rFonts w:ascii="FZShuSong-Z01" w:hAnsi="FZShuSong-Z01" w:eastAsia="FZShuSong-Z01" w:cs="FZShuSong-Z01"/>
          <w:spacing w:val="1"/>
        </w:rPr>
        <w:t xml:space="preserve"> </w:t>
      </w:r>
      <w:r>
        <w:rPr/>
        <w:t>ASIR</w:t>
      </w:r>
      <w:r>
        <w:rPr>
          <w:spacing w:val="1"/>
        </w:rPr>
        <w:t>-V</w:t>
      </w:r>
      <w:r>
        <w:rPr>
          <w:spacing w:val="19"/>
          <w:w w:val="101"/>
        </w:rPr>
        <w:t xml:space="preserve"> </w:t>
      </w:r>
      <w:r>
        <w:rPr>
          <w:spacing w:val="1"/>
        </w:rPr>
        <w:t>50%</w:t>
      </w:r>
      <w:r>
        <w:rPr>
          <w:rFonts w:ascii="FZShuSong-Z01" w:hAnsi="FZShuSong-Z01" w:eastAsia="FZShuSong-Z01" w:cs="FZShuSong-Z01"/>
          <w:spacing w:val="1"/>
        </w:rPr>
        <w:t>算法重建</w:t>
      </w:r>
      <w:r>
        <w:rPr>
          <w:spacing w:val="1"/>
        </w:rPr>
        <w:t>。</w:t>
      </w:r>
    </w:p>
    <w:p>
      <w:pPr>
        <w:pStyle w:val="BodyText"/>
        <w:ind w:left="707" w:right="321" w:firstLine="439"/>
        <w:spacing w:before="2" w:line="180" w:lineRule="auto"/>
        <w:rPr>
          <w:rFonts w:ascii="FZShuSong-Z01" w:hAnsi="FZShuSong-Z01" w:eastAsia="FZShuSong-Z01" w:cs="FZShuSong-Z01"/>
        </w:rPr>
      </w:pPr>
      <w:r>
        <w:rPr>
          <w:rFonts w:ascii="FZShuSong-Z01" w:hAnsi="FZShuSong-Z01" w:eastAsia="FZShuSong-Z01" w:cs="FZShuSong-Z01"/>
          <w:spacing w:val="-2"/>
        </w:rPr>
        <w:t>以上各组扫描层厚</w:t>
      </w:r>
      <w:r>
        <w:rPr>
          <w:spacing w:val="-2"/>
          <w:position w:val="1"/>
        </w:rPr>
        <w:t>、</w:t>
      </w:r>
      <w:r>
        <w:rPr>
          <w:rFonts w:ascii="FZShuSong-Z01" w:hAnsi="FZShuSong-Z01" w:eastAsia="FZShuSong-Z01" w:cs="FZShuSong-Z01"/>
          <w:spacing w:val="-2"/>
        </w:rPr>
        <w:t>层距及重建层厚</w:t>
      </w:r>
      <w:r>
        <w:rPr>
          <w:spacing w:val="-2"/>
          <w:position w:val="1"/>
        </w:rPr>
        <w:t>、</w:t>
      </w:r>
      <w:r>
        <w:rPr>
          <w:rFonts w:ascii="FZShuSong-Z01" w:hAnsi="FZShuSong-Z01" w:eastAsia="FZShuSong-Z01" w:cs="FZShuSong-Z01"/>
          <w:spacing w:val="-2"/>
        </w:rPr>
        <w:t>层距均为</w:t>
      </w:r>
      <w:r>
        <w:rPr>
          <w:spacing w:val="-5"/>
        </w:rPr>
        <w:t>5. 0</w:t>
      </w:r>
      <w:r>
        <w:rPr>
          <w:spacing w:val="17"/>
        </w:rPr>
        <w:t xml:space="preserve"> </w:t>
      </w:r>
      <w:r>
        <w:rPr>
          <w:spacing w:val="-5"/>
        </w:rPr>
        <w:t>mm</w:t>
      </w:r>
      <w:r>
        <w:rPr>
          <w:rFonts w:ascii="FZShuSong-Z01" w:hAnsi="FZShuSong-Z01" w:eastAsia="FZShuSong-Z01" w:cs="FZShuSong-Z01"/>
          <w:spacing w:val="-5"/>
        </w:rPr>
        <w:t>，将重建数据传输至</w:t>
      </w:r>
      <w:r>
        <w:rPr>
          <w:rFonts w:ascii="FZShuSong-Z01" w:hAnsi="FZShuSong-Z01" w:eastAsia="FZShuSong-Z01" w:cs="FZShuSong-Z01"/>
          <w:spacing w:val="-5"/>
        </w:rPr>
        <w:t xml:space="preserve"> </w:t>
      </w:r>
      <w:r>
        <w:rPr>
          <w:spacing w:val="-5"/>
        </w:rPr>
        <w:t>GE AW 4. 7 </w:t>
      </w:r>
      <w:r>
        <w:rPr>
          <w:rFonts w:ascii="FZShuSong-Z01" w:hAnsi="FZShuSong-Z01" w:eastAsia="FZShuSong-Z01" w:cs="FZShuSong-Z01"/>
          <w:spacing w:val="-5"/>
        </w:rPr>
        <w:t>后处理工作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8"/>
        <w:spacing w:before="92" w:line="177" w:lineRule="auto"/>
        <w:rPr/>
      </w:pPr>
      <w:r>
        <w:rPr>
          <w:rFonts w:ascii="FZShuSong-Z01" w:hAnsi="FZShuSong-Z01" w:eastAsia="FZShuSong-Z01" w:cs="FZShuSong-Z01"/>
          <w:spacing w:val="6"/>
        </w:rPr>
        <w:t>站进行测量分析</w:t>
      </w:r>
      <w:r>
        <w:rPr>
          <w:rFonts w:ascii="FZShuSong-Z01" w:hAnsi="FZShuSong-Z01" w:eastAsia="FZShuSong-Z01" w:cs="FZShuSong-Z01"/>
          <w:spacing w:val="-23"/>
        </w:rPr>
        <w:t xml:space="preserve"> </w:t>
      </w:r>
      <w:r>
        <w:rPr>
          <w:spacing w:val="6"/>
          <w:position w:val="1"/>
        </w:rPr>
        <w:t>。</w:t>
      </w:r>
    </w:p>
    <w:p>
      <w:pPr>
        <w:pStyle w:val="BodyText"/>
        <w:ind w:left="4" w:firstLine="5"/>
        <w:spacing w:before="54" w:line="215" w:lineRule="auto"/>
        <w:rPr/>
      </w:pPr>
      <w:r>
        <w:rPr>
          <w:spacing w:val="-3"/>
        </w:rPr>
        <w:t>1．3    </w:t>
      </w:r>
      <w:r>
        <w:rPr>
          <w:rFonts w:ascii="FZHei-B01" w:hAnsi="FZHei-B01" w:eastAsia="FZHei-B01" w:cs="FZHei-B01"/>
          <w:spacing w:val="-3"/>
        </w:rPr>
        <w:t>图像质量客观评价</w:t>
      </w:r>
      <w:r>
        <w:rPr>
          <w:rFonts w:ascii="FZHei-B01" w:hAnsi="FZHei-B01" w:eastAsia="FZHei-B01" w:cs="FZHei-B01"/>
          <w:spacing w:val="-3"/>
        </w:rPr>
        <w:t xml:space="preserve">    </w:t>
      </w:r>
      <w:r>
        <w:rPr>
          <w:rFonts w:ascii="FZShuSong-Z01" w:hAnsi="FZShuSong-Z01" w:eastAsia="FZShuSong-Z01" w:cs="FZShuSong-Z01"/>
          <w:spacing w:val="-3"/>
        </w:rPr>
        <w:t>分别在升主动</w:t>
      </w:r>
      <w:r>
        <w:rPr>
          <w:rFonts w:ascii="FZShuSong-Z01" w:hAnsi="FZShuSong-Z01" w:eastAsia="FZShuSong-Z01" w:cs="FZShuSong-Z01"/>
          <w:spacing w:val="-4"/>
        </w:rPr>
        <w:t>脉</w:t>
      </w:r>
      <w:r>
        <w:rPr>
          <w:spacing w:val="-4"/>
        </w:rPr>
        <w:t>、</w:t>
      </w:r>
      <w:r>
        <w:rPr>
          <w:rFonts w:ascii="FZShuSong-Z01" w:hAnsi="FZShuSong-Z01" w:eastAsia="FZShuSong-Z01" w:cs="FZShuSong-Z01"/>
          <w:spacing w:val="-4"/>
        </w:rPr>
        <w:t>降主动</w:t>
      </w:r>
      <w:r>
        <w:rPr>
          <w:rFonts w:ascii="FZShuSong-Z01" w:hAnsi="FZShuSong-Z01" w:eastAsia="FZShuSong-Z01" w:cs="FZShuSong-Z01"/>
        </w:rPr>
        <w:t>脉</w:t>
      </w:r>
      <w:r>
        <w:rPr>
          <w:position w:val="1"/>
        </w:rPr>
        <w:t>、</w:t>
      </w:r>
      <w:r>
        <w:rPr>
          <w:rFonts w:ascii="FZShuSong-Z01" w:hAnsi="FZShuSong-Z01" w:eastAsia="FZShuSong-Z01" w:cs="FZShuSong-Z01"/>
        </w:rPr>
        <w:t>腹主动脉</w:t>
      </w:r>
      <w:r>
        <w:rPr>
          <w:position w:val="1"/>
        </w:rPr>
        <w:t>、</w:t>
      </w:r>
      <w:r>
        <w:rPr>
          <w:rFonts w:ascii="FZShuSong-Z01" w:hAnsi="FZShuSong-Z01" w:eastAsia="FZShuSong-Z01" w:cs="FZShuSong-Z01"/>
        </w:rPr>
        <w:t>髂总动脉</w:t>
      </w:r>
      <w:r>
        <w:rPr>
          <w:position w:val="1"/>
        </w:rPr>
        <w:t>、</w:t>
      </w:r>
      <w:r>
        <w:rPr>
          <w:rFonts w:ascii="FZShuSong-Z01" w:hAnsi="FZShuSong-Z01" w:eastAsia="FZShuSong-Z01" w:cs="FZShuSong-Z01"/>
        </w:rPr>
        <w:t>腰大肌及脐水平腹壁脂肪</w:t>
      </w:r>
      <w:r>
        <w:rPr>
          <w:rFonts w:ascii="FZShuSong-Z01" w:hAnsi="FZShuSong-Z01" w:eastAsia="FZShuSong-Z01" w:cs="FZShuSong-Z01"/>
          <w:spacing w:val="-9"/>
        </w:rPr>
        <w:t>放置椭圆形感兴趣区(</w:t>
      </w:r>
      <w:r>
        <w:rPr>
          <w:rFonts w:ascii="FZShuSong-Z01" w:hAnsi="FZShuSong-Z01" w:eastAsia="FZShuSong-Z01" w:cs="FZShuSong-Z01"/>
          <w:spacing w:val="31"/>
        </w:rPr>
        <w:t xml:space="preserve"> </w:t>
      </w:r>
      <w:r>
        <w:rPr>
          <w:spacing w:val="-9"/>
        </w:rPr>
        <w:t>region</w:t>
      </w:r>
      <w:r>
        <w:rPr>
          <w:spacing w:val="24"/>
          <w:w w:val="101"/>
        </w:rPr>
        <w:t xml:space="preserve"> </w:t>
      </w:r>
      <w:r>
        <w:rPr>
          <w:spacing w:val="-9"/>
        </w:rPr>
        <w:t>of</w:t>
      </w:r>
      <w:r>
        <w:rPr>
          <w:spacing w:val="16"/>
        </w:rPr>
        <w:t xml:space="preserve"> </w:t>
      </w:r>
      <w:r>
        <w:rPr>
          <w:spacing w:val="-9"/>
        </w:rPr>
        <w:t>interest</w:t>
      </w:r>
      <w:r>
        <w:rPr>
          <w:rFonts w:ascii="FZShuSong-Z01" w:hAnsi="FZShuSong-Z01" w:eastAsia="FZShuSong-Z01" w:cs="FZShuSong-Z01"/>
          <w:spacing w:val="-9"/>
        </w:rPr>
        <w:t>，</w:t>
      </w:r>
      <w:r>
        <w:rPr>
          <w:spacing w:val="-9"/>
        </w:rPr>
        <w:t>ROI</w:t>
      </w:r>
      <w:r>
        <w:rPr>
          <w:rFonts w:ascii="FZShuSong-Z01" w:hAnsi="FZShuSong-Z01" w:eastAsia="FZShuSong-Z01" w:cs="FZShuSong-Z01"/>
          <w:spacing w:val="-9"/>
        </w:rPr>
        <w:t>)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，避开</w:t>
      </w:r>
      <w:r>
        <w:rPr>
          <w:rFonts w:ascii="FZShuSong-Z01" w:hAnsi="FZShuSong-Z01" w:eastAsia="FZShuSong-Z01" w:cs="FZShuSong-Z01"/>
        </w:rPr>
        <w:t>粥样硬化斑块</w:t>
      </w:r>
      <w:r>
        <w:rPr>
          <w:position w:val="1"/>
        </w:rPr>
        <w:t>、</w:t>
      </w:r>
      <w:r>
        <w:rPr>
          <w:rFonts w:ascii="FZShuSong-Z01" w:hAnsi="FZShuSong-Z01" w:eastAsia="FZShuSong-Z01" w:cs="FZShuSong-Z01"/>
        </w:rPr>
        <w:t>金属支架伪影及病变区域</w:t>
      </w:r>
      <w:r>
        <w:rPr>
          <w:rFonts w:ascii="FZShuSong-Z01" w:hAnsi="FZShuSong-Z01" w:eastAsia="FZShuSong-Z01" w:cs="FZShuSong-Z01"/>
          <w:position w:val="1"/>
        </w:rPr>
        <w:t>，</w:t>
      </w:r>
      <w:r>
        <w:rPr>
          <w:rFonts w:ascii="FZShuSong-Z01" w:hAnsi="FZShuSong-Z01" w:eastAsia="FZShuSong-Z01" w:cs="FZShuSong-Z01"/>
        </w:rPr>
        <w:t>根据不同</w:t>
      </w:r>
      <w:r>
        <w:rPr>
          <w:rFonts w:ascii="FZShuSong-Z01" w:hAnsi="FZShuSong-Z01" w:eastAsia="FZShuSong-Z01" w:cs="FZShuSong-Z01"/>
          <w:spacing w:val="4"/>
        </w:rPr>
        <w:t>部位选择合适的</w:t>
      </w:r>
      <w:r>
        <w:rPr>
          <w:rFonts w:ascii="FZShuSong-Z01" w:hAnsi="FZShuSong-Z01" w:eastAsia="FZShuSong-Z01" w:cs="FZShuSong-Z01"/>
          <w:spacing w:val="41"/>
          <w:w w:val="101"/>
        </w:rPr>
        <w:t xml:space="preserve"> </w:t>
      </w:r>
      <w:r>
        <w:rPr/>
        <w:t>ROI</w:t>
      </w:r>
      <w:r>
        <w:rPr>
          <w:spacing w:val="21"/>
        </w:rPr>
        <w:t xml:space="preserve"> </w:t>
      </w:r>
      <w:r>
        <w:rPr>
          <w:rFonts w:ascii="FZShuSong-Z01" w:hAnsi="FZShuSong-Z01" w:eastAsia="FZShuSong-Z01" w:cs="FZShuSong-Z01"/>
          <w:spacing w:val="4"/>
        </w:rPr>
        <w:t>大小，其中升主动脉</w:t>
      </w:r>
      <w:r>
        <w:rPr>
          <w:spacing w:val="4"/>
        </w:rPr>
        <w:t>、</w:t>
      </w:r>
      <w:r>
        <w:rPr>
          <w:rFonts w:ascii="FZShuSong-Z01" w:hAnsi="FZShuSong-Z01" w:eastAsia="FZShuSong-Z01" w:cs="FZShuSong-Z01"/>
          <w:spacing w:val="4"/>
        </w:rPr>
        <w:t>降主动</w:t>
      </w:r>
      <w:r>
        <w:rPr>
          <w:rFonts w:ascii="FZShuSong-Z01" w:hAnsi="FZShuSong-Z01" w:eastAsia="FZShuSong-Z01" w:cs="FZShuSong-Z01"/>
          <w:spacing w:val="5"/>
        </w:rPr>
        <w:t>脉</w:t>
      </w:r>
      <w:r>
        <w:rPr>
          <w:spacing w:val="5"/>
        </w:rPr>
        <w:t>、</w:t>
      </w:r>
      <w:r>
        <w:rPr>
          <w:rFonts w:ascii="FZShuSong-Z01" w:hAnsi="FZShuSong-Z01" w:eastAsia="FZShuSong-Z01" w:cs="FZShuSong-Z01"/>
          <w:spacing w:val="5"/>
        </w:rPr>
        <w:t>腹主动脉及髂总动脉部位</w:t>
      </w:r>
      <w:r>
        <w:rPr>
          <w:rFonts w:ascii="FZShuSong-Z01" w:hAnsi="FZShuSong-Z01" w:eastAsia="FZShuSong-Z01" w:cs="FZShuSong-Z01"/>
          <w:spacing w:val="37"/>
        </w:rPr>
        <w:t xml:space="preserve"> </w:t>
      </w:r>
      <w:r>
        <w:rPr/>
        <w:t>ROI</w:t>
      </w:r>
      <w:r>
        <w:rPr>
          <w:spacing w:val="5"/>
        </w:rPr>
        <w:t xml:space="preserve"> </w:t>
      </w:r>
      <w:r>
        <w:rPr>
          <w:rFonts w:ascii="FZShuSong-Z01" w:hAnsi="FZShuSong-Z01" w:eastAsia="FZShuSong-Z01" w:cs="FZShuSong-Z01"/>
          <w:spacing w:val="5"/>
        </w:rPr>
        <w:t>直径为管腔直径</w:t>
      </w:r>
      <w:r>
        <w:rPr>
          <w:rFonts w:ascii="FZShuSong-Z01" w:hAnsi="FZShuSong-Z01" w:eastAsia="FZShuSong-Z01" w:cs="FZShuSong-Z01"/>
          <w:spacing w:val="3"/>
        </w:rPr>
        <w:t>的</w:t>
      </w:r>
      <w:r>
        <w:rPr>
          <w:rFonts w:ascii="FZShuSong-Z01" w:hAnsi="FZShuSong-Z01" w:eastAsia="FZShuSong-Z01" w:cs="FZShuSong-Z01"/>
          <w:spacing w:val="3"/>
        </w:rPr>
        <w:t xml:space="preserve"> </w:t>
      </w:r>
      <w:r>
        <w:rPr>
          <w:spacing w:val="3"/>
        </w:rPr>
        <w:t>50%</w:t>
      </w:r>
      <w:r>
        <w:rPr>
          <w:rFonts w:ascii="FZShuSong-Z01" w:hAnsi="FZShuSong-Z01" w:eastAsia="FZShuSong-Z01" w:cs="FZShuSong-Z01"/>
          <w:spacing w:val="3"/>
        </w:rPr>
        <w:t>，腰大肌及腹壁脂肪部位</w:t>
      </w:r>
      <w:r>
        <w:rPr>
          <w:rFonts w:ascii="FZShuSong-Z01" w:hAnsi="FZShuSong-Z01" w:eastAsia="FZShuSong-Z01" w:cs="FZShuSong-Z01"/>
          <w:spacing w:val="56"/>
        </w:rPr>
        <w:t xml:space="preserve"> </w:t>
      </w:r>
      <w:r>
        <w:rPr/>
        <w:t>ROI</w:t>
      </w:r>
      <w:r>
        <w:rPr>
          <w:spacing w:val="37"/>
        </w:rPr>
        <w:t xml:space="preserve"> </w:t>
      </w:r>
      <w:r>
        <w:rPr>
          <w:rFonts w:ascii="FZShuSong-Z01" w:hAnsi="FZShuSong-Z01" w:eastAsia="FZShuSong-Z01" w:cs="FZShuSong-Z01"/>
          <w:spacing w:val="3"/>
        </w:rPr>
        <w:t>面</w:t>
      </w:r>
      <w:r>
        <w:rPr>
          <w:rFonts w:ascii="FZShuSong-Z01" w:hAnsi="FZShuSong-Z01" w:eastAsia="FZShuSong-Z01" w:cs="FZShuSong-Z01"/>
          <w:spacing w:val="-18"/>
        </w:rPr>
        <w:t xml:space="preserve"> </w:t>
      </w:r>
      <w:r>
        <w:rPr>
          <w:rFonts w:ascii="FZShuSong-Z01" w:hAnsi="FZShuSong-Z01" w:eastAsia="FZShuSong-Z01" w:cs="FZShuSong-Z01"/>
          <w:spacing w:val="3"/>
        </w:rPr>
        <w:t>积</w:t>
      </w:r>
      <w:r>
        <w:rPr>
          <w:rFonts w:ascii="FZShuSong-Z01" w:hAnsi="FZShuSong-Z01" w:eastAsia="FZShuSong-Z01" w:cs="FZShuSong-Z01"/>
          <w:spacing w:val="-17"/>
        </w:rPr>
        <w:t xml:space="preserve"> </w:t>
      </w:r>
      <w:r>
        <w:rPr>
          <w:rFonts w:ascii="FZShuSong-Z01" w:hAnsi="FZShuSong-Z01" w:eastAsia="FZShuSong-Z01" w:cs="FZShuSong-Z01"/>
          <w:spacing w:val="3"/>
        </w:rPr>
        <w:t>为</w:t>
      </w:r>
      <w:r>
        <w:rPr>
          <w:rFonts w:ascii="FZShuSong-Z01" w:hAnsi="FZShuSong-Z01" w:eastAsia="FZShuSong-Z01" w:cs="FZShuSong-Z01"/>
          <w:spacing w:val="3"/>
        </w:rPr>
        <w:t xml:space="preserve">  </w:t>
      </w:r>
      <w:r>
        <w:rPr>
          <w:spacing w:val="3"/>
        </w:rPr>
        <w:t>100</w:t>
      </w:r>
      <w:r>
        <w:rPr/>
        <w:t xml:space="preserve"> </w:t>
      </w:r>
      <w:r>
        <w:rPr>
          <w:spacing w:val="-30"/>
          <w:w w:val="94"/>
        </w:rPr>
        <w:t>mm</w:t>
      </w:r>
      <w:r>
        <w:rPr>
          <w:sz w:val="11"/>
          <w:szCs w:val="11"/>
          <w:spacing w:val="-4"/>
          <w:position w:val="9"/>
        </w:rPr>
        <w:t>2</w:t>
      </w:r>
      <w:r>
        <w:rPr>
          <w:sz w:val="11"/>
          <w:szCs w:val="11"/>
          <w:spacing w:val="15"/>
          <w:w w:val="102"/>
          <w:position w:val="9"/>
        </w:rPr>
        <w:t xml:space="preserve"> </w:t>
      </w:r>
      <w:r>
        <w:rPr>
          <w:spacing w:val="-4"/>
        </w:rPr>
        <w:t>。</w:t>
      </w:r>
      <w:r>
        <w:rPr>
          <w:rFonts w:ascii="FZShuSong-Z01" w:hAnsi="FZShuSong-Z01" w:eastAsia="FZShuSong-Z01" w:cs="FZShuSong-Z01"/>
          <w:spacing w:val="-4"/>
        </w:rPr>
        <w:t>收集</w:t>
      </w:r>
      <w:r>
        <w:rPr>
          <w:rFonts w:ascii="FZShuSong-Z01" w:hAnsi="FZShuSong-Z01" w:eastAsia="FZShuSong-Z01" w:cs="FZShuSong-Z01"/>
          <w:spacing w:val="15"/>
          <w:w w:val="101"/>
        </w:rPr>
        <w:t xml:space="preserve"> </w:t>
      </w:r>
      <w:r>
        <w:rPr>
          <w:spacing w:val="-4"/>
        </w:rPr>
        <w:t>ROI</w:t>
      </w:r>
      <w:r>
        <w:rPr>
          <w:spacing w:val="24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内平均</w:t>
      </w:r>
      <w:r>
        <w:rPr>
          <w:rFonts w:ascii="FZShuSong-Z01" w:hAnsi="FZShuSong-Z01" w:eastAsia="FZShuSong-Z01" w:cs="FZShuSong-Z01"/>
          <w:spacing w:val="28"/>
        </w:rPr>
        <w:t xml:space="preserve"> </w:t>
      </w:r>
      <w:r>
        <w:rPr>
          <w:spacing w:val="-4"/>
        </w:rPr>
        <w:t>CT </w:t>
      </w:r>
      <w:r>
        <w:rPr>
          <w:rFonts w:ascii="FZShuSong-Z01" w:hAnsi="FZShuSong-Z01" w:eastAsia="FZShuSong-Z01" w:cs="FZShuSong-Z01"/>
          <w:spacing w:val="-4"/>
        </w:rPr>
        <w:t>值及</w:t>
      </w:r>
      <w:r>
        <w:rPr>
          <w:rFonts w:ascii="FZShuSong-Z01" w:hAnsi="FZShuSong-Z01" w:eastAsia="FZShuSong-Z01" w:cs="FZShuSong-Z01"/>
          <w:spacing w:val="26"/>
          <w:w w:val="102"/>
        </w:rPr>
        <w:t xml:space="preserve"> </w:t>
      </w:r>
      <w:r>
        <w:rPr>
          <w:spacing w:val="-4"/>
        </w:rPr>
        <w:t>SD </w:t>
      </w:r>
      <w:r>
        <w:rPr>
          <w:rFonts w:ascii="FZShuSong-Z01" w:hAnsi="FZShuSong-Z01" w:eastAsia="FZShuSong-Z01" w:cs="FZShuSong-Z01"/>
          <w:spacing w:val="-4"/>
        </w:rPr>
        <w:t>值，</w:t>
      </w:r>
      <w:r>
        <w:rPr>
          <w:rFonts w:ascii="FZShuSong-Z01" w:hAnsi="FZShuSong-Z01" w:eastAsia="FZShuSong-Z01" w:cs="FZShuSong-Z01"/>
          <w:spacing w:val="-5"/>
        </w:rPr>
        <w:t>将</w:t>
      </w:r>
      <w:r>
        <w:rPr>
          <w:rFonts w:ascii="FZShuSong-Z01" w:hAnsi="FZShuSong-Z01" w:eastAsia="FZShuSong-Z01" w:cs="FZShuSong-Z01"/>
          <w:spacing w:val="26"/>
          <w:w w:val="101"/>
        </w:rPr>
        <w:t xml:space="preserve"> </w:t>
      </w:r>
      <w:r>
        <w:rPr>
          <w:spacing w:val="-5"/>
        </w:rPr>
        <w:t>SD</w:t>
      </w:r>
      <w:r>
        <w:rPr>
          <w:spacing w:val="12"/>
        </w:rPr>
        <w:t xml:space="preserve"> </w:t>
      </w:r>
      <w:r>
        <w:rPr>
          <w:rFonts w:ascii="FZShuSong-Z01" w:hAnsi="FZShuSong-Z01" w:eastAsia="FZShuSong-Z01" w:cs="FZShuSong-Z01"/>
          <w:spacing w:val="-5"/>
        </w:rPr>
        <w:t>值作</w:t>
      </w:r>
      <w:r>
        <w:rPr>
          <w:rFonts w:ascii="FZShuSong-Z01" w:hAnsi="FZShuSong-Z01" w:eastAsia="FZShuSong-Z01" w:cs="FZShuSong-Z01"/>
          <w:spacing w:val="4"/>
        </w:rPr>
        <w:t>为噪声值，每个部位</w:t>
      </w:r>
      <w:r>
        <w:rPr>
          <w:rFonts w:ascii="FZShuSong-Z01" w:hAnsi="FZShuSong-Z01" w:eastAsia="FZShuSong-Z01" w:cs="FZShuSong-Z01"/>
          <w:spacing w:val="43"/>
        </w:rPr>
        <w:t xml:space="preserve"> </w:t>
      </w:r>
      <w:r>
        <w:rPr/>
        <w:t>ROI</w:t>
      </w:r>
      <w:r>
        <w:rPr>
          <w:spacing w:val="17"/>
        </w:rPr>
        <w:t xml:space="preserve"> </w:t>
      </w:r>
      <w:r>
        <w:rPr>
          <w:rFonts w:ascii="FZShuSong-Z01" w:hAnsi="FZShuSong-Z01" w:eastAsia="FZShuSong-Z01" w:cs="FZShuSong-Z01"/>
          <w:spacing w:val="4"/>
        </w:rPr>
        <w:t>分别测量</w:t>
      </w:r>
      <w:r>
        <w:rPr>
          <w:rFonts w:ascii="FZShuSong-Z01" w:hAnsi="FZShuSong-Z01" w:eastAsia="FZShuSong-Z01" w:cs="FZShuSong-Z01"/>
          <w:spacing w:val="24"/>
        </w:rPr>
        <w:t xml:space="preserve"> </w:t>
      </w:r>
      <w:r>
        <w:rPr>
          <w:spacing w:val="4"/>
        </w:rPr>
        <w:t>3</w:t>
      </w:r>
      <w:r>
        <w:rPr>
          <w:spacing w:val="19"/>
        </w:rPr>
        <w:t xml:space="preserve"> </w:t>
      </w:r>
      <w:r>
        <w:rPr>
          <w:rFonts w:ascii="FZShuSong-Z01" w:hAnsi="FZShuSong-Z01" w:eastAsia="FZShuSong-Z01" w:cs="FZShuSong-Z01"/>
          <w:spacing w:val="4"/>
        </w:rPr>
        <w:t>次取平均值，</w:t>
      </w:r>
      <w:r>
        <w:rPr>
          <w:rFonts w:ascii="FZShuSong-Z01" w:hAnsi="FZShuSong-Z01" w:eastAsia="FZShuSong-Z01" w:cs="FZShuSong-Z01"/>
          <w:spacing w:val="-8"/>
        </w:rPr>
        <w:t>计算升主动脉</w:t>
      </w:r>
      <w:r>
        <w:rPr>
          <w:spacing w:val="-8"/>
          <w:position w:val="1"/>
        </w:rPr>
        <w:t>、</w:t>
      </w:r>
      <w:r>
        <w:rPr>
          <w:rFonts w:ascii="FZShuSong-Z01" w:hAnsi="FZShuSong-Z01" w:eastAsia="FZShuSong-Z01" w:cs="FZShuSong-Z01"/>
          <w:spacing w:val="-8"/>
        </w:rPr>
        <w:t>降主动脉</w:t>
      </w:r>
      <w:r>
        <w:rPr>
          <w:spacing w:val="-8"/>
          <w:position w:val="1"/>
        </w:rPr>
        <w:t>、</w:t>
      </w:r>
      <w:r>
        <w:rPr>
          <w:rFonts w:ascii="FZShuSong-Z01" w:hAnsi="FZShuSong-Z01" w:eastAsia="FZShuSong-Z01" w:cs="FZShuSong-Z01"/>
          <w:spacing w:val="-8"/>
        </w:rPr>
        <w:t>腹主动脉</w:t>
      </w:r>
      <w:r>
        <w:rPr>
          <w:spacing w:val="-8"/>
          <w:position w:val="1"/>
        </w:rPr>
        <w:t>、</w:t>
      </w:r>
      <w:r>
        <w:rPr>
          <w:rFonts w:ascii="FZShuSong-Z01" w:hAnsi="FZShuSong-Z01" w:eastAsia="FZShuSong-Z01" w:cs="FZShuSong-Z01"/>
          <w:spacing w:val="-8"/>
        </w:rPr>
        <w:t>髂总</w:t>
      </w:r>
      <w:r>
        <w:rPr>
          <w:rFonts w:ascii="FZShuSong-Z01" w:hAnsi="FZShuSong-Z01" w:eastAsia="FZShuSong-Z01" w:cs="FZShuSong-Z01"/>
          <w:spacing w:val="-9"/>
        </w:rPr>
        <w:t>动脉</w:t>
      </w:r>
      <w:r>
        <w:rPr>
          <w:spacing w:val="-9"/>
          <w:position w:val="1"/>
        </w:rPr>
        <w:t>、</w:t>
      </w:r>
      <w:r>
        <w:rPr>
          <w:rFonts w:ascii="FZShuSong-Z01" w:hAnsi="FZShuSong-Z01" w:eastAsia="FZShuSong-Z01" w:cs="FZShuSong-Z01"/>
          <w:spacing w:val="-9"/>
        </w:rPr>
        <w:t>腰大</w:t>
      </w:r>
      <w:r>
        <w:rPr>
          <w:rFonts w:ascii="FZShuSong-Z01" w:hAnsi="FZShuSong-Z01" w:eastAsia="FZShuSong-Z01" w:cs="FZShuSong-Z01"/>
          <w:spacing w:val="-7"/>
        </w:rPr>
        <w:t>肌的噪声比(</w:t>
      </w:r>
      <w:r>
        <w:rPr>
          <w:rFonts w:ascii="FZShuSong-Z01" w:hAnsi="FZShuSong-Z01" w:eastAsia="FZShuSong-Z01" w:cs="FZShuSong-Z01"/>
          <w:spacing w:val="31"/>
          <w:w w:val="101"/>
        </w:rPr>
        <w:t xml:space="preserve"> </w:t>
      </w:r>
      <w:r>
        <w:rPr>
          <w:spacing w:val="-7"/>
        </w:rPr>
        <w:t>signal</w:t>
      </w:r>
      <w:r>
        <w:rPr>
          <w:spacing w:val="25"/>
          <w:w w:val="101"/>
        </w:rPr>
        <w:t xml:space="preserve"> </w:t>
      </w:r>
      <w:r>
        <w:rPr>
          <w:spacing w:val="-7"/>
        </w:rPr>
        <w:t>to</w:t>
      </w:r>
      <w:r>
        <w:rPr>
          <w:spacing w:val="28"/>
        </w:rPr>
        <w:t xml:space="preserve"> </w:t>
      </w:r>
      <w:r>
        <w:rPr>
          <w:spacing w:val="-7"/>
        </w:rPr>
        <w:t>noise</w:t>
      </w:r>
      <w:r>
        <w:rPr>
          <w:spacing w:val="27"/>
        </w:rPr>
        <w:t xml:space="preserve"> </w:t>
      </w:r>
      <w:r>
        <w:rPr>
          <w:spacing w:val="-7"/>
        </w:rPr>
        <w:t>rat</w:t>
      </w:r>
      <w:r>
        <w:rPr>
          <w:spacing w:val="-8"/>
        </w:rPr>
        <w:t>io</w:t>
      </w:r>
      <w:r>
        <w:rPr>
          <w:rFonts w:ascii="FZShuSong-Z01" w:hAnsi="FZShuSong-Z01" w:eastAsia="FZShuSong-Z01" w:cs="FZShuSong-Z01"/>
          <w:spacing w:val="-8"/>
        </w:rPr>
        <w:t>，</w:t>
      </w:r>
      <w:r>
        <w:rPr>
          <w:spacing w:val="-8"/>
        </w:rPr>
        <w:t>SNR</w:t>
      </w:r>
      <w:r>
        <w:rPr>
          <w:rFonts w:ascii="FZShuSong-Z01" w:hAnsi="FZShuSong-Z01" w:eastAsia="FZShuSong-Z01" w:cs="FZShuSong-Z01"/>
          <w:spacing w:val="-8"/>
        </w:rPr>
        <w:t>)</w:t>
      </w:r>
      <w:r>
        <w:rPr>
          <w:rFonts w:ascii="FZShuSong-Z01" w:hAnsi="FZShuSong-Z01" w:eastAsia="FZShuSong-Z01" w:cs="FZShuSong-Z01"/>
          <w:spacing w:val="-8"/>
        </w:rPr>
        <w:t xml:space="preserve">  </w:t>
      </w:r>
      <w:r>
        <w:rPr>
          <w:rFonts w:ascii="FZShuSong-Z01" w:hAnsi="FZShuSong-Z01" w:eastAsia="FZShuSong-Z01" w:cs="FZShuSong-Z01"/>
          <w:spacing w:val="-8"/>
        </w:rPr>
        <w:t>以及升主动</w:t>
      </w:r>
      <w:r>
        <w:rPr>
          <w:rFonts w:ascii="FZShuSong-Z01" w:hAnsi="FZShuSong-Z01" w:eastAsia="FZShuSong-Z01" w:cs="FZShuSong-Z01"/>
          <w:spacing w:val="1"/>
        </w:rPr>
        <w:t>脉</w:t>
      </w:r>
      <w:r>
        <w:rPr>
          <w:spacing w:val="1"/>
          <w:position w:val="1"/>
        </w:rPr>
        <w:t>、</w:t>
      </w:r>
      <w:r>
        <w:rPr>
          <w:rFonts w:ascii="FZShuSong-Z01" w:hAnsi="FZShuSong-Z01" w:eastAsia="FZShuSong-Z01" w:cs="FZShuSong-Z01"/>
          <w:spacing w:val="1"/>
        </w:rPr>
        <w:t>降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主</w:t>
      </w:r>
      <w:r>
        <w:rPr>
          <w:rFonts w:ascii="FZShuSong-Z01" w:hAnsi="FZShuSong-Z01" w:eastAsia="FZShuSong-Z01" w:cs="FZShuSong-Z01"/>
          <w:spacing w:val="-21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动</w:t>
      </w:r>
      <w:r>
        <w:rPr>
          <w:rFonts w:ascii="FZShuSong-Z01" w:hAnsi="FZShuSong-Z01" w:eastAsia="FZShuSong-Z01" w:cs="FZShuSong-Z01"/>
          <w:spacing w:val="-21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脉</w:t>
      </w:r>
      <w:r>
        <w:rPr>
          <w:spacing w:val="1"/>
          <w:position w:val="1"/>
        </w:rPr>
        <w:t>、</w:t>
      </w:r>
      <w:r>
        <w:rPr>
          <w:rFonts w:ascii="FZShuSong-Z01" w:hAnsi="FZShuSong-Z01" w:eastAsia="FZShuSong-Z01" w:cs="FZShuSong-Z01"/>
          <w:spacing w:val="1"/>
        </w:rPr>
        <w:t>腹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主</w:t>
      </w:r>
      <w:r>
        <w:rPr>
          <w:rFonts w:ascii="FZShuSong-Z01" w:hAnsi="FZShuSong-Z01" w:eastAsia="FZShuSong-Z01" w:cs="FZShuSong-Z01"/>
          <w:spacing w:val="-21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动</w:t>
      </w:r>
      <w:r>
        <w:rPr>
          <w:rFonts w:ascii="FZShuSong-Z01" w:hAnsi="FZShuSong-Z01" w:eastAsia="FZShuSong-Z01" w:cs="FZShuSong-Z01"/>
          <w:spacing w:val="-20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脉</w:t>
      </w:r>
      <w:r>
        <w:rPr>
          <w:spacing w:val="1"/>
          <w:position w:val="1"/>
        </w:rPr>
        <w:t>、</w:t>
      </w:r>
      <w:r>
        <w:rPr>
          <w:rFonts w:ascii="FZShuSong-Z01" w:hAnsi="FZShuSong-Z01" w:eastAsia="FZShuSong-Z01" w:cs="FZShuSong-Z01"/>
          <w:spacing w:val="1"/>
        </w:rPr>
        <w:t>髂总动脉的对比噪声比</w:t>
      </w:r>
      <w:r>
        <w:rPr>
          <w:rFonts w:ascii="FZShuSong-Z01" w:hAnsi="FZShuSong-Z01" w:eastAsia="FZShuSong-Z01" w:cs="FZShuSong-Z01"/>
        </w:rPr>
        <w:t xml:space="preserve"> </w:t>
      </w:r>
      <w:r>
        <w:rPr>
          <w:rFonts w:ascii="FZShuSong-Z01" w:hAnsi="FZShuSong-Z01" w:eastAsia="FZShuSong-Z01" w:cs="FZShuSong-Z01"/>
          <w:spacing w:val="-13"/>
        </w:rPr>
        <w:t>(</w:t>
      </w:r>
      <w:r>
        <w:rPr>
          <w:rFonts w:ascii="FZShuSong-Z01" w:hAnsi="FZShuSong-Z01" w:eastAsia="FZShuSong-Z01" w:cs="FZShuSong-Z01"/>
          <w:spacing w:val="36"/>
          <w:w w:val="101"/>
        </w:rPr>
        <w:t xml:space="preserve"> </w:t>
      </w:r>
      <w:r>
        <w:rPr>
          <w:spacing w:val="-13"/>
        </w:rPr>
        <w:t>contrast</w:t>
      </w:r>
      <w:r>
        <w:rPr>
          <w:spacing w:val="19"/>
          <w:w w:val="101"/>
        </w:rPr>
        <w:t xml:space="preserve"> </w:t>
      </w:r>
      <w:r>
        <w:rPr>
          <w:spacing w:val="-13"/>
        </w:rPr>
        <w:t>to</w:t>
      </w:r>
      <w:r>
        <w:rPr>
          <w:spacing w:val="22"/>
          <w:w w:val="101"/>
        </w:rPr>
        <w:t xml:space="preserve"> </w:t>
      </w:r>
      <w:r>
        <w:rPr>
          <w:spacing w:val="-13"/>
        </w:rPr>
        <w:t>noise</w:t>
      </w:r>
      <w:r>
        <w:rPr>
          <w:spacing w:val="21"/>
        </w:rPr>
        <w:t xml:space="preserve"> </w:t>
      </w:r>
      <w:r>
        <w:rPr>
          <w:spacing w:val="-13"/>
        </w:rPr>
        <w:t>ratio</w:t>
      </w:r>
      <w:r>
        <w:rPr>
          <w:rFonts w:ascii="FZShuSong-Z01" w:hAnsi="FZShuSong-Z01" w:eastAsia="FZShuSong-Z01" w:cs="FZShuSong-Z01"/>
          <w:spacing w:val="-13"/>
        </w:rPr>
        <w:t>，</w:t>
      </w:r>
      <w:r>
        <w:rPr>
          <w:spacing w:val="-13"/>
        </w:rPr>
        <w:t>CNR</w:t>
      </w:r>
      <w:r>
        <w:rPr>
          <w:rFonts w:ascii="FZShuSong-Z01" w:hAnsi="FZShuSong-Z01" w:eastAsia="FZShuSong-Z01" w:cs="FZShuSong-Z01"/>
          <w:spacing w:val="-13"/>
        </w:rPr>
        <w:t>)</w:t>
      </w:r>
      <w:r>
        <w:rPr>
          <w:rFonts w:ascii="FZShuSong-Z01" w:hAnsi="FZShuSong-Z01" w:eastAsia="FZShuSong-Z01" w:cs="FZShuSong-Z01"/>
          <w:spacing w:val="19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3"/>
        </w:rPr>
        <w:t>，将腹壁脂肪</w:t>
      </w:r>
      <w:r>
        <w:rPr>
          <w:rFonts w:ascii="FZShuSong-Z01" w:hAnsi="FZShuSong-Z01" w:eastAsia="FZShuSong-Z01" w:cs="FZShuSong-Z01"/>
          <w:spacing w:val="23"/>
          <w:w w:val="101"/>
        </w:rPr>
        <w:t xml:space="preserve"> </w:t>
      </w:r>
      <w:r>
        <w:rPr>
          <w:spacing w:val="-13"/>
        </w:rPr>
        <w:t>SD</w:t>
      </w:r>
      <w:r>
        <w:rPr>
          <w:spacing w:val="8"/>
        </w:rPr>
        <w:t xml:space="preserve"> </w:t>
      </w:r>
      <w:r>
        <w:rPr>
          <w:rFonts w:ascii="FZShuSong-Z01" w:hAnsi="FZShuSong-Z01" w:eastAsia="FZShuSong-Z01" w:cs="FZShuSong-Z01"/>
          <w:spacing w:val="-13"/>
        </w:rPr>
        <w:t>值作</w:t>
      </w:r>
      <w:r>
        <w:rPr>
          <w:rFonts w:ascii="FZShuSong-Z01" w:hAnsi="FZShuSong-Z01" w:eastAsia="FZShuSong-Z01" w:cs="FZShuSong-Z01"/>
          <w:spacing w:val="-3"/>
        </w:rPr>
        <w:t>为背景噪声，</w:t>
      </w:r>
      <w:r>
        <w:rPr>
          <w:spacing w:val="-3"/>
        </w:rPr>
        <w:t>SNR</w:t>
      </w:r>
      <w:r>
        <w:rPr/>
        <w:t xml:space="preserve"> </w:t>
      </w:r>
      <w:r>
        <w:rPr>
          <w:spacing w:val="-3"/>
          <w:position w:val="1"/>
        </w:rPr>
        <w:t>=</w:t>
      </w:r>
      <w:r>
        <w:rPr>
          <w:spacing w:val="-28"/>
          <w:position w:val="1"/>
        </w:rPr>
        <w:t xml:space="preserve"> </w:t>
      </w:r>
      <w:r>
        <w:rPr>
          <w:rFonts w:ascii="FZShuSong-Z01" w:hAnsi="FZShuSong-Z01" w:eastAsia="FZShuSong-Z01" w:cs="FZShuSong-Z01"/>
          <w:spacing w:val="-3"/>
        </w:rPr>
        <w:t>感兴趣区域</w:t>
      </w:r>
      <w:r>
        <w:rPr>
          <w:rFonts w:ascii="FZShuSong-Z01" w:hAnsi="FZShuSong-Z01" w:eastAsia="FZShuSong-Z01" w:cs="FZShuSong-Z01"/>
          <w:spacing w:val="25"/>
        </w:rPr>
        <w:t xml:space="preserve"> </w:t>
      </w:r>
      <w:r>
        <w:rPr>
          <w:spacing w:val="-3"/>
        </w:rPr>
        <w:t>CT </w:t>
      </w:r>
      <w:r>
        <w:rPr>
          <w:rFonts w:ascii="FZShuSong-Z01" w:hAnsi="FZShuSong-Z01" w:eastAsia="FZShuSong-Z01" w:cs="FZShuSong-Z01"/>
          <w:spacing w:val="-3"/>
        </w:rPr>
        <w:t>值</w:t>
      </w:r>
      <w:r>
        <w:rPr>
          <w:spacing w:val="-3"/>
        </w:rPr>
        <w:t>/</w:t>
      </w:r>
      <w:r>
        <w:rPr>
          <w:spacing w:val="-33"/>
        </w:rPr>
        <w:t xml:space="preserve"> </w:t>
      </w:r>
      <w:r>
        <w:rPr>
          <w:rFonts w:ascii="FZShuSong-Z01" w:hAnsi="FZShuSong-Z01" w:eastAsia="FZShuSong-Z01" w:cs="FZShuSong-Z01"/>
          <w:spacing w:val="-3"/>
        </w:rPr>
        <w:t>相同区域</w:t>
      </w:r>
      <w:r>
        <w:rPr>
          <w:rFonts w:ascii="FZShuSong-Z01" w:hAnsi="FZShuSong-Z01" w:eastAsia="FZShuSong-Z01" w:cs="FZShuSong-Z01"/>
          <w:spacing w:val="23"/>
        </w:rPr>
        <w:t xml:space="preserve"> </w:t>
      </w:r>
      <w:r>
        <w:rPr>
          <w:spacing w:val="-3"/>
        </w:rPr>
        <w:t>SD</w:t>
      </w:r>
      <w:r>
        <w:rPr>
          <w:rFonts w:ascii="FZShuSong-Z01" w:hAnsi="FZShuSong-Z01" w:eastAsia="FZShuSong-Z01" w:cs="FZShuSong-Z01"/>
          <w:spacing w:val="-8"/>
        </w:rPr>
        <w:t>值，</w:t>
      </w:r>
      <w:r>
        <w:rPr>
          <w:spacing w:val="-8"/>
        </w:rPr>
        <w:t>CNR</w:t>
      </w:r>
      <w:r>
        <w:rPr>
          <w:spacing w:val="-16"/>
        </w:rPr>
        <w:t xml:space="preserve"> </w:t>
      </w:r>
      <w:r>
        <w:rPr>
          <w:spacing w:val="-8"/>
          <w:position w:val="1"/>
        </w:rPr>
        <w:t>=  </w:t>
      </w:r>
      <w:r>
        <w:rPr>
          <w:rFonts w:ascii="FZShuSong-Z01" w:hAnsi="FZShuSong-Z01" w:eastAsia="FZShuSong-Z01" w:cs="FZShuSong-Z01"/>
          <w:spacing w:val="-8"/>
        </w:rPr>
        <w:t>∣感兴趣区域</w:t>
      </w:r>
      <w:r>
        <w:rPr>
          <w:rFonts w:ascii="FZShuSong-Z01" w:hAnsi="FZShuSong-Z01" w:eastAsia="FZShuSong-Z01" w:cs="FZShuSong-Z01"/>
          <w:spacing w:val="23"/>
          <w:w w:val="101"/>
        </w:rPr>
        <w:t xml:space="preserve"> </w:t>
      </w:r>
      <w:r>
        <w:rPr>
          <w:spacing w:val="-8"/>
        </w:rPr>
        <w:t>CT </w:t>
      </w:r>
      <w:r>
        <w:rPr>
          <w:rFonts w:ascii="FZShuSong-Z01" w:hAnsi="FZShuSong-Z01" w:eastAsia="FZShuSong-Z01" w:cs="FZShuSong-Z01"/>
          <w:spacing w:val="-8"/>
        </w:rPr>
        <w:t>值</w:t>
      </w:r>
      <w:r>
        <w:rPr>
          <w:spacing w:val="-8"/>
        </w:rPr>
        <w:t>－</w:t>
      </w:r>
      <w:r>
        <w:rPr>
          <w:rFonts w:ascii="FZShuSong-Z01" w:hAnsi="FZShuSong-Z01" w:eastAsia="FZShuSong-Z01" w:cs="FZShuSong-Z01"/>
          <w:spacing w:val="-8"/>
        </w:rPr>
        <w:t>腰大肌</w:t>
      </w:r>
      <w:r>
        <w:rPr>
          <w:rFonts w:ascii="FZShuSong-Z01" w:hAnsi="FZShuSong-Z01" w:eastAsia="FZShuSong-Z01" w:cs="FZShuSong-Z01"/>
          <w:spacing w:val="24"/>
          <w:w w:val="101"/>
        </w:rPr>
        <w:t xml:space="preserve"> </w:t>
      </w:r>
      <w:r>
        <w:rPr>
          <w:spacing w:val="-8"/>
        </w:rPr>
        <w:t>CT </w:t>
      </w:r>
      <w:r>
        <w:rPr>
          <w:rFonts w:ascii="FZShuSong-Z01" w:hAnsi="FZShuSong-Z01" w:eastAsia="FZShuSong-Z01" w:cs="FZShuSong-Z01"/>
          <w:spacing w:val="-8"/>
        </w:rPr>
        <w:t>值∣</w:t>
      </w:r>
      <w:r>
        <w:rPr>
          <w:rFonts w:ascii="FZShuSong-Z01" w:hAnsi="FZShuSong-Z01" w:eastAsia="FZShuSong-Z01" w:cs="FZShuSong-Z01"/>
          <w:spacing w:val="-21"/>
        </w:rPr>
        <w:t xml:space="preserve"> </w:t>
      </w:r>
      <w:r>
        <w:rPr>
          <w:spacing w:val="-9"/>
        </w:rPr>
        <w:t>/</w:t>
      </w:r>
      <w:r>
        <w:rPr>
          <w:spacing w:val="-34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腹</w:t>
      </w:r>
      <w:r>
        <w:rPr>
          <w:rFonts w:ascii="FZShuSong-Z01" w:hAnsi="FZShuSong-Z01" w:eastAsia="FZShuSong-Z01" w:cs="FZShuSong-Z01"/>
          <w:spacing w:val="-2"/>
        </w:rPr>
        <w:t>壁脂肪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>
          <w:spacing w:val="-2"/>
        </w:rPr>
        <w:t>SD </w:t>
      </w:r>
      <w:r>
        <w:rPr>
          <w:rFonts w:ascii="FZShuSong-Z01" w:hAnsi="FZShuSong-Z01" w:eastAsia="FZShuSong-Z01" w:cs="FZShuSong-Z01"/>
          <w:spacing w:val="-2"/>
        </w:rPr>
        <w:t>值</w:t>
      </w:r>
      <w:r>
        <w:rPr>
          <w:spacing w:val="-2"/>
        </w:rPr>
        <w:t>。</w:t>
      </w:r>
    </w:p>
    <w:p>
      <w:pPr>
        <w:pStyle w:val="BodyText"/>
        <w:ind w:left="5" w:firstLine="4"/>
        <w:spacing w:before="36" w:line="221" w:lineRule="auto"/>
        <w:rPr/>
      </w:pPr>
      <w:r>
        <w:rPr>
          <w:spacing w:val="-8"/>
        </w:rPr>
        <w:t>1．4    </w:t>
      </w:r>
      <w:r>
        <w:rPr>
          <w:rFonts w:ascii="FZHei-B01" w:hAnsi="FZHei-B01" w:eastAsia="FZHei-B01" w:cs="FZHei-B01"/>
          <w:spacing w:val="-8"/>
        </w:rPr>
        <w:t>图像质量主观评价</w:t>
      </w:r>
      <w:r>
        <w:rPr>
          <w:rFonts w:ascii="FZHei-B01" w:hAnsi="FZHei-B01" w:eastAsia="FZHei-B01" w:cs="FZHei-B01"/>
          <w:spacing w:val="-8"/>
        </w:rPr>
        <w:t xml:space="preserve">    </w:t>
      </w:r>
      <w:r>
        <w:rPr>
          <w:rFonts w:ascii="FZShuSong-Z01" w:hAnsi="FZShuSong-Z01" w:eastAsia="FZShuSong-Z01" w:cs="FZShuSong-Z01"/>
          <w:spacing w:val="-8"/>
        </w:rPr>
        <w:t>设置</w:t>
      </w:r>
      <w:r>
        <w:rPr>
          <w:rFonts w:ascii="FZShuSong-Z01" w:hAnsi="FZShuSong-Z01" w:eastAsia="FZShuSong-Z01" w:cs="FZShuSong-Z01"/>
          <w:spacing w:val="32"/>
        </w:rPr>
        <w:t xml:space="preserve"> </w:t>
      </w:r>
      <w:r>
        <w:rPr>
          <w:spacing w:val="-8"/>
        </w:rPr>
        <w:t>1～5 </w:t>
      </w:r>
      <w:r>
        <w:rPr>
          <w:rFonts w:ascii="FZShuSong-Z01" w:hAnsi="FZShuSong-Z01" w:eastAsia="FZShuSong-Z01" w:cs="FZShuSong-Z01"/>
          <w:spacing w:val="-8"/>
        </w:rPr>
        <w:t>评分数值，</w:t>
      </w:r>
      <w:r>
        <w:rPr>
          <w:spacing w:val="-8"/>
        </w:rPr>
        <w:t>1</w:t>
      </w:r>
      <w:r>
        <w:rPr>
          <w:spacing w:val="10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分</w:t>
      </w:r>
      <w:r>
        <w:rPr>
          <w:rFonts w:ascii="FZShuSong-Z01" w:hAnsi="FZShuSong-Z01" w:eastAsia="FZShuSong-Z01" w:cs="FZShuSong-Z01"/>
        </w:rPr>
        <w:t>代表图像伪影及噪声极严重</w:t>
      </w:r>
      <w:r>
        <w:rPr>
          <w:rFonts w:ascii="FZShuSong-Z01" w:hAnsi="FZShuSong-Z01" w:eastAsia="FZShuSong-Z01" w:cs="FZShuSong-Z01"/>
          <w:position w:val="1"/>
        </w:rPr>
        <w:t>，</w:t>
      </w:r>
      <w:r>
        <w:rPr>
          <w:rFonts w:ascii="FZShuSong-Z01" w:hAnsi="FZShuSong-Z01" w:eastAsia="FZShuSong-Z01" w:cs="FZShuSong-Z01"/>
        </w:rPr>
        <w:t>图像质量极差</w:t>
      </w:r>
      <w:r>
        <w:rPr>
          <w:rFonts w:ascii="FZShuSong-Z01" w:hAnsi="FZShuSong-Z01" w:eastAsia="FZShuSong-Z01" w:cs="FZShuSong-Z01"/>
          <w:position w:val="1"/>
        </w:rPr>
        <w:t>，</w:t>
      </w:r>
      <w:r>
        <w:rPr>
          <w:rFonts w:ascii="FZShuSong-Z01" w:hAnsi="FZShuSong-Z01" w:eastAsia="FZShuSong-Z01" w:cs="FZShuSong-Z01"/>
        </w:rPr>
        <w:t>无法进</w:t>
      </w:r>
      <w:r>
        <w:rPr>
          <w:rFonts w:ascii="FZShuSong-Z01" w:hAnsi="FZShuSong-Z01" w:eastAsia="FZShuSong-Z01" w:cs="FZShuSong-Z01"/>
          <w:spacing w:val="5"/>
        </w:rPr>
        <w:t>行临床诊断;</w:t>
      </w:r>
      <w:r>
        <w:rPr>
          <w:rFonts w:ascii="FZShuSong-Z01" w:hAnsi="FZShuSong-Z01" w:eastAsia="FZShuSong-Z01" w:cs="FZShuSong-Z01"/>
          <w:spacing w:val="5"/>
        </w:rPr>
        <w:t xml:space="preserve"> </w:t>
      </w:r>
      <w:r>
        <w:rPr>
          <w:spacing w:val="5"/>
        </w:rPr>
        <w:t>2 </w:t>
      </w:r>
      <w:r>
        <w:rPr>
          <w:rFonts w:ascii="FZShuSong-Z01" w:hAnsi="FZShuSong-Z01" w:eastAsia="FZShuSong-Z01" w:cs="FZShuSong-Z01"/>
          <w:spacing w:val="5"/>
        </w:rPr>
        <w:t>分代表图像伪影及噪声较重，图像质</w:t>
      </w:r>
      <w:r>
        <w:rPr>
          <w:rFonts w:ascii="FZShuSong-Z01" w:hAnsi="FZShuSong-Z01" w:eastAsia="FZShuSong-Z01" w:cs="FZShuSong-Z01"/>
          <w:spacing w:val="5"/>
        </w:rPr>
        <w:t>量不佳，无法实现临床诊断;</w:t>
      </w:r>
      <w:r>
        <w:rPr>
          <w:rFonts w:ascii="FZShuSong-Z01" w:hAnsi="FZShuSong-Z01" w:eastAsia="FZShuSong-Z01" w:cs="FZShuSong-Z01"/>
          <w:spacing w:val="5"/>
        </w:rPr>
        <w:t xml:space="preserve"> </w:t>
      </w:r>
      <w:r>
        <w:rPr>
          <w:spacing w:val="5"/>
        </w:rPr>
        <w:t>3 </w:t>
      </w:r>
      <w:r>
        <w:rPr>
          <w:rFonts w:ascii="FZShuSong-Z01" w:hAnsi="FZShuSong-Z01" w:eastAsia="FZShuSong-Z01" w:cs="FZShuSong-Z01"/>
          <w:spacing w:val="5"/>
        </w:rPr>
        <w:t>分代表图像伪影及噪</w:t>
      </w:r>
      <w:r>
        <w:rPr>
          <w:rFonts w:ascii="FZShuSong-Z01" w:hAnsi="FZShuSong-Z01" w:eastAsia="FZShuSong-Z01" w:cs="FZShuSong-Z01"/>
          <w:spacing w:val="9"/>
        </w:rPr>
        <w:t>声尚可接受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图像质量一般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基本可以进行临床诊</w:t>
      </w:r>
      <w:r>
        <w:rPr>
          <w:rFonts w:ascii="FZShuSong-Z01" w:hAnsi="FZShuSong-Z01" w:eastAsia="FZShuSong-Z01" w:cs="FZShuSong-Z01"/>
          <w:spacing w:val="7"/>
        </w:rPr>
        <w:t>断;</w:t>
      </w:r>
      <w:r>
        <w:rPr>
          <w:rFonts w:ascii="FZShuSong-Z01" w:hAnsi="FZShuSong-Z01" w:eastAsia="FZShuSong-Z01" w:cs="FZShuSong-Z01"/>
          <w:spacing w:val="7"/>
        </w:rPr>
        <w:t xml:space="preserve"> </w:t>
      </w:r>
      <w:r>
        <w:rPr>
          <w:spacing w:val="7"/>
        </w:rPr>
        <w:t>4 </w:t>
      </w:r>
      <w:r>
        <w:rPr>
          <w:rFonts w:ascii="FZShuSong-Z01" w:hAnsi="FZShuSong-Z01" w:eastAsia="FZShuSong-Z01" w:cs="FZShuSong-Z01"/>
          <w:spacing w:val="7"/>
        </w:rPr>
        <w:t>分代表图像伪影及噪声较小，图像质量良好，</w:t>
      </w:r>
      <w:r>
        <w:rPr>
          <w:rFonts w:ascii="FZShuSong-Z01" w:hAnsi="FZShuSong-Z01" w:eastAsia="FZShuSong-Z01" w:cs="FZShuSong-Z01"/>
          <w:spacing w:val="7"/>
        </w:rPr>
        <w:t>可以进行临床诊断;</w:t>
      </w:r>
      <w:r>
        <w:rPr>
          <w:rFonts w:ascii="FZShuSong-Z01" w:hAnsi="FZShuSong-Z01" w:eastAsia="FZShuSong-Z01" w:cs="FZShuSong-Z01"/>
          <w:spacing w:val="7"/>
        </w:rPr>
        <w:t xml:space="preserve"> </w:t>
      </w:r>
      <w:r>
        <w:rPr>
          <w:spacing w:val="7"/>
        </w:rPr>
        <w:t>5 </w:t>
      </w:r>
      <w:r>
        <w:rPr>
          <w:rFonts w:ascii="FZShuSong-Z01" w:hAnsi="FZShuSong-Z01" w:eastAsia="FZShuSong-Z01" w:cs="FZShuSong-Z01"/>
          <w:spacing w:val="7"/>
        </w:rPr>
        <w:t>分代表基本未出现图像伪影，</w:t>
      </w:r>
      <w:r>
        <w:rPr>
          <w:rFonts w:ascii="FZShuSong-Z01" w:hAnsi="FZShuSong-Z01" w:eastAsia="FZShuSong-Z01" w:cs="FZShuSong-Z01"/>
          <w:spacing w:val="-4"/>
        </w:rPr>
        <w:t>噪声小，图像质量优秀，可以进行临床诊断</w:t>
      </w:r>
      <w:r>
        <w:rPr>
          <w:rFonts w:ascii="FZShuSong-Z01" w:hAnsi="FZShuSong-Z01" w:eastAsia="FZShuSong-Z01" w:cs="FZShuSong-Z01"/>
          <w:spacing w:val="2"/>
        </w:rPr>
        <w:t xml:space="preserve"> </w:t>
      </w:r>
      <w:r>
        <w:rPr>
          <w:spacing w:val="-4"/>
        </w:rPr>
        <w:t>。</w:t>
      </w:r>
      <w:r>
        <w:rPr>
          <w:spacing w:val="-34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由</w:t>
      </w:r>
      <w:r>
        <w:rPr>
          <w:rFonts w:ascii="FZShuSong-Z01" w:hAnsi="FZShuSong-Z01" w:eastAsia="FZShuSong-Z01" w:cs="FZShuSong-Z01"/>
          <w:spacing w:val="-4"/>
        </w:rPr>
        <w:t xml:space="preserve"> </w:t>
      </w:r>
      <w:r>
        <w:rPr>
          <w:spacing w:val="-4"/>
        </w:rPr>
        <w:t>2 </w:t>
      </w:r>
      <w:r>
        <w:rPr>
          <w:rFonts w:ascii="FZShuSong-Z01" w:hAnsi="FZShuSong-Z01" w:eastAsia="FZShuSong-Z01" w:cs="FZShuSong-Z01"/>
          <w:spacing w:val="-4"/>
        </w:rPr>
        <w:t>位</w:t>
      </w:r>
      <w:r>
        <w:rPr>
          <w:rFonts w:ascii="FZShuSong-Z01" w:hAnsi="FZShuSong-Z01" w:eastAsia="FZShuSong-Z01" w:cs="FZShuSong-Z01"/>
          <w:spacing w:val="1"/>
        </w:rPr>
        <w:t>年资</w:t>
      </w:r>
      <w:r>
        <w:rPr>
          <w:rFonts w:ascii="FZShuSong-Z01" w:hAnsi="FZShuSong-Z01" w:eastAsia="FZShuSong-Z01" w:cs="FZShuSong-Z01"/>
          <w:spacing w:val="35"/>
          <w:w w:val="101"/>
        </w:rPr>
        <w:t xml:space="preserve"> </w:t>
      </w:r>
      <w:r>
        <w:rPr>
          <w:spacing w:val="1"/>
        </w:rPr>
        <w:t>10 </w:t>
      </w:r>
      <w:r>
        <w:rPr>
          <w:rFonts w:ascii="FZShuSong-Z01" w:hAnsi="FZShuSong-Z01" w:eastAsia="FZShuSong-Z01" w:cs="FZShuSong-Z01"/>
          <w:spacing w:val="1"/>
        </w:rPr>
        <w:t>年以上的副主任医师进行主观评分，若评分</w:t>
      </w:r>
      <w:r>
        <w:rPr>
          <w:rFonts w:ascii="FZShuSong-Z01" w:hAnsi="FZShuSong-Z01" w:eastAsia="FZShuSong-Z01" w:cs="FZShuSong-Z01"/>
          <w:spacing w:val="8"/>
        </w:rPr>
        <w:t>不统一则通过讨论决定最终评分</w:t>
      </w:r>
      <w:r>
        <w:rPr>
          <w:rFonts w:ascii="FZShuSong-Z01" w:hAnsi="FZShuSong-Z01" w:eastAsia="FZShuSong-Z01" w:cs="FZShuSong-Z01"/>
          <w:spacing w:val="-24"/>
        </w:rPr>
        <w:t xml:space="preserve"> </w:t>
      </w:r>
      <w:r>
        <w:rPr>
          <w:spacing w:val="8"/>
          <w:position w:val="1"/>
        </w:rPr>
        <w:t>。</w:t>
      </w:r>
    </w:p>
    <w:p>
      <w:pPr>
        <w:pStyle w:val="BodyText"/>
        <w:ind w:left="3" w:right="18" w:firstLine="6"/>
        <w:spacing w:before="34" w:line="216" w:lineRule="auto"/>
        <w:rPr/>
      </w:pPr>
      <w:r>
        <w:rPr>
          <w:spacing w:val="-2"/>
        </w:rPr>
        <w:t>1．5</w:t>
      </w:r>
      <w:r>
        <w:rPr>
          <w:spacing w:val="17"/>
        </w:rPr>
        <w:t xml:space="preserve">   </w:t>
      </w:r>
      <w:r>
        <w:rPr>
          <w:rFonts w:ascii="FZHei-B01" w:hAnsi="FZHei-B01" w:eastAsia="FZHei-B01" w:cs="FZHei-B01"/>
          <w:spacing w:val="-2"/>
        </w:rPr>
        <w:t>统计学处理</w:t>
      </w:r>
      <w:r>
        <w:rPr>
          <w:rFonts w:ascii="FZHei-B01" w:hAnsi="FZHei-B01" w:eastAsia="FZHei-B01" w:cs="FZHei-B01"/>
          <w:spacing w:val="-2"/>
        </w:rPr>
        <w:t xml:space="preserve">    </w:t>
      </w:r>
      <w:r>
        <w:rPr>
          <w:rFonts w:ascii="FZShuSong-Z01" w:hAnsi="FZShuSong-Z01" w:eastAsia="FZShuSong-Z01" w:cs="FZShuSong-Z01"/>
          <w:spacing w:val="-2"/>
        </w:rPr>
        <w:t>使用</w:t>
      </w:r>
      <w:r>
        <w:rPr>
          <w:rFonts w:ascii="FZShuSong-Z01" w:hAnsi="FZShuSong-Z01" w:eastAsia="FZShuSong-Z01" w:cs="FZShuSong-Z01"/>
          <w:spacing w:val="29"/>
        </w:rPr>
        <w:t xml:space="preserve"> </w:t>
      </w:r>
      <w:r>
        <w:rPr>
          <w:spacing w:val="-2"/>
        </w:rPr>
        <w:t>SPSS</w:t>
      </w:r>
      <w:r>
        <w:rPr>
          <w:spacing w:val="30"/>
          <w:w w:val="101"/>
        </w:rPr>
        <w:t xml:space="preserve"> </w:t>
      </w:r>
      <w:r>
        <w:rPr>
          <w:spacing w:val="-2"/>
        </w:rPr>
        <w:t>23. 0</w:t>
      </w:r>
      <w:r>
        <w:rPr>
          <w:spacing w:val="16"/>
        </w:rPr>
        <w:t xml:space="preserve"> </w:t>
      </w:r>
      <w:r>
        <w:rPr>
          <w:rFonts w:ascii="FZShuSong-Z01" w:hAnsi="FZShuSong-Z01" w:eastAsia="FZShuSong-Z01" w:cs="FZShuSong-Z01"/>
          <w:spacing w:val="-2"/>
        </w:rPr>
        <w:t>对各组数据进</w:t>
      </w:r>
      <w:r>
        <w:rPr>
          <w:rFonts w:ascii="FZShuSong-Z01" w:hAnsi="FZShuSong-Z01" w:eastAsia="FZShuSong-Z01" w:cs="FZShuSong-Z01"/>
          <w:spacing w:val="-3"/>
        </w:rPr>
        <w:t>行正态性检验，数据呈偏态分布，因此，采用</w:t>
      </w:r>
      <w:r>
        <w:rPr>
          <w:rFonts w:ascii="FZShuSong-Z01" w:hAnsi="FZShuSong-Z01" w:eastAsia="FZShuSong-Z01" w:cs="FZShuSong-Z01"/>
          <w:spacing w:val="39"/>
        </w:rPr>
        <w:t xml:space="preserve"> </w:t>
      </w:r>
      <w:r>
        <w:rPr>
          <w:spacing w:val="-3"/>
        </w:rPr>
        <w:t>Mann-</w:t>
      </w:r>
      <w:r>
        <w:rPr/>
        <w:t xml:space="preserve"> </w:t>
      </w:r>
      <w:r>
        <w:rPr>
          <w:spacing w:val="-6"/>
        </w:rPr>
        <w:t>Whitney</w:t>
      </w:r>
      <w:r>
        <w:rPr>
          <w:spacing w:val="29"/>
          <w:w w:val="101"/>
        </w:rPr>
        <w:t xml:space="preserve"> </w:t>
      </w:r>
      <w:r>
        <w:rPr>
          <w:spacing w:val="-6"/>
        </w:rPr>
        <w:t>U </w:t>
      </w:r>
      <w:r>
        <w:rPr>
          <w:rFonts w:ascii="FZShuSong-Z01" w:hAnsi="FZShuSong-Z01" w:eastAsia="FZShuSong-Z01" w:cs="FZShuSong-Z01"/>
          <w:spacing w:val="-6"/>
        </w:rPr>
        <w:t>检验分别比较低剂量</w:t>
      </w:r>
      <w:r>
        <w:rPr>
          <w:spacing w:val="-6"/>
        </w:rPr>
        <w:t>60</w:t>
      </w:r>
      <w:r>
        <w:rPr>
          <w:spacing w:val="17"/>
        </w:rPr>
        <w:t xml:space="preserve"> </w:t>
      </w:r>
      <w:r>
        <w:rPr>
          <w:spacing w:val="-6"/>
        </w:rPr>
        <w:t>keV</w:t>
      </w:r>
      <w:r>
        <w:rPr>
          <w:spacing w:val="15"/>
        </w:rPr>
        <w:t xml:space="preserve"> </w:t>
      </w:r>
      <w:r>
        <w:rPr>
          <w:spacing w:val="-6"/>
        </w:rPr>
        <w:t>VMIs </w:t>
      </w:r>
      <w:r>
        <w:rPr>
          <w:rFonts w:ascii="FZShuSong-Z01" w:hAnsi="FZShuSong-Z01" w:eastAsia="FZShuSong-Z01" w:cs="FZShuSong-Z01"/>
          <w:spacing w:val="-6"/>
        </w:rPr>
        <w:t>与</w:t>
      </w:r>
      <w:r>
        <w:rPr>
          <w:rFonts w:ascii="FZShuSong-Z01" w:hAnsi="FZShuSong-Z01" w:eastAsia="FZShuSong-Z01" w:cs="FZShuSong-Z01"/>
          <w:spacing w:val="18"/>
        </w:rPr>
        <w:t xml:space="preserve"> </w:t>
      </w:r>
      <w:r>
        <w:rPr>
          <w:spacing w:val="-6"/>
        </w:rPr>
        <w:t>1</w:t>
      </w:r>
      <w:r>
        <w:rPr>
          <w:spacing w:val="-7"/>
        </w:rPr>
        <w:t>00</w:t>
      </w:r>
      <w:r>
        <w:rPr/>
        <w:t xml:space="preserve"> </w:t>
      </w:r>
      <w:r>
        <w:rPr/>
        <w:t>kVp</w:t>
      </w:r>
      <w:r>
        <w:rPr>
          <w:spacing w:val="1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常规增强</w:t>
      </w:r>
      <w:r>
        <w:rPr>
          <w:spacing w:val="1"/>
        </w:rPr>
        <w:t>、</w:t>
      </w:r>
      <w:r>
        <w:rPr/>
        <w:t>VUE</w:t>
      </w:r>
      <w:r>
        <w:rPr>
          <w:spacing w:val="1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与</w:t>
      </w:r>
      <w:r>
        <w:rPr>
          <w:rFonts w:ascii="FZShuSong-Z01" w:hAnsi="FZShuSong-Z01" w:eastAsia="FZShuSong-Z01" w:cs="FZShuSong-Z01"/>
          <w:spacing w:val="1"/>
        </w:rPr>
        <w:t xml:space="preserve"> </w:t>
      </w:r>
      <w:r>
        <w:rPr/>
        <w:t>TUE</w:t>
      </w:r>
      <w:r>
        <w:rPr>
          <w:spacing w:val="1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之间的客观评价及主观</w:t>
      </w:r>
      <w:r>
        <w:rPr>
          <w:rFonts w:ascii="FZShuSong-Z01" w:hAnsi="FZShuSong-Z01" w:eastAsia="FZShuSong-Z01" w:cs="FZShuSong-Z01"/>
          <w:spacing w:val="4"/>
        </w:rPr>
        <w:t>评价，采用</w:t>
      </w:r>
      <w:r>
        <w:rPr>
          <w:rFonts w:ascii="FZShuSong-Z01" w:hAnsi="FZShuSong-Z01" w:eastAsia="FZShuSong-Z01" w:cs="FZShuSong-Z01"/>
          <w:spacing w:val="32"/>
        </w:rPr>
        <w:t xml:space="preserve"> </w:t>
      </w:r>
      <w:r>
        <w:rPr/>
        <w:t>Kappa</w:t>
      </w:r>
      <w:r>
        <w:rPr>
          <w:spacing w:val="4"/>
        </w:rPr>
        <w:t xml:space="preserve"> </w:t>
      </w:r>
      <w:r>
        <w:rPr>
          <w:rFonts w:ascii="FZShuSong-Z01" w:hAnsi="FZShuSong-Z01" w:eastAsia="FZShuSong-Z01" w:cs="FZShuSong-Z01"/>
          <w:spacing w:val="4"/>
        </w:rPr>
        <w:t>检验评价</w:t>
      </w:r>
      <w:r>
        <w:rPr>
          <w:spacing w:val="4"/>
        </w:rPr>
        <w:t>2 </w:t>
      </w:r>
      <w:r>
        <w:rPr>
          <w:rFonts w:ascii="FZShuSong-Z01" w:hAnsi="FZShuSong-Z01" w:eastAsia="FZShuSong-Z01" w:cs="FZShuSong-Z01"/>
          <w:spacing w:val="4"/>
        </w:rPr>
        <w:t>名医师主观评分的一</w:t>
      </w:r>
      <w:r>
        <w:rPr>
          <w:rFonts w:ascii="FZShuSong-Z01" w:hAnsi="FZShuSong-Z01" w:eastAsia="FZShuSong-Z01" w:cs="FZShuSong-Z01"/>
          <w:spacing w:val="-9"/>
        </w:rPr>
        <w:t>致性，</w:t>
      </w:r>
      <w:r>
        <w:rPr>
          <w:spacing w:val="-9"/>
        </w:rPr>
        <w:t>Kappa </w:t>
      </w:r>
      <w:r>
        <w:rPr>
          <w:rFonts w:ascii="FZShuSong-Z01" w:hAnsi="FZShuSong-Z01" w:eastAsia="FZShuSong-Z01" w:cs="FZShuSong-Z01"/>
          <w:spacing w:val="-9"/>
        </w:rPr>
        <w:t>值大于</w:t>
      </w:r>
      <w:r>
        <w:rPr>
          <w:rFonts w:ascii="FZShuSong-Z01" w:hAnsi="FZShuSong-Z01" w:eastAsia="FZShuSong-Z01" w:cs="FZShuSong-Z01"/>
          <w:spacing w:val="-9"/>
        </w:rPr>
        <w:t xml:space="preserve"> </w:t>
      </w:r>
      <w:r>
        <w:rPr>
          <w:spacing w:val="-9"/>
        </w:rPr>
        <w:t>0. 75 </w:t>
      </w:r>
      <w:r>
        <w:rPr>
          <w:rFonts w:ascii="FZShuSong-Z01" w:hAnsi="FZShuSong-Z01" w:eastAsia="FZShuSong-Z01" w:cs="FZShuSong-Z01"/>
          <w:spacing w:val="-9"/>
        </w:rPr>
        <w:t>为一致性较</w:t>
      </w:r>
      <w:r>
        <w:rPr>
          <w:rFonts w:ascii="FZShuSong-Z01" w:hAnsi="FZShuSong-Z01" w:eastAsia="FZShuSong-Z01" w:cs="FZShuSong-Z01"/>
          <w:spacing w:val="-10"/>
        </w:rPr>
        <w:t>好，</w:t>
      </w:r>
      <w:r>
        <w:rPr>
          <w:spacing w:val="-10"/>
        </w:rPr>
        <w:t>0. 40～0. 75</w:t>
      </w:r>
      <w:r>
        <w:rPr>
          <w:rFonts w:ascii="FZShuSong-Z01" w:hAnsi="FZShuSong-Z01" w:eastAsia="FZShuSong-Z01" w:cs="FZShuSong-Z01"/>
          <w:spacing w:val="-1"/>
        </w:rPr>
        <w:t>为一致性一般，小于</w:t>
      </w:r>
      <w:r>
        <w:rPr>
          <w:rFonts w:ascii="FZShuSong-Z01" w:hAnsi="FZShuSong-Z01" w:eastAsia="FZShuSong-Z01" w:cs="FZShuSong-Z01"/>
          <w:spacing w:val="27"/>
          <w:w w:val="101"/>
        </w:rPr>
        <w:t xml:space="preserve"> </w:t>
      </w:r>
      <w:r>
        <w:rPr>
          <w:spacing w:val="-1"/>
        </w:rPr>
        <w:t>0. 40</w:t>
      </w:r>
      <w:r>
        <w:rPr>
          <w:spacing w:val="22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"/>
        </w:rPr>
        <w:t>为一致性较差</w:t>
      </w:r>
      <w:r>
        <w:rPr>
          <w:rFonts w:ascii="FZShuSong-Z01" w:hAnsi="FZShuSong-Z01" w:eastAsia="FZShuSong-Z01" w:cs="FZShuSong-Z01"/>
          <w:spacing w:val="-17"/>
        </w:rPr>
        <w:t xml:space="preserve"> </w:t>
      </w:r>
      <w:r>
        <w:rPr>
          <w:spacing w:val="-1"/>
        </w:rPr>
        <w:t>。P＜0. 05</w:t>
      </w:r>
      <w:r>
        <w:rPr>
          <w:rFonts w:ascii="FZShuSong-Z01" w:hAnsi="FZShuSong-Z01" w:eastAsia="FZShuSong-Z01" w:cs="FZShuSong-Z01"/>
          <w:spacing w:val="8"/>
        </w:rPr>
        <w:t>认为差异有统计学意义</w:t>
      </w:r>
      <w:r>
        <w:rPr>
          <w:rFonts w:ascii="FZShuSong-Z01" w:hAnsi="FZShuSong-Z01" w:eastAsia="FZShuSong-Z01" w:cs="FZShuSong-Z01"/>
          <w:spacing w:val="-28"/>
        </w:rPr>
        <w:t xml:space="preserve"> </w:t>
      </w:r>
      <w:r>
        <w:rPr>
          <w:spacing w:val="8"/>
          <w:position w:val="1"/>
        </w:rPr>
        <w:t>。</w:t>
      </w:r>
    </w:p>
    <w:p>
      <w:pPr>
        <w:pStyle w:val="BodyText"/>
        <w:spacing w:before="213" w:line="191" w:lineRule="auto"/>
        <w:rPr>
          <w:rFonts w:ascii="FZHei-B01" w:hAnsi="FZHei-B01" w:eastAsia="FZHei-B01" w:cs="FZHei-B01"/>
        </w:rPr>
      </w:pPr>
      <w:r>
        <w:rPr>
          <w:spacing w:val="-6"/>
        </w:rPr>
        <w:t>2</w:t>
      </w:r>
      <w:r>
        <w:rPr>
          <w:spacing w:val="17"/>
        </w:rPr>
        <w:t xml:space="preserve">   </w:t>
      </w:r>
      <w:r>
        <w:rPr>
          <w:rFonts w:ascii="FZHei-B01" w:hAnsi="FZHei-B01" w:eastAsia="FZHei-B01" w:cs="FZHei-B01"/>
          <w:spacing w:val="-6"/>
        </w:rPr>
        <w:t>结果</w:t>
      </w:r>
    </w:p>
    <w:p>
      <w:pPr>
        <w:pStyle w:val="BodyText"/>
        <w:ind w:left="6" w:right="28" w:hanging="6"/>
        <w:spacing w:before="174" w:line="221" w:lineRule="auto"/>
        <w:jc w:val="both"/>
        <w:rPr/>
      </w:pPr>
      <w:r>
        <w:rPr>
          <w:spacing w:val="-7"/>
        </w:rPr>
        <w:t>2．1    </w:t>
      </w:r>
      <w:r>
        <w:rPr>
          <w:rFonts w:ascii="FZHei-B01" w:hAnsi="FZHei-B01" w:eastAsia="FZHei-B01" w:cs="FZHei-B01"/>
          <w:spacing w:val="-7"/>
        </w:rPr>
        <w:t>辐射剂量</w:t>
      </w:r>
      <w:r>
        <w:rPr>
          <w:rFonts w:ascii="FZHei-B01" w:hAnsi="FZHei-B01" w:eastAsia="FZHei-B01" w:cs="FZHei-B01"/>
          <w:spacing w:val="-7"/>
        </w:rPr>
        <w:t xml:space="preserve">    </w:t>
      </w:r>
      <w:r>
        <w:rPr>
          <w:rFonts w:ascii="FZShuSong-Z01" w:hAnsi="FZShuSong-Z01" w:eastAsia="FZShuSong-Z01" w:cs="FZShuSong-Z01"/>
          <w:spacing w:val="-7"/>
        </w:rPr>
        <w:t>记录容积</w:t>
      </w:r>
      <w:r>
        <w:rPr>
          <w:rFonts w:ascii="FZShuSong-Z01" w:hAnsi="FZShuSong-Z01" w:eastAsia="FZShuSong-Z01" w:cs="FZShuSong-Z01"/>
          <w:spacing w:val="23"/>
          <w:w w:val="101"/>
        </w:rPr>
        <w:t xml:space="preserve"> </w:t>
      </w:r>
      <w:r>
        <w:rPr>
          <w:spacing w:val="-7"/>
        </w:rPr>
        <w:t>CT </w:t>
      </w:r>
      <w:r>
        <w:rPr>
          <w:rFonts w:ascii="FZShuSong-Z01" w:hAnsi="FZShuSong-Z01" w:eastAsia="FZShuSong-Z01" w:cs="FZShuSong-Z01"/>
          <w:spacing w:val="-7"/>
        </w:rPr>
        <w:t>剂量指数(</w:t>
      </w:r>
      <w:r>
        <w:rPr>
          <w:rFonts w:ascii="FZShuSong-Z01" w:hAnsi="FZShuSong-Z01" w:eastAsia="FZShuSong-Z01" w:cs="FZShuSong-Z01"/>
          <w:spacing w:val="26"/>
          <w:w w:val="101"/>
        </w:rPr>
        <w:t xml:space="preserve"> </w:t>
      </w:r>
      <w:r>
        <w:rPr>
          <w:spacing w:val="-7"/>
        </w:rPr>
        <w:t>volume</w:t>
      </w:r>
      <w:r>
        <w:rPr>
          <w:spacing w:val="32"/>
        </w:rPr>
        <w:t xml:space="preserve"> </w:t>
      </w:r>
      <w:r>
        <w:rPr>
          <w:spacing w:val="-7"/>
        </w:rPr>
        <w:t>CT</w:t>
      </w:r>
      <w:r>
        <w:rPr/>
        <w:t xml:space="preserve"> </w:t>
      </w:r>
      <w:r>
        <w:rPr>
          <w:spacing w:val="-8"/>
        </w:rPr>
        <w:t>dose</w:t>
      </w:r>
      <w:r>
        <w:rPr>
          <w:spacing w:val="38"/>
        </w:rPr>
        <w:t xml:space="preserve"> </w:t>
      </w:r>
      <w:r>
        <w:rPr>
          <w:spacing w:val="-8"/>
        </w:rPr>
        <w:t>index</w:t>
      </w:r>
      <w:r>
        <w:rPr>
          <w:rFonts w:ascii="FZShuSong-Z01" w:hAnsi="FZShuSong-Z01" w:eastAsia="FZShuSong-Z01" w:cs="FZShuSong-Z01"/>
          <w:spacing w:val="-8"/>
        </w:rPr>
        <w:t>，</w:t>
      </w:r>
      <w:r>
        <w:rPr>
          <w:spacing w:val="-8"/>
        </w:rPr>
        <w:t>CTDIvol</w:t>
      </w:r>
      <w:r>
        <w:rPr>
          <w:rFonts w:ascii="FZShuSong-Z01" w:hAnsi="FZShuSong-Z01" w:eastAsia="FZShuSong-Z01" w:cs="FZShuSong-Z01"/>
          <w:spacing w:val="-8"/>
        </w:rPr>
        <w:t>)</w:t>
      </w:r>
      <w:r>
        <w:rPr>
          <w:rFonts w:ascii="FZShuSong-Z01" w:hAnsi="FZShuSong-Z01" w:eastAsia="FZShuSong-Z01" w:cs="FZShuSong-Z01"/>
          <w:spacing w:val="43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及剂量长度乘积(</w:t>
      </w:r>
      <w:r>
        <w:rPr>
          <w:rFonts w:ascii="FZShuSong-Z01" w:hAnsi="FZShuSong-Z01" w:eastAsia="FZShuSong-Z01" w:cs="FZShuSong-Z01"/>
          <w:spacing w:val="37"/>
        </w:rPr>
        <w:t xml:space="preserve"> </w:t>
      </w:r>
      <w:r>
        <w:rPr>
          <w:spacing w:val="-8"/>
        </w:rPr>
        <w:t>dose</w:t>
      </w:r>
      <w:r>
        <w:rPr>
          <w:spacing w:val="42"/>
        </w:rPr>
        <w:t xml:space="preserve"> </w:t>
      </w:r>
      <w:r>
        <w:rPr>
          <w:spacing w:val="-8"/>
        </w:rPr>
        <w:t>length</w:t>
      </w:r>
      <w:r>
        <w:rPr/>
        <w:t xml:space="preserve"> </w:t>
      </w:r>
      <w:r>
        <w:rPr>
          <w:spacing w:val="-3"/>
        </w:rPr>
        <w:t>product</w:t>
      </w:r>
      <w:r>
        <w:rPr>
          <w:rFonts w:ascii="FZShuSong-Z01" w:hAnsi="FZShuSong-Z01" w:eastAsia="FZShuSong-Z01" w:cs="FZShuSong-Z01"/>
          <w:spacing w:val="-3"/>
        </w:rPr>
        <w:t>，</w:t>
      </w:r>
      <w:r>
        <w:rPr>
          <w:spacing w:val="-3"/>
        </w:rPr>
        <w:t>DLP</w:t>
      </w:r>
      <w:r>
        <w:rPr>
          <w:rFonts w:ascii="FZShuSong-Z01" w:hAnsi="FZShuSong-Z01" w:eastAsia="FZShuSong-Z01" w:cs="FZShuSong-Z01"/>
          <w:spacing w:val="-3"/>
        </w:rPr>
        <w:t>)</w:t>
      </w:r>
      <w:r>
        <w:rPr>
          <w:rFonts w:ascii="FZShuSong-Z01" w:hAnsi="FZShuSong-Z01" w:eastAsia="FZShuSong-Z01" w:cs="FZShuSong-Z01"/>
          <w:spacing w:val="20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3"/>
        </w:rPr>
        <w:t>，通过公式计算有效</w:t>
      </w:r>
      <w:r>
        <w:rPr>
          <w:rFonts w:ascii="FZShuSong-Z01" w:hAnsi="FZShuSong-Z01" w:eastAsia="FZShuSong-Z01" w:cs="FZShuSong-Z01"/>
          <w:spacing w:val="-4"/>
        </w:rPr>
        <w:t>辐射剂量(</w:t>
      </w:r>
      <w:r>
        <w:rPr>
          <w:rFonts w:ascii="FZShuSong-Z01" w:hAnsi="FZShuSong-Z01" w:eastAsia="FZShuSong-Z01" w:cs="FZShuSong-Z01"/>
          <w:spacing w:val="31"/>
        </w:rPr>
        <w:t xml:space="preserve"> </w:t>
      </w:r>
      <w:r>
        <w:rPr>
          <w:spacing w:val="-4"/>
        </w:rPr>
        <w:t>effec-</w:t>
      </w:r>
      <w:r>
        <w:rPr/>
        <w:t xml:space="preserve"> </w:t>
      </w:r>
      <w:r>
        <w:rPr>
          <w:spacing w:val="-12"/>
        </w:rPr>
        <w:t>tive</w:t>
      </w:r>
      <w:r>
        <w:rPr>
          <w:spacing w:val="24"/>
        </w:rPr>
        <w:t xml:space="preserve"> </w:t>
      </w:r>
      <w:r>
        <w:rPr>
          <w:spacing w:val="-12"/>
        </w:rPr>
        <w:t>dose</w:t>
      </w:r>
      <w:r>
        <w:rPr>
          <w:rFonts w:ascii="FZShuSong-Z01" w:hAnsi="FZShuSong-Z01" w:eastAsia="FZShuSong-Z01" w:cs="FZShuSong-Z01"/>
          <w:spacing w:val="-12"/>
        </w:rPr>
        <w:t>，</w:t>
      </w:r>
      <w:r>
        <w:rPr>
          <w:spacing w:val="-12"/>
        </w:rPr>
        <w:t>ED</w:t>
      </w:r>
      <w:r>
        <w:rPr>
          <w:rFonts w:ascii="FZShuSong-Z01" w:hAnsi="FZShuSong-Z01" w:eastAsia="FZShuSong-Z01" w:cs="FZShuSong-Z01"/>
          <w:spacing w:val="-12"/>
        </w:rPr>
        <w:t>)</w:t>
      </w:r>
      <w:r>
        <w:rPr>
          <w:rFonts w:ascii="FZShuSong-Z01" w:hAnsi="FZShuSong-Z01" w:eastAsia="FZShuSong-Z01" w:cs="FZShuSong-Z01"/>
          <w:spacing w:val="19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2"/>
        </w:rPr>
        <w:t>，</w:t>
      </w:r>
      <w:r>
        <w:rPr>
          <w:spacing w:val="-12"/>
        </w:rPr>
        <w:t>ED</w:t>
      </w:r>
      <w:r>
        <w:rPr>
          <w:spacing w:val="-15"/>
        </w:rPr>
        <w:t xml:space="preserve"> </w:t>
      </w:r>
      <w:r>
        <w:rPr>
          <w:spacing w:val="-12"/>
          <w:position w:val="1"/>
        </w:rPr>
        <w:t>=</w:t>
      </w:r>
      <w:r>
        <w:rPr>
          <w:spacing w:val="-16"/>
          <w:position w:val="1"/>
        </w:rPr>
        <w:t xml:space="preserve"> </w:t>
      </w:r>
      <w:r>
        <w:rPr>
          <w:spacing w:val="-12"/>
        </w:rPr>
        <w:t>DLP×</w:t>
      </w:r>
      <w:r>
        <w:rPr>
          <w:spacing w:val="-40"/>
        </w:rPr>
        <w:t xml:space="preserve"> </w:t>
      </w:r>
      <w:r>
        <w:rPr>
          <w:spacing w:val="-12"/>
        </w:rPr>
        <w:t>K</w:t>
      </w:r>
      <w:r>
        <w:rPr>
          <w:rFonts w:ascii="FZShuSong-Z01" w:hAnsi="FZShuSong-Z01" w:eastAsia="FZShuSong-Z01" w:cs="FZShuSong-Z01"/>
          <w:spacing w:val="-12"/>
        </w:rPr>
        <w:t>，由于</w:t>
      </w:r>
      <w:r>
        <w:rPr>
          <w:rFonts w:ascii="FZShuSong-Z01" w:hAnsi="FZShuSong-Z01" w:eastAsia="FZShuSong-Z01" w:cs="FZShuSong-Z01"/>
          <w:spacing w:val="-13"/>
        </w:rPr>
        <w:t>主动脉</w:t>
      </w:r>
      <w:r>
        <w:rPr>
          <w:rFonts w:ascii="FZShuSong-Z01" w:hAnsi="FZShuSong-Z01" w:eastAsia="FZShuSong-Z01" w:cs="FZShuSong-Z01"/>
          <w:spacing w:val="23"/>
          <w:w w:val="101"/>
        </w:rPr>
        <w:t xml:space="preserve"> </w:t>
      </w:r>
      <w:r>
        <w:rPr>
          <w:spacing w:val="-13"/>
        </w:rPr>
        <w:t>CTA</w:t>
      </w:r>
      <w:r>
        <w:rPr>
          <w:spacing w:val="27"/>
        </w:rPr>
        <w:t xml:space="preserve"> </w:t>
      </w:r>
      <w:r>
        <w:rPr>
          <w:rFonts w:ascii="FZShuSong-Z01" w:hAnsi="FZShuSong-Z01" w:eastAsia="FZShuSong-Z01" w:cs="FZShuSong-Z01"/>
          <w:spacing w:val="-13"/>
        </w:rPr>
        <w:t>同时</w:t>
      </w:r>
      <w:r>
        <w:rPr>
          <w:rFonts w:ascii="FZShuSong-Z01" w:hAnsi="FZShuSong-Z01" w:eastAsia="FZShuSong-Z01" w:cs="FZShuSong-Z01"/>
          <w:spacing w:val="9"/>
        </w:rPr>
        <w:t>涉及胸部及腹部扫描范围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故选择数值较高的腹部</w:t>
      </w:r>
      <w:r>
        <w:rPr>
          <w:rFonts w:ascii="FZShuSong-Z01" w:hAnsi="FZShuSong-Z01" w:eastAsia="FZShuSong-Z01" w:cs="FZShuSong-Z01"/>
          <w:spacing w:val="-15"/>
        </w:rPr>
        <w:t>扫描</w:t>
      </w:r>
      <w:r>
        <w:rPr>
          <w:rFonts w:ascii="FZShuSong-Z01" w:hAnsi="FZShuSong-Z01" w:eastAsia="FZShuSong-Z01" w:cs="FZShuSong-Z01"/>
          <w:spacing w:val="32"/>
        </w:rPr>
        <w:t xml:space="preserve"> </w:t>
      </w:r>
      <w:r>
        <w:rPr>
          <w:spacing w:val="-15"/>
        </w:rPr>
        <w:t>K</w:t>
      </w:r>
      <w:r>
        <w:rPr>
          <w:spacing w:val="-21"/>
        </w:rPr>
        <w:t xml:space="preserve"> </w:t>
      </w:r>
      <w:r>
        <w:rPr>
          <w:spacing w:val="-15"/>
          <w:position w:val="1"/>
        </w:rPr>
        <w:t>=</w:t>
      </w:r>
      <w:r>
        <w:rPr>
          <w:spacing w:val="-20"/>
          <w:position w:val="1"/>
        </w:rPr>
        <w:t xml:space="preserve"> </w:t>
      </w:r>
      <w:r>
        <w:rPr>
          <w:spacing w:val="-15"/>
        </w:rPr>
        <w:t>0. 015</w:t>
      </w:r>
      <w:r>
        <w:rPr>
          <w:spacing w:val="23"/>
        </w:rPr>
        <w:t xml:space="preserve"> </w:t>
      </w:r>
      <w:r>
        <w:rPr>
          <w:spacing w:val="-15"/>
        </w:rPr>
        <w:t>mSv</w:t>
      </w:r>
      <w:r>
        <w:rPr>
          <w:spacing w:val="-29"/>
        </w:rPr>
        <w:t xml:space="preserve"> </w:t>
      </w:r>
      <w:r>
        <w:rPr>
          <w:spacing w:val="-15"/>
        </w:rPr>
        <w:t>/</w:t>
      </w:r>
      <w:r>
        <w:rPr>
          <w:spacing w:val="-28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25"/>
          <w:w w:val="101"/>
        </w:rPr>
        <w:t xml:space="preserve"> </w:t>
      </w:r>
      <w:r>
        <w:rPr>
          <w:spacing w:val="-15"/>
        </w:rPr>
        <w:t>mGy</w:t>
      </w:r>
      <w:r>
        <w:rPr>
          <w:spacing w:val="25"/>
          <w:w w:val="101"/>
        </w:rPr>
        <w:t xml:space="preserve"> </w:t>
      </w:r>
      <w:r>
        <w:rPr>
          <w:spacing w:val="-15"/>
        </w:rPr>
        <w:t>·</w:t>
      </w:r>
      <w:r>
        <w:rPr>
          <w:spacing w:val="30"/>
        </w:rPr>
        <w:t xml:space="preserve"> </w:t>
      </w:r>
      <w:r>
        <w:rPr>
          <w:spacing w:val="-15"/>
        </w:rPr>
        <w:t>cm</w:t>
      </w:r>
      <w:r>
        <w:rPr>
          <w:rFonts w:ascii="FZShuSong-Z01" w:hAnsi="FZShuSong-Z01" w:eastAsia="FZShuSong-Z01" w:cs="FZShuSong-Z01"/>
          <w:spacing w:val="-15"/>
        </w:rPr>
        <w:t>)</w:t>
      </w:r>
      <w:r>
        <w:rPr>
          <w:rFonts w:ascii="FZShuSong-Z01" w:hAnsi="FZShuSong-Z01" w:eastAsia="FZShuSong-Z01" w:cs="FZShuSong-Z01"/>
          <w:spacing w:val="30"/>
        </w:rPr>
        <w:t xml:space="preserve"> </w:t>
      </w:r>
      <w:r>
        <w:rPr>
          <w:spacing w:val="-15"/>
        </w:rPr>
        <w:t>。</w:t>
      </w:r>
    </w:p>
    <w:p>
      <w:pPr>
        <w:pStyle w:val="BodyText"/>
        <w:ind w:left="433"/>
        <w:spacing w:line="160" w:lineRule="auto"/>
        <w:rPr>
          <w:rFonts w:ascii="FZShuSong-Z01" w:hAnsi="FZShuSong-Z01" w:eastAsia="FZShuSong-Z01" w:cs="FZShuSong-Z01"/>
        </w:rPr>
      </w:pPr>
      <w:r>
        <w:rPr>
          <w:rFonts w:ascii="FZShuSong-Z01" w:hAnsi="FZShuSong-Z01" w:eastAsia="FZShuSong-Z01" w:cs="FZShuSong-Z01"/>
          <w:spacing w:val="6"/>
        </w:rPr>
        <w:t>如表</w:t>
      </w:r>
      <w:r>
        <w:rPr>
          <w:rFonts w:ascii="FZShuSong-Z01" w:hAnsi="FZShuSong-Z01" w:eastAsia="FZShuSong-Z01" w:cs="FZShuSong-Z01"/>
          <w:spacing w:val="34"/>
          <w:w w:val="101"/>
        </w:rPr>
        <w:t xml:space="preserve"> </w:t>
      </w:r>
      <w:r>
        <w:rPr>
          <w:spacing w:val="6"/>
        </w:rPr>
        <w:t>1 </w:t>
      </w:r>
      <w:r>
        <w:rPr>
          <w:rFonts w:ascii="FZShuSong-Z01" w:hAnsi="FZShuSong-Z01" w:eastAsia="FZShuSong-Z01" w:cs="FZShuSong-Z01"/>
          <w:spacing w:val="6"/>
        </w:rPr>
        <w:t>所示，低剂量能谱增强扫描</w:t>
      </w:r>
      <w:r>
        <w:rPr>
          <w:rFonts w:ascii="FZShuSong-Z01" w:hAnsi="FZShuSong-Z01" w:eastAsia="FZShuSong-Z01" w:cs="FZShuSong-Z01"/>
          <w:spacing w:val="23"/>
          <w:w w:val="101"/>
        </w:rPr>
        <w:t xml:space="preserve"> </w:t>
      </w:r>
      <w:r>
        <w:rPr/>
        <w:t>ED</w:t>
      </w:r>
      <w:r>
        <w:rPr>
          <w:spacing w:val="6"/>
        </w:rPr>
        <w:t xml:space="preserve"> </w:t>
      </w:r>
      <w:r>
        <w:rPr>
          <w:rFonts w:ascii="FZShuSong-Z01" w:hAnsi="FZShuSong-Z01" w:eastAsia="FZShuSong-Z01" w:cs="FZShuSong-Z01"/>
          <w:spacing w:val="6"/>
        </w:rPr>
        <w:t>值低于</w:t>
      </w:r>
    </w:p>
    <w:p>
      <w:pPr>
        <w:spacing w:line="160" w:lineRule="auto"/>
        <w:sectPr>
          <w:type w:val="continuous"/>
          <w:pgSz w:w="11906" w:h="16838"/>
          <w:pgMar w:top="1638" w:right="1063" w:bottom="600" w:left="432" w:header="1230" w:footer="360" w:gutter="0"/>
          <w:cols w:equalWidth="0" w:num="2">
            <w:col w:w="5635" w:space="100"/>
            <w:col w:w="4676" w:space="0"/>
          </w:cols>
        </w:sectPr>
        <w:rPr>
          <w:rFonts w:ascii="FZShuSong-Z01" w:hAnsi="FZShuSong-Z01" w:eastAsia="FZShuSong-Z01" w:cs="FZShuSong-Z01"/>
        </w:rPr>
      </w:pPr>
    </w:p>
    <w:p>
      <w:pPr>
        <w:spacing w:line="142" w:lineRule="exact"/>
        <w:rPr/>
      </w:pPr>
      <w:r/>
    </w:p>
    <w:p>
      <w:pPr>
        <w:spacing w:line="142" w:lineRule="exact"/>
        <w:sectPr>
          <w:headerReference w:type="default" r:id="rId5"/>
          <w:footerReference w:type="default" r:id="rId6"/>
          <w:pgSz w:w="11906" w:h="16838"/>
          <w:pgMar w:top="1638" w:right="1127" w:bottom="600" w:left="432" w:header="1230" w:footer="360" w:gutter="0"/>
          <w:cols w:equalWidth="0" w:num="1">
            <w:col w:w="10346" w:space="0"/>
          </w:cols>
        </w:sectPr>
        <w:rPr/>
      </w:pPr>
    </w:p>
    <w:p>
      <w:pPr>
        <w:pStyle w:val="BodyText"/>
        <w:ind w:left="713" w:right="325" w:firstLine="10"/>
        <w:spacing w:before="43" w:line="212" w:lineRule="auto"/>
        <w:rPr/>
      </w:pPr>
      <w:r>
        <w:rPr>
          <w:spacing w:val="-9"/>
        </w:rPr>
        <w:t>100</w:t>
      </w:r>
      <w:r>
        <w:rPr>
          <w:spacing w:val="23"/>
        </w:rPr>
        <w:t xml:space="preserve"> </w:t>
      </w:r>
      <w:r>
        <w:rPr>
          <w:spacing w:val="-9"/>
        </w:rPr>
        <w:t>kVp </w:t>
      </w:r>
      <w:r>
        <w:rPr>
          <w:rFonts w:ascii="FZShuSong-Z01" w:hAnsi="FZShuSong-Z01" w:eastAsia="FZShuSong-Z01" w:cs="FZShuSong-Z01"/>
          <w:spacing w:val="-9"/>
        </w:rPr>
        <w:t>常规增强扫描，采用</w:t>
      </w:r>
      <w:r>
        <w:rPr>
          <w:rFonts w:ascii="FZShuSong-Z01" w:hAnsi="FZShuSong-Z01" w:eastAsia="FZShuSong-Z01" w:cs="FZShuSong-Z01"/>
          <w:spacing w:val="28"/>
        </w:rPr>
        <w:t xml:space="preserve"> </w:t>
      </w:r>
      <w:r>
        <w:rPr>
          <w:spacing w:val="-9"/>
        </w:rPr>
        <w:t>Mann-Whi</w:t>
      </w:r>
      <w:r>
        <w:rPr>
          <w:spacing w:val="-10"/>
        </w:rPr>
        <w:t>tney  U </w:t>
      </w:r>
      <w:r>
        <w:rPr>
          <w:rFonts w:ascii="FZShuSong-Z01" w:hAnsi="FZShuSong-Z01" w:eastAsia="FZShuSong-Z01" w:cs="FZShuSong-Z01"/>
          <w:spacing w:val="-10"/>
        </w:rPr>
        <w:t>检验</w:t>
      </w:r>
      <w:r>
        <w:rPr>
          <w:rFonts w:ascii="FZShuSong-Z01" w:hAnsi="FZShuSong-Z01" w:eastAsia="FZShuSong-Z01" w:cs="FZShuSong-Z01"/>
          <w:spacing w:val="6"/>
        </w:rPr>
        <w:t>比较各组</w:t>
      </w:r>
      <w:r>
        <w:rPr>
          <w:rFonts w:ascii="FZShuSong-Z01" w:hAnsi="FZShuSong-Z01" w:eastAsia="FZShuSong-Z01" w:cs="FZShuSong-Z01"/>
          <w:spacing w:val="32"/>
          <w:w w:val="101"/>
        </w:rPr>
        <w:t xml:space="preserve"> </w:t>
      </w:r>
      <w:r>
        <w:rPr/>
        <w:t>ED</w:t>
      </w:r>
      <w:r>
        <w:rPr>
          <w:spacing w:val="6"/>
        </w:rPr>
        <w:t xml:space="preserve"> </w:t>
      </w:r>
      <w:r>
        <w:rPr>
          <w:rFonts w:ascii="FZShuSong-Z01" w:hAnsi="FZShuSong-Z01" w:eastAsia="FZShuSong-Z01" w:cs="FZShuSong-Z01"/>
          <w:spacing w:val="6"/>
        </w:rPr>
        <w:t>值，低剂量能谱增强扫描相对于</w:t>
      </w:r>
      <w:r>
        <w:rPr>
          <w:rFonts w:ascii="FZShuSong-Z01" w:hAnsi="FZShuSong-Z01" w:eastAsia="FZShuSong-Z01" w:cs="FZShuSong-Z01"/>
          <w:spacing w:val="6"/>
        </w:rPr>
        <w:t xml:space="preserve">  </w:t>
      </w:r>
      <w:r>
        <w:rPr>
          <w:spacing w:val="6"/>
        </w:rPr>
        <w:t>100</w:t>
      </w:r>
      <w:r>
        <w:rPr/>
        <w:t xml:space="preserve"> </w:t>
      </w:r>
      <w:r>
        <w:rPr>
          <w:spacing w:val="-4"/>
        </w:rPr>
        <w:t>kVp</w:t>
      </w:r>
      <w:r>
        <w:rPr>
          <w:spacing w:val="40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常</w:t>
      </w:r>
      <w:r>
        <w:rPr>
          <w:rFonts w:ascii="FZShuSong-Z01" w:hAnsi="FZShuSong-Z01" w:eastAsia="FZShuSong-Z01" w:cs="FZShuSong-Z01"/>
          <w:spacing w:val="-4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规</w:t>
      </w:r>
      <w:r>
        <w:rPr>
          <w:rFonts w:ascii="FZShuSong-Z01" w:hAnsi="FZShuSong-Z01" w:eastAsia="FZShuSong-Z01" w:cs="FZShuSong-Z01"/>
          <w:spacing w:val="-4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增</w:t>
      </w:r>
      <w:r>
        <w:rPr>
          <w:rFonts w:ascii="FZShuSong-Z01" w:hAnsi="FZShuSong-Z01" w:eastAsia="FZShuSong-Z01" w:cs="FZShuSong-Z01"/>
          <w:spacing w:val="-4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强</w:t>
      </w:r>
      <w:r>
        <w:rPr>
          <w:rFonts w:ascii="FZShuSong-Z01" w:hAnsi="FZShuSong-Z01" w:eastAsia="FZShuSong-Z01" w:cs="FZShuSong-Z01"/>
          <w:spacing w:val="-4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扫</w:t>
      </w:r>
      <w:r>
        <w:rPr>
          <w:rFonts w:ascii="FZShuSong-Z01" w:hAnsi="FZShuSong-Z01" w:eastAsia="FZShuSong-Z01" w:cs="FZShuSong-Z01"/>
          <w:spacing w:val="-4"/>
        </w:rPr>
        <w:t xml:space="preserve"> </w:t>
      </w:r>
      <w:r>
        <w:rPr>
          <w:rFonts w:ascii="FZShuSong-Z01" w:hAnsi="FZShuSong-Z01" w:eastAsia="FZShuSong-Z01" w:cs="FZShuSong-Z01"/>
          <w:spacing w:val="-4"/>
        </w:rPr>
        <w:t>描</w:t>
      </w:r>
      <w:r>
        <w:rPr>
          <w:rFonts w:ascii="FZShuSong-Z01" w:hAnsi="FZShuSong-Z01" w:eastAsia="FZShuSong-Z01" w:cs="FZShuSong-Z01"/>
          <w:spacing w:val="-4"/>
        </w:rPr>
        <w:t xml:space="preserve">   </w:t>
      </w:r>
      <w:r>
        <w:rPr>
          <w:spacing w:val="-4"/>
        </w:rPr>
        <w:t>ED</w:t>
      </w:r>
      <w:r>
        <w:rPr>
          <w:spacing w:val="-5"/>
        </w:rPr>
        <w:t xml:space="preserve">  </w:t>
      </w:r>
      <w:r>
        <w:rPr>
          <w:rFonts w:ascii="FZShuSong-Z01" w:hAnsi="FZShuSong-Z01" w:eastAsia="FZShuSong-Z01" w:cs="FZShuSong-Z01"/>
          <w:spacing w:val="-5"/>
        </w:rPr>
        <w:t>值</w:t>
      </w:r>
      <w:r>
        <w:rPr>
          <w:rFonts w:ascii="FZShuSong-Z01" w:hAnsi="FZShuSong-Z01" w:eastAsia="FZShuSong-Z01" w:cs="FZShuSong-Z01"/>
          <w:spacing w:val="-5"/>
        </w:rPr>
        <w:t xml:space="preserve"> </w:t>
      </w:r>
      <w:r>
        <w:rPr>
          <w:rFonts w:ascii="FZShuSong-Z01" w:hAnsi="FZShuSong-Z01" w:eastAsia="FZShuSong-Z01" w:cs="FZShuSong-Z01"/>
          <w:spacing w:val="-5"/>
        </w:rPr>
        <w:t>减</w:t>
      </w:r>
      <w:r>
        <w:rPr>
          <w:rFonts w:ascii="FZShuSong-Z01" w:hAnsi="FZShuSong-Z01" w:eastAsia="FZShuSong-Z01" w:cs="FZShuSong-Z01"/>
          <w:spacing w:val="-5"/>
        </w:rPr>
        <w:t xml:space="preserve"> </w:t>
      </w:r>
      <w:r>
        <w:rPr>
          <w:rFonts w:ascii="FZShuSong-Z01" w:hAnsi="FZShuSong-Z01" w:eastAsia="FZShuSong-Z01" w:cs="FZShuSong-Z01"/>
          <w:spacing w:val="-5"/>
        </w:rPr>
        <w:t>少</w:t>
      </w:r>
      <w:r>
        <w:rPr>
          <w:rFonts w:ascii="FZShuSong-Z01" w:hAnsi="FZShuSong-Z01" w:eastAsia="FZShuSong-Z01" w:cs="FZShuSong-Z01"/>
          <w:spacing w:val="11"/>
        </w:rPr>
        <w:t xml:space="preserve"> </w:t>
      </w:r>
      <w:r>
        <w:rPr>
          <w:rFonts w:ascii="FZShuSong-Z01" w:hAnsi="FZShuSong-Z01" w:eastAsia="FZShuSong-Z01" w:cs="FZShuSong-Z01"/>
          <w:spacing w:val="-5"/>
        </w:rPr>
        <w:t>约</w:t>
      </w:r>
      <w:r>
        <w:rPr>
          <w:rFonts w:ascii="FZShuSong-Z01" w:hAnsi="FZShuSong-Z01" w:eastAsia="FZShuSong-Z01" w:cs="FZShuSong-Z01"/>
          <w:spacing w:val="7"/>
        </w:rPr>
        <w:t xml:space="preserve">  </w:t>
      </w:r>
      <w:r>
        <w:rPr>
          <w:spacing w:val="-5"/>
        </w:rPr>
        <w:t>40. 0%</w:t>
      </w:r>
      <w:r>
        <w:rPr>
          <w:rFonts w:ascii="FZShuSong-Z01" w:hAnsi="FZShuSong-Z01" w:eastAsia="FZShuSong-Z01" w:cs="FZShuSong-Z01"/>
          <w:spacing w:val="-5"/>
        </w:rPr>
        <w:t>，</w:t>
      </w:r>
      <w:r>
        <w:rPr>
          <w:spacing w:val="-5"/>
        </w:rPr>
        <w:t>Z  </w:t>
      </w:r>
      <w:r>
        <w:rPr>
          <w:spacing w:val="-5"/>
          <w:position w:val="1"/>
        </w:rPr>
        <w:t>=</w:t>
      </w:r>
      <w:r>
        <w:rPr>
          <w:spacing w:val="1"/>
          <w:position w:val="1"/>
        </w:rPr>
        <w:t xml:space="preserve"> </w:t>
      </w:r>
      <w:r>
        <w:rPr>
          <w:spacing w:val="-7"/>
        </w:rPr>
        <w:t>-</w:t>
      </w:r>
      <w:r>
        <w:rPr>
          <w:spacing w:val="-22"/>
        </w:rPr>
        <w:t xml:space="preserve"> </w:t>
      </w:r>
      <w:r>
        <w:rPr>
          <w:spacing w:val="-7"/>
        </w:rPr>
        <w:t>7. 717</w:t>
      </w:r>
      <w:r>
        <w:rPr>
          <w:rFonts w:ascii="FZShuSong-Z01" w:hAnsi="FZShuSong-Z01" w:eastAsia="FZShuSong-Z01" w:cs="FZShuSong-Z01"/>
          <w:spacing w:val="-7"/>
        </w:rPr>
        <w:t>，差异有统计学意义(</w:t>
      </w:r>
      <w:r>
        <w:rPr>
          <w:rFonts w:ascii="FZShuSong-Z01" w:hAnsi="FZShuSong-Z01" w:eastAsia="FZShuSong-Z01" w:cs="FZShuSong-Z01"/>
          <w:spacing w:val="18"/>
        </w:rPr>
        <w:t xml:space="preserve"> </w:t>
      </w:r>
      <w:r>
        <w:rPr>
          <w:spacing w:val="-7"/>
        </w:rPr>
        <w:t>P＜0. 001</w:t>
      </w:r>
      <w:r>
        <w:rPr>
          <w:rFonts w:ascii="FZShuSong-Z01" w:hAnsi="FZShuSong-Z01" w:eastAsia="FZShuSong-Z01" w:cs="FZShuSong-Z01"/>
          <w:spacing w:val="-7"/>
        </w:rPr>
        <w:t>)</w:t>
      </w:r>
      <w:r>
        <w:rPr>
          <w:rFonts w:ascii="FZShuSong-Z01" w:hAnsi="FZShuSong-Z01" w:eastAsia="FZShuSong-Z01" w:cs="FZShuSong-Z01"/>
          <w:spacing w:val="30"/>
        </w:rPr>
        <w:t xml:space="preserve"> </w:t>
      </w:r>
      <w:r>
        <w:rPr>
          <w:spacing w:val="-7"/>
        </w:rPr>
        <w:t>。</w:t>
      </w:r>
    </w:p>
    <w:p>
      <w:pPr>
        <w:pStyle w:val="BodyText"/>
        <w:ind w:left="709" w:right="325" w:hanging="5"/>
        <w:spacing w:before="36" w:line="215" w:lineRule="auto"/>
        <w:rPr>
          <w:rFonts w:ascii="FZShuSong-Z01" w:hAnsi="FZShuSong-Z01" w:eastAsia="FZShuSong-Z01" w:cs="FZShuSong-Z01"/>
        </w:rPr>
      </w:pPr>
      <w:r>
        <w:rPr>
          <w:spacing w:val="-3"/>
        </w:rPr>
        <w:t>2．2    </w:t>
      </w:r>
      <w:r>
        <w:rPr>
          <w:rFonts w:ascii="FZHei-B01" w:hAnsi="FZHei-B01" w:eastAsia="FZHei-B01" w:cs="FZHei-B01"/>
          <w:spacing w:val="-3"/>
        </w:rPr>
        <w:t>客观评价</w:t>
      </w:r>
      <w:r>
        <w:rPr>
          <w:rFonts w:ascii="FZHei-B01" w:hAnsi="FZHei-B01" w:eastAsia="FZHei-B01" w:cs="FZHei-B01"/>
          <w:spacing w:val="-3"/>
        </w:rPr>
        <w:t xml:space="preserve">    </w:t>
      </w:r>
      <w:r>
        <w:rPr>
          <w:rFonts w:ascii="FZShuSong-Z01" w:hAnsi="FZShuSong-Z01" w:eastAsia="FZShuSong-Z01" w:cs="FZShuSong-Z01"/>
          <w:spacing w:val="-3"/>
        </w:rPr>
        <w:t>如表</w:t>
      </w:r>
      <w:r>
        <w:rPr>
          <w:rFonts w:ascii="FZShuSong-Z01" w:hAnsi="FZShuSong-Z01" w:eastAsia="FZShuSong-Z01" w:cs="FZShuSong-Z01"/>
          <w:spacing w:val="17"/>
        </w:rPr>
        <w:t xml:space="preserve"> </w:t>
      </w:r>
      <w:r>
        <w:rPr>
          <w:spacing w:val="-3"/>
        </w:rPr>
        <w:t>2</w:t>
      </w:r>
      <w:r>
        <w:rPr>
          <w:spacing w:val="12"/>
        </w:rPr>
        <w:t xml:space="preserve"> </w:t>
      </w:r>
      <w:r>
        <w:rPr>
          <w:rFonts w:ascii="FZShuSong-Z01" w:hAnsi="FZShuSong-Z01" w:eastAsia="FZShuSong-Z01" w:cs="FZShuSong-Z01"/>
          <w:spacing w:val="-3"/>
        </w:rPr>
        <w:t>所示，</w:t>
      </w:r>
      <w:r>
        <w:rPr>
          <w:spacing w:val="-3"/>
        </w:rPr>
        <w:t>DLIR-H</w:t>
      </w:r>
      <w:r>
        <w:rPr>
          <w:spacing w:val="12"/>
        </w:rPr>
        <w:t xml:space="preserve"> </w:t>
      </w:r>
      <w:r>
        <w:rPr>
          <w:rFonts w:ascii="FZShuSong-Z01" w:hAnsi="FZShuSong-Z01" w:eastAsia="FZShuSong-Z01" w:cs="FZShuSong-Z01"/>
          <w:spacing w:val="-3"/>
        </w:rPr>
        <w:t>算法重建的</w:t>
      </w:r>
      <w:r>
        <w:rPr>
          <w:rFonts w:ascii="FZShuSong-Z01" w:hAnsi="FZShuSong-Z01" w:eastAsia="FZShuSong-Z01" w:cs="FZShuSong-Z01"/>
          <w:spacing w:val="-5"/>
        </w:rPr>
        <w:t>低剂量</w:t>
      </w:r>
      <w:r>
        <w:rPr>
          <w:rFonts w:ascii="FZShuSong-Z01" w:hAnsi="FZShuSong-Z01" w:eastAsia="FZShuSong-Z01" w:cs="FZShuSong-Z01"/>
          <w:spacing w:val="-5"/>
        </w:rPr>
        <w:t xml:space="preserve"> </w:t>
      </w:r>
      <w:r>
        <w:rPr>
          <w:spacing w:val="-5"/>
        </w:rPr>
        <w:t>60</w:t>
      </w:r>
      <w:r>
        <w:rPr>
          <w:spacing w:val="23"/>
        </w:rPr>
        <w:t xml:space="preserve"> </w:t>
      </w:r>
      <w:r>
        <w:rPr>
          <w:spacing w:val="-5"/>
        </w:rPr>
        <w:t>keV</w:t>
      </w:r>
      <w:r>
        <w:rPr>
          <w:spacing w:val="20"/>
        </w:rPr>
        <w:t xml:space="preserve"> </w:t>
      </w:r>
      <w:r>
        <w:rPr>
          <w:spacing w:val="-5"/>
        </w:rPr>
        <w:t>VMIs </w:t>
      </w:r>
      <w:r>
        <w:rPr>
          <w:rFonts w:ascii="FZShuSong-Z01" w:hAnsi="FZShuSong-Z01" w:eastAsia="FZShuSong-Z01" w:cs="FZShuSong-Z01"/>
          <w:spacing w:val="-5"/>
        </w:rPr>
        <w:t>升主动脉</w:t>
      </w:r>
      <w:r>
        <w:rPr>
          <w:spacing w:val="-5"/>
        </w:rPr>
        <w:t>、</w:t>
      </w:r>
      <w:r>
        <w:rPr>
          <w:rFonts w:ascii="FZShuSong-Z01" w:hAnsi="FZShuSong-Z01" w:eastAsia="FZShuSong-Z01" w:cs="FZShuSong-Z01"/>
          <w:spacing w:val="-5"/>
        </w:rPr>
        <w:t>降主动脉</w:t>
      </w:r>
      <w:r>
        <w:rPr>
          <w:spacing w:val="-5"/>
        </w:rPr>
        <w:t>、</w:t>
      </w:r>
      <w:r>
        <w:rPr>
          <w:rFonts w:ascii="FZShuSong-Z01" w:hAnsi="FZShuSong-Z01" w:eastAsia="FZShuSong-Z01" w:cs="FZShuSong-Z01"/>
          <w:spacing w:val="-5"/>
        </w:rPr>
        <w:t>腹主</w:t>
      </w:r>
      <w:r>
        <w:rPr>
          <w:rFonts w:ascii="FZShuSong-Z01" w:hAnsi="FZShuSong-Z01" w:eastAsia="FZShuSong-Z01" w:cs="FZShuSong-Z01"/>
          <w:spacing w:val="-6"/>
        </w:rPr>
        <w:t>动脉</w:t>
      </w:r>
      <w:r>
        <w:rPr>
          <w:rFonts w:ascii="FZShuSong-Z01" w:hAnsi="FZShuSong-Z01" w:eastAsia="FZShuSong-Z01" w:cs="FZShuSong-Z01"/>
          <w:spacing w:val="-1"/>
        </w:rPr>
        <w:t>和髂总动脉</w:t>
      </w:r>
      <w:r>
        <w:rPr>
          <w:rFonts w:ascii="FZShuSong-Z01" w:hAnsi="FZShuSong-Z01" w:eastAsia="FZShuSong-Z01" w:cs="FZShuSong-Z01"/>
          <w:spacing w:val="45"/>
          <w:w w:val="101"/>
        </w:rPr>
        <w:t xml:space="preserve"> </w:t>
      </w:r>
      <w:r>
        <w:rPr>
          <w:spacing w:val="-1"/>
        </w:rPr>
        <w:t>SNR</w:t>
      </w:r>
      <w:r>
        <w:rPr>
          <w:spacing w:val="16"/>
        </w:rPr>
        <w:t xml:space="preserve"> </w:t>
      </w:r>
      <w:r>
        <w:rPr>
          <w:rFonts w:ascii="FZShuSong-Z01" w:hAnsi="FZShuSong-Z01" w:eastAsia="FZShuSong-Z01" w:cs="FZShuSong-Z01"/>
          <w:spacing w:val="-1"/>
        </w:rPr>
        <w:t>值及</w:t>
      </w:r>
      <w:r>
        <w:rPr>
          <w:rFonts w:ascii="FZShuSong-Z01" w:hAnsi="FZShuSong-Z01" w:eastAsia="FZShuSong-Z01" w:cs="FZShuSong-Z01"/>
          <w:spacing w:val="28"/>
          <w:w w:val="101"/>
        </w:rPr>
        <w:t xml:space="preserve"> </w:t>
      </w:r>
      <w:r>
        <w:rPr>
          <w:spacing w:val="-1"/>
        </w:rPr>
        <w:t>CNR</w:t>
      </w:r>
      <w:r>
        <w:rPr>
          <w:spacing w:val="16"/>
        </w:rPr>
        <w:t xml:space="preserve"> </w:t>
      </w:r>
      <w:r>
        <w:rPr>
          <w:rFonts w:ascii="FZShuSong-Z01" w:hAnsi="FZShuSong-Z01" w:eastAsia="FZShuSong-Z01" w:cs="FZShuSong-Z01"/>
          <w:spacing w:val="-1"/>
        </w:rPr>
        <w:t>值大于</w:t>
      </w:r>
      <w:r>
        <w:rPr>
          <w:rFonts w:ascii="FZShuSong-Z01" w:hAnsi="FZShuSong-Z01" w:eastAsia="FZShuSong-Z01" w:cs="FZShuSong-Z01"/>
          <w:spacing w:val="23"/>
          <w:w w:val="101"/>
        </w:rPr>
        <w:t xml:space="preserve"> </w:t>
      </w:r>
      <w:r>
        <w:rPr>
          <w:spacing w:val="-1"/>
        </w:rPr>
        <w:t>ASIR-V</w:t>
      </w:r>
      <w:r>
        <w:rPr>
          <w:spacing w:val="29"/>
          <w:w w:val="101"/>
        </w:rPr>
        <w:t xml:space="preserve"> </w:t>
      </w:r>
      <w:r>
        <w:rPr>
          <w:spacing w:val="-1"/>
        </w:rPr>
        <w:t>50%</w:t>
      </w:r>
      <w:r>
        <w:rPr>
          <w:spacing w:val="-30"/>
        </w:rPr>
        <w:t xml:space="preserve"> </w:t>
      </w:r>
      <w:r>
        <w:rPr>
          <w:rFonts w:ascii="FZShuSong-Z01" w:hAnsi="FZShuSong-Z01" w:eastAsia="FZShuSong-Z01" w:cs="FZShuSong-Z01"/>
          <w:spacing w:val="-1"/>
        </w:rPr>
        <w:t>算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2" w:right="1"/>
        <w:spacing w:before="44" w:line="220" w:lineRule="auto"/>
        <w:rPr/>
      </w:pPr>
      <w:r>
        <w:rPr>
          <w:rFonts w:ascii="FZShuSong-Z01" w:hAnsi="FZShuSong-Z01" w:eastAsia="FZShuSong-Z01" w:cs="FZShuSong-Z01"/>
          <w:spacing w:val="2"/>
        </w:rPr>
        <w:t>法重建的</w:t>
      </w:r>
      <w:r>
        <w:rPr>
          <w:rFonts w:ascii="FZShuSong-Z01" w:hAnsi="FZShuSong-Z01" w:eastAsia="FZShuSong-Z01" w:cs="FZShuSong-Z01"/>
          <w:spacing w:val="24"/>
          <w:w w:val="101"/>
        </w:rPr>
        <w:t xml:space="preserve"> </w:t>
      </w:r>
      <w:r>
        <w:rPr>
          <w:spacing w:val="2"/>
        </w:rPr>
        <w:t>100</w:t>
      </w:r>
      <w:r>
        <w:rPr>
          <w:spacing w:val="26"/>
          <w:w w:val="101"/>
        </w:rPr>
        <w:t xml:space="preserve"> </w:t>
      </w:r>
      <w:r>
        <w:rPr/>
        <w:t>kVp</w:t>
      </w:r>
      <w:r>
        <w:rPr>
          <w:spacing w:val="17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常规增强扫描，差异有统计学意</w:t>
      </w:r>
      <w:r>
        <w:rPr>
          <w:rFonts w:ascii="FZShuSong-Z01" w:hAnsi="FZShuSong-Z01" w:eastAsia="FZShuSong-Z01" w:cs="FZShuSong-Z01"/>
          <w:spacing w:val="-9"/>
        </w:rPr>
        <w:t>义(</w:t>
      </w:r>
      <w:r>
        <w:rPr>
          <w:rFonts w:ascii="FZShuSong-Z01" w:hAnsi="FZShuSong-Z01" w:eastAsia="FZShuSong-Z01" w:cs="FZShuSong-Z01"/>
          <w:spacing w:val="21"/>
          <w:w w:val="101"/>
        </w:rPr>
        <w:t xml:space="preserve"> </w:t>
      </w:r>
      <w:r>
        <w:rPr>
          <w:spacing w:val="-9"/>
        </w:rPr>
        <w:t>P＜0. 05</w:t>
      </w:r>
      <w:r>
        <w:rPr>
          <w:rFonts w:ascii="FZShuSong-Z01" w:hAnsi="FZShuSong-Z01" w:eastAsia="FZShuSong-Z01" w:cs="FZShuSong-Z01"/>
          <w:spacing w:val="-9"/>
        </w:rPr>
        <w:t>)</w:t>
      </w:r>
      <w:r>
        <w:rPr>
          <w:rFonts w:ascii="FZShuSong-Z01" w:hAnsi="FZShuSong-Z01" w:eastAsia="FZShuSong-Z01" w:cs="FZShuSong-Z01"/>
          <w:spacing w:val="30"/>
        </w:rPr>
        <w:t xml:space="preserve"> </w:t>
      </w:r>
      <w:r>
        <w:rPr>
          <w:spacing w:val="-9"/>
        </w:rPr>
        <w:t>。</w:t>
      </w:r>
    </w:p>
    <w:p>
      <w:pPr>
        <w:pStyle w:val="BodyText"/>
        <w:ind w:right="1" w:firstLine="423"/>
        <w:spacing w:before="4" w:line="222" w:lineRule="auto"/>
        <w:jc w:val="both"/>
        <w:rPr/>
      </w:pPr>
      <w:r>
        <w:rPr>
          <w:rFonts w:ascii="FZShuSong-Z01" w:hAnsi="FZShuSong-Z01" w:eastAsia="FZShuSong-Z01" w:cs="FZShuSong-Z01"/>
          <w:spacing w:val="3"/>
        </w:rPr>
        <w:t>如表</w:t>
      </w:r>
      <w:r>
        <w:rPr>
          <w:rFonts w:ascii="FZShuSong-Z01" w:hAnsi="FZShuSong-Z01" w:eastAsia="FZShuSong-Z01" w:cs="FZShuSong-Z01"/>
          <w:spacing w:val="3"/>
        </w:rPr>
        <w:t xml:space="preserve"> </w:t>
      </w:r>
      <w:r>
        <w:rPr>
          <w:spacing w:val="3"/>
        </w:rPr>
        <w:t>3 </w:t>
      </w:r>
      <w:r>
        <w:rPr>
          <w:rFonts w:ascii="FZShuSong-Z01" w:hAnsi="FZShuSong-Z01" w:eastAsia="FZShuSong-Z01" w:cs="FZShuSong-Z01"/>
          <w:spacing w:val="3"/>
        </w:rPr>
        <w:t>所示，</w:t>
      </w:r>
      <w:r>
        <w:rPr/>
        <w:t>DLIR</w:t>
      </w:r>
      <w:r>
        <w:rPr>
          <w:spacing w:val="3"/>
        </w:rPr>
        <w:t>-H </w:t>
      </w:r>
      <w:r>
        <w:rPr>
          <w:rFonts w:ascii="FZShuSong-Z01" w:hAnsi="FZShuSong-Z01" w:eastAsia="FZShuSong-Z01" w:cs="FZShuSong-Z01"/>
          <w:spacing w:val="3"/>
        </w:rPr>
        <w:t>算法重建的</w:t>
      </w:r>
      <w:r>
        <w:rPr>
          <w:rFonts w:ascii="FZShuSong-Z01" w:hAnsi="FZShuSong-Z01" w:eastAsia="FZShuSong-Z01" w:cs="FZShuSong-Z01"/>
          <w:spacing w:val="35"/>
          <w:w w:val="101"/>
        </w:rPr>
        <w:t xml:space="preserve"> </w:t>
      </w:r>
      <w:r>
        <w:rPr/>
        <w:t>VUE</w:t>
      </w:r>
      <w:r>
        <w:rPr>
          <w:spacing w:val="14"/>
          <w:w w:val="101"/>
        </w:rPr>
        <w:t xml:space="preserve"> </w:t>
      </w:r>
      <w:r>
        <w:rPr>
          <w:rFonts w:ascii="FZShuSong-Z01" w:hAnsi="FZShuSong-Z01" w:eastAsia="FZShuSong-Z01" w:cs="FZShuSong-Z01"/>
          <w:spacing w:val="3"/>
        </w:rPr>
        <w:t>腹主动</w:t>
      </w:r>
      <w:r>
        <w:rPr>
          <w:rFonts w:ascii="FZShuSong-Z01" w:hAnsi="FZShuSong-Z01" w:eastAsia="FZShuSong-Z01" w:cs="FZShuSong-Z01"/>
          <w:spacing w:val="-4"/>
        </w:rPr>
        <w:t>脉</w:t>
      </w:r>
      <w:r>
        <w:rPr>
          <w:spacing w:val="-4"/>
        </w:rPr>
        <w:t>、</w:t>
      </w:r>
      <w:r>
        <w:rPr>
          <w:rFonts w:ascii="FZShuSong-Z01" w:hAnsi="FZShuSong-Z01" w:eastAsia="FZShuSong-Z01" w:cs="FZShuSong-Z01"/>
          <w:spacing w:val="-4"/>
        </w:rPr>
        <w:t>髂总动脉</w:t>
      </w:r>
      <w:r>
        <w:rPr>
          <w:spacing w:val="-4"/>
        </w:rPr>
        <w:t>、</w:t>
      </w:r>
      <w:r>
        <w:rPr>
          <w:rFonts w:ascii="FZShuSong-Z01" w:hAnsi="FZShuSong-Z01" w:eastAsia="FZShuSong-Z01" w:cs="FZShuSong-Z01"/>
          <w:spacing w:val="-4"/>
        </w:rPr>
        <w:t>腰大肌</w:t>
      </w:r>
      <w:r>
        <w:rPr>
          <w:rFonts w:ascii="FZShuSong-Z01" w:hAnsi="FZShuSong-Z01" w:eastAsia="FZShuSong-Z01" w:cs="FZShuSong-Z01"/>
          <w:spacing w:val="33"/>
        </w:rPr>
        <w:t xml:space="preserve"> </w:t>
      </w:r>
      <w:r>
        <w:rPr>
          <w:spacing w:val="-4"/>
        </w:rPr>
        <w:t>SNR </w:t>
      </w:r>
      <w:r>
        <w:rPr>
          <w:rFonts w:ascii="FZShuSong-Z01" w:hAnsi="FZShuSong-Z01" w:eastAsia="FZShuSong-Z01" w:cs="FZShuSong-Z01"/>
          <w:spacing w:val="-4"/>
        </w:rPr>
        <w:t>值及升主动脉</w:t>
      </w:r>
      <w:r>
        <w:rPr>
          <w:rFonts w:ascii="FZShuSong-Z01" w:hAnsi="FZShuSong-Z01" w:eastAsia="FZShuSong-Z01" w:cs="FZShuSong-Z01"/>
          <w:spacing w:val="22"/>
          <w:w w:val="101"/>
        </w:rPr>
        <w:t xml:space="preserve"> </w:t>
      </w:r>
      <w:r>
        <w:rPr>
          <w:spacing w:val="-4"/>
        </w:rPr>
        <w:t>CNR </w:t>
      </w:r>
      <w:r>
        <w:rPr>
          <w:rFonts w:ascii="FZShuSong-Z01" w:hAnsi="FZShuSong-Z01" w:eastAsia="FZShuSong-Z01" w:cs="FZShuSong-Z01"/>
          <w:spacing w:val="-4"/>
        </w:rPr>
        <w:t>值大</w:t>
      </w:r>
      <w:r>
        <w:rPr>
          <w:rFonts w:ascii="FZShuSong-Z01" w:hAnsi="FZShuSong-Z01" w:eastAsia="FZShuSong-Z01" w:cs="FZShuSong-Z01"/>
        </w:rPr>
        <w:t>于</w:t>
      </w:r>
      <w:r>
        <w:rPr>
          <w:rFonts w:ascii="FZShuSong-Z01" w:hAnsi="FZShuSong-Z01" w:eastAsia="FZShuSong-Z01" w:cs="FZShuSong-Z01"/>
        </w:rPr>
        <w:t xml:space="preserve"> </w:t>
      </w:r>
      <w:r>
        <w:rPr/>
        <w:t>ASIR-V 40%</w:t>
      </w:r>
      <w:r>
        <w:rPr>
          <w:rFonts w:ascii="FZShuSong-Z01" w:hAnsi="FZShuSong-Z01" w:eastAsia="FZShuSong-Z01" w:cs="FZShuSong-Z01"/>
        </w:rPr>
        <w:t>算法重建的</w:t>
      </w:r>
      <w:r>
        <w:rPr>
          <w:rFonts w:ascii="FZShuSong-Z01" w:hAnsi="FZShuSong-Z01" w:eastAsia="FZShuSong-Z01" w:cs="FZShuSong-Z01"/>
        </w:rPr>
        <w:t xml:space="preserve"> </w:t>
      </w:r>
      <w:r>
        <w:rPr/>
        <w:t>TUE</w:t>
      </w:r>
      <w:r>
        <w:rPr>
          <w:rFonts w:ascii="FZShuSong-Z01" w:hAnsi="FZShuSong-Z01" w:eastAsia="FZShuSong-Z01" w:cs="FZShuSong-Z01"/>
          <w:spacing w:val="-1"/>
        </w:rPr>
        <w:t>，差异有统计学意义</w:t>
      </w:r>
      <w:r>
        <w:rPr>
          <w:rFonts w:ascii="FZShuSong-Z01" w:hAnsi="FZShuSong-Z01" w:eastAsia="FZShuSong-Z01" w:cs="FZShuSong-Z01"/>
          <w:spacing w:val="-8"/>
        </w:rPr>
        <w:t>(</w:t>
      </w:r>
      <w:r>
        <w:rPr>
          <w:rFonts w:ascii="FZShuSong-Z01" w:hAnsi="FZShuSong-Z01" w:eastAsia="FZShuSong-Z01" w:cs="FZShuSong-Z01"/>
          <w:spacing w:val="33"/>
          <w:w w:val="101"/>
        </w:rPr>
        <w:t xml:space="preserve"> </w:t>
      </w:r>
      <w:r>
        <w:rPr>
          <w:spacing w:val="-8"/>
        </w:rPr>
        <w:t>P＜0. 05</w:t>
      </w:r>
      <w:r>
        <w:rPr>
          <w:rFonts w:ascii="FZShuSong-Z01" w:hAnsi="FZShuSong-Z01" w:eastAsia="FZShuSong-Z01" w:cs="FZShuSong-Z01"/>
          <w:spacing w:val="-8"/>
        </w:rPr>
        <w:t>)</w:t>
      </w:r>
      <w:r>
        <w:rPr>
          <w:rFonts w:ascii="FZShuSong-Z01" w:hAnsi="FZShuSong-Z01" w:eastAsia="FZShuSong-Z01" w:cs="FZShuSong-Z01"/>
          <w:spacing w:val="29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;</w:t>
      </w:r>
      <w:r>
        <w:rPr>
          <w:rFonts w:ascii="FZShuSong-Z01" w:hAnsi="FZShuSong-Z01" w:eastAsia="FZShuSong-Z01" w:cs="FZShuSong-Z01"/>
          <w:spacing w:val="31"/>
          <w:w w:val="101"/>
        </w:rPr>
        <w:t xml:space="preserve"> </w:t>
      </w:r>
      <w:r>
        <w:rPr>
          <w:spacing w:val="-8"/>
        </w:rPr>
        <w:t>VUE</w:t>
      </w:r>
      <w:r>
        <w:rPr>
          <w:spacing w:val="36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降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主</w:t>
      </w:r>
      <w:r>
        <w:rPr>
          <w:rFonts w:ascii="FZShuSong-Z01" w:hAnsi="FZShuSong-Z01" w:eastAsia="FZShuSong-Z01" w:cs="FZShuSong-Z01"/>
          <w:spacing w:val="-21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动</w:t>
      </w:r>
      <w:r>
        <w:rPr>
          <w:rFonts w:ascii="FZShuSong-Z01" w:hAnsi="FZShuSong-Z01" w:eastAsia="FZShuSong-Z01" w:cs="FZShuSong-Z01"/>
          <w:spacing w:val="-21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脉</w:t>
      </w:r>
      <w:r>
        <w:rPr>
          <w:rFonts w:ascii="FZShuSong-Z01" w:hAnsi="FZShuSong-Z01" w:eastAsia="FZShuSong-Z01" w:cs="FZShuSong-Z01"/>
          <w:spacing w:val="37"/>
          <w:w w:val="101"/>
        </w:rPr>
        <w:t xml:space="preserve"> </w:t>
      </w:r>
      <w:r>
        <w:rPr>
          <w:spacing w:val="-8"/>
        </w:rPr>
        <w:t>SNR</w:t>
      </w:r>
      <w:r>
        <w:rPr>
          <w:spacing w:val="26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值</w:t>
      </w:r>
      <w:r>
        <w:rPr>
          <w:rFonts w:ascii="FZShuSong-Z01" w:hAnsi="FZShuSong-Z01" w:eastAsia="FZShuSong-Z01" w:cs="FZShuSong-Z01"/>
          <w:spacing w:val="-26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及</w:t>
      </w:r>
      <w:r>
        <w:rPr>
          <w:rFonts w:ascii="FZShuSong-Z01" w:hAnsi="FZShuSong-Z01" w:eastAsia="FZShuSong-Z01" w:cs="FZShuSong-Z01"/>
          <w:spacing w:val="38"/>
          <w:w w:val="101"/>
        </w:rPr>
        <w:t xml:space="preserve"> </w:t>
      </w:r>
      <w:r>
        <w:rPr>
          <w:spacing w:val="-8"/>
        </w:rPr>
        <w:t>CNR</w:t>
      </w:r>
      <w:r>
        <w:rPr>
          <w:spacing w:val="25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值</w:t>
      </w:r>
      <w:r>
        <w:rPr>
          <w:rFonts w:ascii="FZShuSong-Z01" w:hAnsi="FZShuSong-Z01" w:eastAsia="FZShuSong-Z01" w:cs="FZShuSong-Z01"/>
          <w:spacing w:val="-19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大</w:t>
      </w:r>
      <w:r>
        <w:rPr>
          <w:rFonts w:ascii="FZShuSong-Z01" w:hAnsi="FZShuSong-Z01" w:eastAsia="FZShuSong-Z01" w:cs="FZShuSong-Z01"/>
          <w:spacing w:val="-17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于</w:t>
      </w:r>
      <w:r>
        <w:rPr>
          <w:spacing w:val="-2"/>
        </w:rPr>
        <w:t>TUE</w:t>
      </w:r>
      <w:r>
        <w:rPr>
          <w:rFonts w:ascii="FZShuSong-Z01" w:hAnsi="FZShuSong-Z01" w:eastAsia="FZShuSong-Z01" w:cs="FZShuSong-Z01"/>
          <w:spacing w:val="-2"/>
        </w:rPr>
        <w:t>，差异无统计学意义</w:t>
      </w:r>
      <w:r>
        <w:rPr>
          <w:rFonts w:ascii="FZShuSong-Z01" w:hAnsi="FZShuSong-Z01" w:eastAsia="FZShuSong-Z01" w:cs="FZShuSong-Z01"/>
          <w:spacing w:val="-24"/>
        </w:rPr>
        <w:t xml:space="preserve"> </w:t>
      </w:r>
      <w:r>
        <w:rPr>
          <w:spacing w:val="-2"/>
        </w:rPr>
        <w:t>。</w:t>
      </w:r>
    </w:p>
    <w:p>
      <w:pPr>
        <w:spacing w:line="222" w:lineRule="auto"/>
        <w:sectPr>
          <w:type w:val="continuous"/>
          <w:pgSz w:w="11906" w:h="16838"/>
          <w:pgMar w:top="1638" w:right="1127" w:bottom="600" w:left="432" w:header="1230" w:footer="360" w:gutter="0"/>
          <w:cols w:equalWidth="0" w:num="2">
            <w:col w:w="5640" w:space="100"/>
            <w:col w:w="4607" w:space="0"/>
          </w:cols>
        </w:sectPr>
        <w:rPr/>
      </w:pPr>
    </w:p>
    <w:p>
      <w:pPr>
        <w:spacing w:line="244" w:lineRule="auto"/>
        <w:rPr>
          <w:rFonts w:ascii="Arial"/>
          <w:sz w:val="21"/>
        </w:rPr>
      </w:pPr>
      <w:r/>
    </w:p>
    <w:p>
      <w:pPr>
        <w:pStyle w:val="BodyText"/>
        <w:ind w:left="4314"/>
        <w:spacing w:before="64" w:line="160" w:lineRule="exact"/>
        <w:outlineLvl w:val="0"/>
        <w:rPr>
          <w:rFonts w:ascii="FZShuSong-Z01" w:hAnsi="FZShuSong-Z01" w:eastAsia="FZShuSong-Z01" w:cs="FZShuSong-Z01"/>
          <w:sz w:val="15"/>
          <w:szCs w:val="15"/>
        </w:rPr>
      </w:pPr>
      <w:r>
        <w:pict>
          <v:shape id="_x0000_s14" style="position:absolute;margin-left:383.276pt;margin-top:5.67212pt;mso-position-vertical-relative:text;mso-position-horizontal-relative:text;width:4.35pt;height:14.1pt;z-index:25166336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/>
                    <w:tabs>
                      <w:tab w:val="left" w:pos="65"/>
                    </w:tabs>
                    <w:rPr>
                      <w:rFonts w:ascii="Arial"/>
                      <w:sz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rPr>
          <w:rFonts w:ascii="FZHei-B01" w:hAnsi="FZHei-B01" w:eastAsia="FZHei-B01" w:cs="FZHei-B01"/>
          <w:sz w:val="15"/>
          <w:szCs w:val="15"/>
          <w:spacing w:val="-2"/>
        </w:rPr>
        <w:t>表</w:t>
      </w:r>
      <w:r>
        <w:rPr>
          <w:rFonts w:ascii="FZHei-B01" w:hAnsi="FZHei-B01" w:eastAsia="FZHei-B01" w:cs="FZHei-B01"/>
          <w:sz w:val="15"/>
          <w:szCs w:val="15"/>
          <w:spacing w:val="-2"/>
        </w:rPr>
        <w:t xml:space="preserve"> </w:t>
      </w:r>
      <w:r>
        <w:rPr>
          <w:sz w:val="15"/>
          <w:szCs w:val="15"/>
          <w:spacing w:val="-2"/>
        </w:rPr>
        <w:t>1    </w:t>
      </w:r>
      <w:r>
        <w:rPr>
          <w:rFonts w:ascii="FZHei-B01" w:hAnsi="FZHei-B01" w:eastAsia="FZHei-B01" w:cs="FZHei-B01"/>
          <w:sz w:val="15"/>
          <w:szCs w:val="15"/>
          <w:spacing w:val="-2"/>
        </w:rPr>
        <w:t>两组患者辐射剂量比较</w:t>
      </w:r>
      <w:r>
        <w:rPr>
          <w:rFonts w:ascii="FZShuSong-Z01" w:hAnsi="FZShuSong-Z01" w:eastAsia="FZShuSong-Z01" w:cs="FZShuSong-Z01"/>
          <w:sz w:val="15"/>
          <w:szCs w:val="15"/>
          <w:spacing w:val="-2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3"/>
        </w:rPr>
        <w:t xml:space="preserve"> </w:t>
      </w:r>
      <w:r>
        <w:rPr>
          <w:sz w:val="15"/>
          <w:szCs w:val="15"/>
          <w:spacing w:val="-2"/>
        </w:rPr>
        <w:t>x</w:t>
      </w:r>
      <w:r>
        <w:rPr>
          <w:sz w:val="15"/>
          <w:szCs w:val="15"/>
          <w:spacing w:val="-2"/>
          <w:position w:val="2"/>
        </w:rPr>
        <w:t>-</w:t>
      </w:r>
      <w:r>
        <w:rPr>
          <w:sz w:val="15"/>
          <w:szCs w:val="15"/>
          <w:spacing w:val="-31"/>
          <w:position w:val="2"/>
        </w:rPr>
        <w:t xml:space="preserve"> </w:t>
      </w:r>
      <w:r>
        <w:rPr>
          <w:sz w:val="15"/>
          <w:szCs w:val="15"/>
          <w:spacing w:val="-2"/>
        </w:rPr>
        <w:t>±s</w:t>
      </w:r>
      <w:r>
        <w:rPr>
          <w:rFonts w:ascii="FZShuSong-Z01" w:hAnsi="FZShuSong-Z01" w:eastAsia="FZShuSong-Z01" w:cs="FZShuSong-Z01"/>
          <w:sz w:val="15"/>
          <w:szCs w:val="15"/>
          <w:spacing w:val="-2"/>
        </w:rPr>
        <w:t>)</w:t>
      </w:r>
    </w:p>
    <w:p>
      <w:pPr>
        <w:pStyle w:val="BodyText"/>
        <w:ind w:left="3059"/>
        <w:spacing w:before="117" w:line="165" w:lineRule="auto"/>
        <w:rPr>
          <w:rFonts w:ascii="FZShuSong-Z01" w:hAnsi="FZShuSong-Z01" w:eastAsia="FZShuSong-Z01" w:cs="FZShuSong-Z01"/>
          <w:sz w:val="15"/>
          <w:szCs w:val="15"/>
        </w:rPr>
      </w:pPr>
      <w:r>
        <w:rPr>
          <w:sz w:val="15"/>
          <w:szCs w:val="15"/>
          <w:spacing w:val="-8"/>
        </w:rPr>
        <w:t>Tab．1    Comparison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8"/>
        </w:rPr>
        <w:t>of the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8"/>
        </w:rPr>
        <w:t>radiation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8"/>
        </w:rPr>
        <w:t>dose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8"/>
        </w:rPr>
        <w:t>between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8"/>
        </w:rPr>
        <w:t>the</w:t>
      </w:r>
      <w:r>
        <w:rPr>
          <w:sz w:val="15"/>
          <w:szCs w:val="15"/>
          <w:spacing w:val="14"/>
        </w:rPr>
        <w:t xml:space="preserve"> </w:t>
      </w:r>
      <w:r>
        <w:rPr>
          <w:sz w:val="15"/>
          <w:szCs w:val="15"/>
          <w:spacing w:val="-8"/>
        </w:rPr>
        <w:t>t</w:t>
      </w:r>
      <w:r>
        <w:rPr>
          <w:sz w:val="15"/>
          <w:szCs w:val="15"/>
          <w:spacing w:val="-9"/>
        </w:rPr>
        <w:t>wo</w:t>
      </w:r>
      <w:r>
        <w:rPr>
          <w:sz w:val="15"/>
          <w:szCs w:val="15"/>
          <w:spacing w:val="16"/>
          <w:w w:val="101"/>
        </w:rPr>
        <w:t xml:space="preserve"> </w:t>
      </w:r>
      <w:r>
        <w:rPr>
          <w:sz w:val="15"/>
          <w:szCs w:val="15"/>
          <w:spacing w:val="-9"/>
        </w:rPr>
        <w:t>groups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3"/>
        </w:rPr>
        <w:t xml:space="preserve"> </w:t>
      </w:r>
      <w:r>
        <w:rPr>
          <w:sz w:val="15"/>
          <w:szCs w:val="15"/>
          <w:spacing w:val="-9"/>
        </w:rPr>
        <w:t>x±s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)</w:t>
      </w:r>
    </w:p>
    <w:p>
      <w:pPr>
        <w:spacing w:line="56" w:lineRule="exact"/>
        <w:rPr/>
      </w:pPr>
      <w:r/>
    </w:p>
    <w:tbl>
      <w:tblPr>
        <w:tblStyle w:val="TableNormal"/>
        <w:tblW w:w="9548" w:type="dxa"/>
        <w:tblInd w:w="751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1896"/>
        <w:gridCol w:w="2218"/>
        <w:gridCol w:w="2195"/>
        <w:gridCol w:w="1627"/>
        <w:gridCol w:w="1612"/>
      </w:tblGrid>
      <w:tr>
        <w:trPr>
          <w:trHeight w:val="229" w:hRule="atLeast"/>
        </w:trPr>
        <w:tc>
          <w:tcPr>
            <w:tcW w:w="1896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7"/>
              <w:spacing w:before="27" w:line="179" w:lineRule="auto"/>
              <w:rPr/>
            </w:pPr>
            <w:r>
              <w:rPr>
                <w:spacing w:val="-13"/>
              </w:rPr>
              <w:t>Radiation</w:t>
            </w:r>
            <w:r>
              <w:rPr>
                <w:spacing w:val="25"/>
              </w:rPr>
              <w:t xml:space="preserve"> </w:t>
            </w:r>
            <w:r>
              <w:rPr>
                <w:spacing w:val="-13"/>
              </w:rPr>
              <w:t>dose</w:t>
            </w:r>
          </w:p>
        </w:tc>
        <w:tc>
          <w:tcPr>
            <w:tcW w:w="2218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879"/>
              <w:spacing w:before="27" w:line="179" w:lineRule="auto"/>
              <w:rPr/>
            </w:pPr>
            <w:r>
              <w:rPr>
                <w:spacing w:val="-14"/>
              </w:rPr>
              <w:t>Group</w:t>
            </w:r>
            <w:r>
              <w:rPr>
                <w:spacing w:val="25"/>
              </w:rPr>
              <w:t xml:space="preserve"> </w:t>
            </w:r>
            <w:r>
              <w:rPr>
                <w:spacing w:val="-14"/>
              </w:rPr>
              <w:t>1</w:t>
            </w:r>
          </w:p>
        </w:tc>
        <w:tc>
          <w:tcPr>
            <w:tcW w:w="2195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889"/>
              <w:spacing w:before="27" w:line="179" w:lineRule="auto"/>
              <w:rPr/>
            </w:pPr>
            <w:r>
              <w:rPr>
                <w:spacing w:val="-14"/>
              </w:rPr>
              <w:t>Group</w:t>
            </w:r>
            <w:r>
              <w:rPr>
                <w:spacing w:val="12"/>
                <w:w w:val="101"/>
              </w:rPr>
              <w:t xml:space="preserve"> </w:t>
            </w:r>
            <w:r>
              <w:rPr>
                <w:spacing w:val="-14"/>
              </w:rPr>
              <w:t>2</w:t>
            </w:r>
          </w:p>
        </w:tc>
        <w:tc>
          <w:tcPr>
            <w:tcW w:w="1627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613"/>
              <w:spacing w:before="27" w:line="179" w:lineRule="auto"/>
              <w:rPr/>
            </w:pPr>
            <w:r>
              <w:rPr>
                <w:spacing w:val="-7"/>
              </w:rPr>
              <w:t>Z</w:t>
            </w:r>
            <w:r>
              <w:rPr>
                <w:spacing w:val="16"/>
              </w:rPr>
              <w:t xml:space="preserve"> </w:t>
            </w:r>
            <w:r>
              <w:rPr>
                <w:spacing w:val="-7"/>
              </w:rPr>
              <w:t>value</w:t>
            </w:r>
          </w:p>
        </w:tc>
        <w:tc>
          <w:tcPr>
            <w:tcW w:w="1612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576"/>
              <w:spacing w:before="27" w:line="179" w:lineRule="auto"/>
              <w:rPr/>
            </w:pPr>
            <w:r>
              <w:rPr>
                <w:spacing w:val="-7"/>
              </w:rPr>
              <w:t>P</w:t>
            </w:r>
            <w:r>
              <w:rPr>
                <w:spacing w:val="19"/>
              </w:rPr>
              <w:t xml:space="preserve"> </w:t>
            </w:r>
            <w:r>
              <w:rPr>
                <w:spacing w:val="-7"/>
              </w:rPr>
              <w:t>value</w:t>
            </w:r>
          </w:p>
        </w:tc>
      </w:tr>
      <w:tr>
        <w:trPr>
          <w:trHeight w:val="214" w:hRule="atLeast"/>
        </w:trPr>
        <w:tc>
          <w:tcPr>
            <w:tcW w:w="1896" w:type="dxa"/>
            <w:vAlign w:val="top"/>
            <w:tcBorders>
              <w:top w:val="single" w:color="000000" w:sz="2" w:space="0"/>
            </w:tcBorders>
          </w:tcPr>
          <w:p>
            <w:pPr>
              <w:pStyle w:val="TableText"/>
              <w:ind w:left="3"/>
              <w:spacing w:before="66" w:line="138" w:lineRule="exact"/>
              <w:rPr/>
            </w:pPr>
            <w:r>
              <w:rPr/>
              <w:t>TUE</w:t>
            </w:r>
          </w:p>
        </w:tc>
        <w:tc>
          <w:tcPr>
            <w:tcW w:w="2218" w:type="dxa"/>
            <w:vAlign w:val="top"/>
            <w:tcBorders>
              <w:top w:val="single" w:color="000000" w:sz="2" w:space="0"/>
            </w:tcBorders>
          </w:tcPr>
          <w:p>
            <w:pPr>
              <w:spacing w:line="204" w:lineRule="exact"/>
              <w:rPr>
                <w:rFonts w:ascii="Arial"/>
                <w:sz w:val="17"/>
              </w:rPr>
            </w:pPr>
            <w:r/>
          </w:p>
        </w:tc>
        <w:tc>
          <w:tcPr>
            <w:tcW w:w="2195" w:type="dxa"/>
            <w:vAlign w:val="top"/>
            <w:tcBorders>
              <w:top w:val="single" w:color="000000" w:sz="2" w:space="0"/>
            </w:tcBorders>
          </w:tcPr>
          <w:p>
            <w:pPr>
              <w:spacing w:line="204" w:lineRule="exact"/>
              <w:rPr>
                <w:rFonts w:ascii="Arial"/>
                <w:sz w:val="17"/>
              </w:rPr>
            </w:pPr>
            <w:r/>
          </w:p>
        </w:tc>
        <w:tc>
          <w:tcPr>
            <w:tcW w:w="1627" w:type="dxa"/>
            <w:vAlign w:val="top"/>
            <w:tcBorders>
              <w:top w:val="single" w:color="000000" w:sz="2" w:space="0"/>
            </w:tcBorders>
          </w:tcPr>
          <w:p>
            <w:pPr>
              <w:spacing w:line="204" w:lineRule="exact"/>
              <w:rPr>
                <w:rFonts w:ascii="Arial"/>
                <w:sz w:val="17"/>
              </w:rPr>
            </w:pPr>
            <w:r/>
          </w:p>
        </w:tc>
        <w:tc>
          <w:tcPr>
            <w:tcW w:w="1612" w:type="dxa"/>
            <w:vAlign w:val="top"/>
            <w:tcBorders>
              <w:top w:val="single" w:color="000000" w:sz="2" w:space="0"/>
            </w:tcBorders>
          </w:tcPr>
          <w:p>
            <w:pPr>
              <w:spacing w:line="204" w:lineRule="exact"/>
              <w:rPr>
                <w:rFonts w:ascii="Arial"/>
                <w:sz w:val="17"/>
              </w:rPr>
            </w:pPr>
            <w:r/>
          </w:p>
        </w:tc>
      </w:tr>
      <w:tr>
        <w:trPr>
          <w:trHeight w:val="254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167"/>
              <w:spacing w:before="57" w:line="174" w:lineRule="auto"/>
              <w:rPr>
                <w:rFonts w:ascii="FZShuSong-Z01" w:hAnsi="FZShuSong-Z01" w:eastAsia="FZShuSong-Z01" w:cs="FZShuSong-Z01"/>
              </w:rPr>
            </w:pPr>
            <w:r>
              <w:rPr>
                <w:spacing w:val="-10"/>
              </w:rPr>
              <w:t>CTDIvol</w:t>
            </w:r>
            <w:r>
              <w:rPr>
                <w:spacing w:val="29"/>
              </w:rPr>
              <w:t xml:space="preserve"> </w:t>
            </w:r>
            <w:r>
              <w:rPr>
                <w:rFonts w:ascii="FZShuSong-Z01" w:hAnsi="FZShuSong-Z01" w:eastAsia="FZShuSong-Z01" w:cs="FZShuSong-Z01"/>
                <w:spacing w:val="-10"/>
              </w:rPr>
              <w:t>(</w:t>
            </w:r>
            <w:r>
              <w:rPr>
                <w:rFonts w:ascii="FZShuSong-Z01" w:hAnsi="FZShuSong-Z01" w:eastAsia="FZShuSong-Z01" w:cs="FZShuSong-Z01"/>
                <w:spacing w:val="20"/>
                <w:w w:val="101"/>
              </w:rPr>
              <w:t xml:space="preserve"> </w:t>
            </w:r>
            <w:r>
              <w:rPr>
                <w:spacing w:val="-10"/>
              </w:rPr>
              <w:t>mGy</w:t>
            </w:r>
            <w:r>
              <w:rPr>
                <w:rFonts w:ascii="FZShuSong-Z01" w:hAnsi="FZShuSong-Z01" w:eastAsia="FZShuSong-Z01" w:cs="FZShuSong-Z01"/>
                <w:spacing w:val="-10"/>
              </w:rPr>
              <w:t>)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ind w:left="847"/>
              <w:spacing w:before="57" w:line="174" w:lineRule="auto"/>
              <w:rPr/>
            </w:pPr>
            <w:r>
              <w:rPr>
                <w:spacing w:val="-28"/>
                <w:w w:val="92"/>
              </w:rPr>
              <w:t>11．8± 1．4</w:t>
            </w:r>
          </w:p>
        </w:tc>
        <w:tc>
          <w:tcPr>
            <w:tcW w:w="2195" w:type="dxa"/>
            <w:vAlign w:val="top"/>
          </w:tcPr>
          <w:p>
            <w:pPr>
              <w:pStyle w:val="TableText"/>
              <w:ind w:left="857"/>
              <w:spacing w:before="57" w:line="174" w:lineRule="auto"/>
              <w:rPr/>
            </w:pPr>
            <w:r>
              <w:rPr>
                <w:spacing w:val="-28"/>
                <w:w w:val="92"/>
              </w:rPr>
              <w:t>11．6± 1．4</w:t>
            </w:r>
          </w:p>
        </w:tc>
        <w:tc>
          <w:tcPr>
            <w:tcW w:w="1627" w:type="dxa"/>
            <w:vAlign w:val="top"/>
          </w:tcPr>
          <w:p>
            <w:pPr>
              <w:pStyle w:val="TableText"/>
              <w:ind w:left="631"/>
              <w:spacing w:before="46" w:line="184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0．760</w:t>
            </w:r>
          </w:p>
        </w:tc>
        <w:tc>
          <w:tcPr>
            <w:tcW w:w="1612" w:type="dxa"/>
            <w:vAlign w:val="top"/>
          </w:tcPr>
          <w:p>
            <w:pPr>
              <w:pStyle w:val="TableText"/>
              <w:ind w:left="637"/>
              <w:spacing w:before="57" w:line="174" w:lineRule="auto"/>
              <w:rPr/>
            </w:pPr>
            <w:r>
              <w:rPr>
                <w:spacing w:val="-16"/>
                <w:w w:val="88"/>
              </w:rPr>
              <w:t>0．447</w:t>
            </w:r>
          </w:p>
        </w:tc>
      </w:tr>
      <w:tr>
        <w:trPr>
          <w:trHeight w:val="238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166"/>
              <w:spacing w:before="41" w:line="174" w:lineRule="auto"/>
              <w:rPr>
                <w:rFonts w:ascii="FZShuSong-Z01" w:hAnsi="FZShuSong-Z01" w:eastAsia="FZShuSong-Z01" w:cs="FZShuSong-Z01"/>
              </w:rPr>
            </w:pPr>
            <w:r>
              <w:rPr>
                <w:spacing w:val="-11"/>
              </w:rPr>
              <w:t>DLP</w:t>
            </w:r>
            <w:r>
              <w:rPr>
                <w:spacing w:val="34"/>
                <w:w w:val="101"/>
              </w:rPr>
              <w:t xml:space="preserve"> </w:t>
            </w:r>
            <w:r>
              <w:rPr>
                <w:rFonts w:ascii="FZShuSong-Z01" w:hAnsi="FZShuSong-Z01" w:eastAsia="FZShuSong-Z01" w:cs="FZShuSong-Z01"/>
                <w:spacing w:val="-11"/>
              </w:rPr>
              <w:t>(</w:t>
            </w:r>
            <w:r>
              <w:rPr>
                <w:rFonts w:ascii="FZShuSong-Z01" w:hAnsi="FZShuSong-Z01" w:eastAsia="FZShuSong-Z01" w:cs="FZShuSong-Z01"/>
                <w:spacing w:val="20"/>
                <w:w w:val="101"/>
              </w:rPr>
              <w:t xml:space="preserve"> </w:t>
            </w:r>
            <w:r>
              <w:rPr>
                <w:spacing w:val="-11"/>
              </w:rPr>
              <w:t>mGy</w:t>
            </w:r>
            <w:r>
              <w:rPr>
                <w:spacing w:val="18"/>
              </w:rPr>
              <w:t xml:space="preserve"> </w:t>
            </w:r>
            <w:r>
              <w:rPr>
                <w:spacing w:val="-11"/>
              </w:rPr>
              <w:t>·</w:t>
            </w:r>
            <w:r>
              <w:rPr>
                <w:spacing w:val="24"/>
              </w:rPr>
              <w:t xml:space="preserve"> </w:t>
            </w:r>
            <w:r>
              <w:rPr>
                <w:spacing w:val="-11"/>
              </w:rPr>
              <w:t>cm</w:t>
            </w:r>
            <w:r>
              <w:rPr>
                <w:rFonts w:ascii="FZShuSong-Z01" w:hAnsi="FZShuSong-Z01" w:eastAsia="FZShuSong-Z01" w:cs="FZShuSong-Z01"/>
                <w:spacing w:val="-11"/>
              </w:rPr>
              <w:t>)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ind w:left="761"/>
              <w:spacing w:before="41" w:line="174" w:lineRule="auto"/>
              <w:rPr/>
            </w:pPr>
            <w:r>
              <w:rPr>
                <w:spacing w:val="-24"/>
                <w:w w:val="94"/>
              </w:rPr>
              <w:t>868．0±</w:t>
            </w:r>
            <w:r>
              <w:rPr>
                <w:spacing w:val="-16"/>
              </w:rPr>
              <w:t xml:space="preserve"> </w:t>
            </w:r>
            <w:r>
              <w:rPr>
                <w:spacing w:val="-24"/>
                <w:w w:val="94"/>
              </w:rPr>
              <w:t>123．9</w:t>
            </w:r>
          </w:p>
        </w:tc>
        <w:tc>
          <w:tcPr>
            <w:tcW w:w="2195" w:type="dxa"/>
            <w:vAlign w:val="top"/>
          </w:tcPr>
          <w:p>
            <w:pPr>
              <w:pStyle w:val="TableText"/>
              <w:ind w:left="771"/>
              <w:spacing w:before="41" w:line="174" w:lineRule="auto"/>
              <w:rPr/>
            </w:pPr>
            <w:r>
              <w:rPr>
                <w:spacing w:val="-29"/>
                <w:w w:val="99"/>
              </w:rPr>
              <w:t>853．1±</w:t>
            </w:r>
            <w:r>
              <w:rPr>
                <w:spacing w:val="-16"/>
              </w:rPr>
              <w:t xml:space="preserve"> </w:t>
            </w:r>
            <w:r>
              <w:rPr>
                <w:spacing w:val="-29"/>
                <w:w w:val="99"/>
              </w:rPr>
              <w:t>119．0</w:t>
            </w:r>
          </w:p>
        </w:tc>
        <w:tc>
          <w:tcPr>
            <w:tcW w:w="1627" w:type="dxa"/>
            <w:vAlign w:val="top"/>
          </w:tcPr>
          <w:p>
            <w:pPr>
              <w:pStyle w:val="TableText"/>
              <w:ind w:left="631"/>
              <w:spacing w:before="31" w:line="183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0．726</w:t>
            </w:r>
          </w:p>
        </w:tc>
        <w:tc>
          <w:tcPr>
            <w:tcW w:w="1612" w:type="dxa"/>
            <w:vAlign w:val="top"/>
          </w:tcPr>
          <w:p>
            <w:pPr>
              <w:pStyle w:val="TableText"/>
              <w:ind w:left="637"/>
              <w:spacing w:before="41" w:line="174" w:lineRule="auto"/>
              <w:rPr/>
            </w:pPr>
            <w:r>
              <w:rPr>
                <w:spacing w:val="-17"/>
                <w:w w:val="89"/>
              </w:rPr>
              <w:t>0．468</w:t>
            </w:r>
          </w:p>
        </w:tc>
      </w:tr>
      <w:tr>
        <w:trPr>
          <w:trHeight w:val="252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165"/>
              <w:spacing w:before="42" w:line="186" w:lineRule="auto"/>
              <w:rPr>
                <w:rFonts w:ascii="FZShuSong-Z01" w:hAnsi="FZShuSong-Z01" w:eastAsia="FZShuSong-Z01" w:cs="FZShuSong-Z01"/>
              </w:rPr>
            </w:pPr>
            <w:r>
              <w:rPr>
                <w:spacing w:val="-9"/>
              </w:rPr>
              <w:t>ED</w:t>
            </w:r>
            <w:r>
              <w:rPr>
                <w:spacing w:val="22"/>
                <w:w w:val="102"/>
              </w:rPr>
              <w:t xml:space="preserve"> </w:t>
            </w:r>
            <w:r>
              <w:rPr>
                <w:rFonts w:ascii="FZShuSong-Z01" w:hAnsi="FZShuSong-Z01" w:eastAsia="FZShuSong-Z01" w:cs="FZShuSong-Z01"/>
                <w:spacing w:val="-9"/>
              </w:rPr>
              <w:t>(</w:t>
            </w:r>
            <w:r>
              <w:rPr>
                <w:rFonts w:ascii="FZShuSong-Z01" w:hAnsi="FZShuSong-Z01" w:eastAsia="FZShuSong-Z01" w:cs="FZShuSong-Z01"/>
                <w:spacing w:val="20"/>
              </w:rPr>
              <w:t xml:space="preserve"> </w:t>
            </w:r>
            <w:r>
              <w:rPr>
                <w:spacing w:val="-9"/>
              </w:rPr>
              <w:t>mSv</w:t>
            </w:r>
            <w:r>
              <w:rPr>
                <w:rFonts w:ascii="FZShuSong-Z01" w:hAnsi="FZShuSong-Z01" w:eastAsia="FZShuSong-Z01" w:cs="FZShuSong-Z01"/>
                <w:spacing w:val="-9"/>
              </w:rPr>
              <w:t>)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ind w:left="847"/>
              <w:spacing w:before="42" w:line="186" w:lineRule="auto"/>
              <w:rPr/>
            </w:pPr>
            <w:r>
              <w:rPr>
                <w:spacing w:val="-28"/>
                <w:w w:val="92"/>
              </w:rPr>
              <w:t>13．0± 1．9</w:t>
            </w:r>
          </w:p>
        </w:tc>
        <w:tc>
          <w:tcPr>
            <w:tcW w:w="2195" w:type="dxa"/>
            <w:vAlign w:val="top"/>
          </w:tcPr>
          <w:p>
            <w:pPr>
              <w:pStyle w:val="TableText"/>
              <w:ind w:left="857"/>
              <w:spacing w:before="42" w:line="186" w:lineRule="auto"/>
              <w:rPr/>
            </w:pPr>
            <w:r>
              <w:rPr>
                <w:spacing w:val="-30"/>
                <w:w w:val="94"/>
              </w:rPr>
              <w:t>12．8±</w:t>
            </w:r>
            <w:r>
              <w:rPr>
                <w:spacing w:val="-14"/>
              </w:rPr>
              <w:t xml:space="preserve"> </w:t>
            </w:r>
            <w:r>
              <w:rPr>
                <w:spacing w:val="-30"/>
                <w:w w:val="94"/>
              </w:rPr>
              <w:t>1．8</w:t>
            </w:r>
          </w:p>
        </w:tc>
        <w:tc>
          <w:tcPr>
            <w:tcW w:w="1627" w:type="dxa"/>
            <w:vAlign w:val="top"/>
          </w:tcPr>
          <w:p>
            <w:pPr>
              <w:pStyle w:val="TableText"/>
              <w:ind w:left="631"/>
              <w:spacing w:before="32" w:line="195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0．726</w:t>
            </w:r>
          </w:p>
        </w:tc>
        <w:tc>
          <w:tcPr>
            <w:tcW w:w="1612" w:type="dxa"/>
            <w:vAlign w:val="top"/>
          </w:tcPr>
          <w:p>
            <w:pPr>
              <w:pStyle w:val="TableText"/>
              <w:ind w:left="637"/>
              <w:spacing w:before="42" w:line="186" w:lineRule="auto"/>
              <w:rPr/>
            </w:pPr>
            <w:r>
              <w:rPr>
                <w:spacing w:val="-17"/>
                <w:w w:val="89"/>
              </w:rPr>
              <w:t>0．468</w:t>
            </w:r>
          </w:p>
        </w:tc>
      </w:tr>
      <w:tr>
        <w:trPr>
          <w:trHeight w:val="206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5"/>
              <w:spacing w:before="29" w:line="166" w:lineRule="exact"/>
              <w:rPr/>
            </w:pPr>
            <w:r>
              <w:rPr>
                <w:spacing w:val="-13"/>
                <w:position w:val="-1"/>
              </w:rPr>
              <w:t>Enhancement</w:t>
            </w:r>
          </w:p>
        </w:tc>
        <w:tc>
          <w:tcPr>
            <w:tcW w:w="2218" w:type="dxa"/>
            <w:vAlign w:val="top"/>
          </w:tcPr>
          <w:p>
            <w:pPr>
              <w:spacing w:line="195" w:lineRule="exact"/>
              <w:rPr>
                <w:rFonts w:ascii="Arial"/>
                <w:sz w:val="17"/>
              </w:rPr>
            </w:pPr>
            <w:r/>
          </w:p>
        </w:tc>
        <w:tc>
          <w:tcPr>
            <w:tcW w:w="2195" w:type="dxa"/>
            <w:vAlign w:val="top"/>
          </w:tcPr>
          <w:p>
            <w:pPr>
              <w:spacing w:line="195" w:lineRule="exact"/>
              <w:rPr>
                <w:rFonts w:ascii="Arial"/>
                <w:sz w:val="17"/>
              </w:rPr>
            </w:pPr>
            <w:r/>
          </w:p>
        </w:tc>
        <w:tc>
          <w:tcPr>
            <w:tcW w:w="1627" w:type="dxa"/>
            <w:vAlign w:val="top"/>
          </w:tcPr>
          <w:p>
            <w:pPr>
              <w:spacing w:line="195" w:lineRule="exact"/>
              <w:rPr>
                <w:rFonts w:ascii="Arial"/>
                <w:sz w:val="17"/>
              </w:rPr>
            </w:pPr>
            <w:r/>
          </w:p>
        </w:tc>
        <w:tc>
          <w:tcPr>
            <w:tcW w:w="1612" w:type="dxa"/>
            <w:vAlign w:val="top"/>
          </w:tcPr>
          <w:p>
            <w:pPr>
              <w:spacing w:line="195" w:lineRule="exact"/>
              <w:rPr>
                <w:rFonts w:ascii="Arial"/>
                <w:sz w:val="17"/>
              </w:rPr>
            </w:pPr>
            <w:r/>
          </w:p>
        </w:tc>
      </w:tr>
      <w:tr>
        <w:trPr>
          <w:trHeight w:val="254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167"/>
              <w:spacing w:before="61" w:line="170" w:lineRule="auto"/>
              <w:rPr>
                <w:rFonts w:ascii="FZShuSong-Z01" w:hAnsi="FZShuSong-Z01" w:eastAsia="FZShuSong-Z01" w:cs="FZShuSong-Z01"/>
              </w:rPr>
            </w:pPr>
            <w:r>
              <w:rPr>
                <w:spacing w:val="-10"/>
              </w:rPr>
              <w:t>CTDIvol</w:t>
            </w:r>
            <w:r>
              <w:rPr>
                <w:spacing w:val="29"/>
              </w:rPr>
              <w:t xml:space="preserve"> </w:t>
            </w:r>
            <w:r>
              <w:rPr>
                <w:rFonts w:ascii="FZShuSong-Z01" w:hAnsi="FZShuSong-Z01" w:eastAsia="FZShuSong-Z01" w:cs="FZShuSong-Z01"/>
                <w:spacing w:val="-10"/>
              </w:rPr>
              <w:t>(</w:t>
            </w:r>
            <w:r>
              <w:rPr>
                <w:rFonts w:ascii="FZShuSong-Z01" w:hAnsi="FZShuSong-Z01" w:eastAsia="FZShuSong-Z01" w:cs="FZShuSong-Z01"/>
                <w:spacing w:val="20"/>
                <w:w w:val="101"/>
              </w:rPr>
              <w:t xml:space="preserve"> </w:t>
            </w:r>
            <w:r>
              <w:rPr>
                <w:spacing w:val="-10"/>
              </w:rPr>
              <w:t>mGy</w:t>
            </w:r>
            <w:r>
              <w:rPr>
                <w:rFonts w:ascii="FZShuSong-Z01" w:hAnsi="FZShuSong-Z01" w:eastAsia="FZShuSong-Z01" w:cs="FZShuSong-Z01"/>
                <w:spacing w:val="-10"/>
              </w:rPr>
              <w:t>)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ind w:left="914"/>
              <w:spacing w:before="61" w:line="170" w:lineRule="auto"/>
              <w:rPr/>
            </w:pPr>
            <w:r>
              <w:rPr>
                <w:spacing w:val="-26"/>
                <w:w w:val="88"/>
              </w:rPr>
              <w:t>3．2±</w:t>
            </w:r>
            <w:r>
              <w:rPr>
                <w:spacing w:val="-30"/>
              </w:rPr>
              <w:t xml:space="preserve"> </w:t>
            </w:r>
            <w:r>
              <w:rPr>
                <w:spacing w:val="-26"/>
                <w:w w:val="88"/>
              </w:rPr>
              <w:t>0．7</w:t>
            </w:r>
          </w:p>
        </w:tc>
        <w:tc>
          <w:tcPr>
            <w:tcW w:w="2195" w:type="dxa"/>
            <w:vAlign w:val="top"/>
          </w:tcPr>
          <w:p>
            <w:pPr>
              <w:pStyle w:val="TableText"/>
              <w:ind w:left="922"/>
              <w:spacing w:before="61" w:line="170" w:lineRule="auto"/>
              <w:rPr/>
            </w:pPr>
            <w:r>
              <w:rPr>
                <w:spacing w:val="-26"/>
                <w:w w:val="88"/>
              </w:rPr>
              <w:t>5．8±</w:t>
            </w:r>
            <w:r>
              <w:rPr>
                <w:spacing w:val="-28"/>
              </w:rPr>
              <w:t xml:space="preserve"> </w:t>
            </w:r>
            <w:r>
              <w:rPr>
                <w:spacing w:val="-26"/>
                <w:w w:val="88"/>
              </w:rPr>
              <w:t>0．7</w:t>
            </w:r>
          </w:p>
        </w:tc>
        <w:tc>
          <w:tcPr>
            <w:tcW w:w="1627" w:type="dxa"/>
            <w:vAlign w:val="top"/>
          </w:tcPr>
          <w:p>
            <w:pPr>
              <w:pStyle w:val="TableText"/>
              <w:ind w:left="631"/>
              <w:spacing w:before="52" w:line="179" w:lineRule="auto"/>
              <w:rPr/>
            </w:pPr>
            <w:r>
              <w:rPr>
                <w:spacing w:val="-20"/>
                <w:w w:val="97"/>
              </w:rPr>
              <w:t>-</w:t>
            </w:r>
            <w:r>
              <w:rPr>
                <w:spacing w:val="-16"/>
              </w:rPr>
              <w:t xml:space="preserve"> </w:t>
            </w:r>
            <w:r>
              <w:rPr>
                <w:spacing w:val="-20"/>
                <w:w w:val="97"/>
              </w:rPr>
              <w:t>8．422</w:t>
            </w:r>
          </w:p>
        </w:tc>
        <w:tc>
          <w:tcPr>
            <w:tcW w:w="1612" w:type="dxa"/>
            <w:vAlign w:val="top"/>
          </w:tcPr>
          <w:p>
            <w:pPr>
              <w:pStyle w:val="TableText"/>
              <w:ind w:left="543"/>
              <w:spacing w:before="61" w:line="170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8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166"/>
              <w:spacing w:before="46" w:line="169" w:lineRule="auto"/>
              <w:rPr>
                <w:rFonts w:ascii="FZShuSong-Z01" w:hAnsi="FZShuSong-Z01" w:eastAsia="FZShuSong-Z01" w:cs="FZShuSong-Z01"/>
              </w:rPr>
            </w:pPr>
            <w:r>
              <w:rPr>
                <w:spacing w:val="-11"/>
              </w:rPr>
              <w:t>DLP</w:t>
            </w:r>
            <w:r>
              <w:rPr>
                <w:spacing w:val="34"/>
                <w:w w:val="101"/>
              </w:rPr>
              <w:t xml:space="preserve"> </w:t>
            </w:r>
            <w:r>
              <w:rPr>
                <w:rFonts w:ascii="FZShuSong-Z01" w:hAnsi="FZShuSong-Z01" w:eastAsia="FZShuSong-Z01" w:cs="FZShuSong-Z01"/>
                <w:spacing w:val="-11"/>
              </w:rPr>
              <w:t>(</w:t>
            </w:r>
            <w:r>
              <w:rPr>
                <w:rFonts w:ascii="FZShuSong-Z01" w:hAnsi="FZShuSong-Z01" w:eastAsia="FZShuSong-Z01" w:cs="FZShuSong-Z01"/>
                <w:spacing w:val="20"/>
                <w:w w:val="101"/>
              </w:rPr>
              <w:t xml:space="preserve"> </w:t>
            </w:r>
            <w:r>
              <w:rPr>
                <w:spacing w:val="-11"/>
              </w:rPr>
              <w:t>mGy</w:t>
            </w:r>
            <w:r>
              <w:rPr>
                <w:spacing w:val="18"/>
              </w:rPr>
              <w:t xml:space="preserve"> </w:t>
            </w:r>
            <w:r>
              <w:rPr>
                <w:spacing w:val="-11"/>
              </w:rPr>
              <w:t>·</w:t>
            </w:r>
            <w:r>
              <w:rPr>
                <w:spacing w:val="24"/>
              </w:rPr>
              <w:t xml:space="preserve"> </w:t>
            </w:r>
            <w:r>
              <w:rPr>
                <w:spacing w:val="-11"/>
              </w:rPr>
              <w:t>cm</w:t>
            </w:r>
            <w:r>
              <w:rPr>
                <w:rFonts w:ascii="FZShuSong-Z01" w:hAnsi="FZShuSong-Z01" w:eastAsia="FZShuSong-Z01" w:cs="FZShuSong-Z01"/>
                <w:spacing w:val="-11"/>
              </w:rPr>
              <w:t>)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ind w:left="757"/>
              <w:spacing w:before="46" w:line="169" w:lineRule="auto"/>
              <w:rPr/>
            </w:pPr>
            <w:r>
              <w:rPr>
                <w:spacing w:val="-27"/>
                <w:w w:val="99"/>
              </w:rPr>
              <w:t>257．0±</w:t>
            </w:r>
            <w:r>
              <w:rPr>
                <w:spacing w:val="-24"/>
              </w:rPr>
              <w:t xml:space="preserve"> </w:t>
            </w:r>
            <w:r>
              <w:rPr>
                <w:spacing w:val="-27"/>
                <w:w w:val="99"/>
              </w:rPr>
              <w:t>60．1</w:t>
            </w:r>
          </w:p>
        </w:tc>
        <w:tc>
          <w:tcPr>
            <w:tcW w:w="2195" w:type="dxa"/>
            <w:vAlign w:val="top"/>
          </w:tcPr>
          <w:p>
            <w:pPr>
              <w:pStyle w:val="TableText"/>
              <w:ind w:left="764"/>
              <w:spacing w:before="46" w:line="169" w:lineRule="auto"/>
              <w:rPr/>
            </w:pPr>
            <w:r>
              <w:rPr>
                <w:spacing w:val="-22"/>
                <w:w w:val="93"/>
              </w:rPr>
              <w:t>428．0±70．7</w:t>
            </w:r>
          </w:p>
        </w:tc>
        <w:tc>
          <w:tcPr>
            <w:tcW w:w="1627" w:type="dxa"/>
            <w:vAlign w:val="top"/>
          </w:tcPr>
          <w:p>
            <w:pPr>
              <w:pStyle w:val="TableText"/>
              <w:ind w:left="631"/>
              <w:spacing w:before="37" w:line="178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7．717</w:t>
            </w:r>
          </w:p>
        </w:tc>
        <w:tc>
          <w:tcPr>
            <w:tcW w:w="1612" w:type="dxa"/>
            <w:vAlign w:val="top"/>
          </w:tcPr>
          <w:p>
            <w:pPr>
              <w:pStyle w:val="TableText"/>
              <w:ind w:left="543"/>
              <w:spacing w:before="46" w:line="169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52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165"/>
              <w:spacing w:before="46" w:line="182" w:lineRule="auto"/>
              <w:rPr>
                <w:rFonts w:ascii="FZShuSong-Z01" w:hAnsi="FZShuSong-Z01" w:eastAsia="FZShuSong-Z01" w:cs="FZShuSong-Z01"/>
              </w:rPr>
            </w:pPr>
            <w:r>
              <w:rPr>
                <w:spacing w:val="-9"/>
              </w:rPr>
              <w:t>ED</w:t>
            </w:r>
            <w:r>
              <w:rPr>
                <w:spacing w:val="22"/>
                <w:w w:val="102"/>
              </w:rPr>
              <w:t xml:space="preserve"> </w:t>
            </w:r>
            <w:r>
              <w:rPr>
                <w:rFonts w:ascii="FZShuSong-Z01" w:hAnsi="FZShuSong-Z01" w:eastAsia="FZShuSong-Z01" w:cs="FZShuSong-Z01"/>
                <w:spacing w:val="-9"/>
              </w:rPr>
              <w:t>(</w:t>
            </w:r>
            <w:r>
              <w:rPr>
                <w:rFonts w:ascii="FZShuSong-Z01" w:hAnsi="FZShuSong-Z01" w:eastAsia="FZShuSong-Z01" w:cs="FZShuSong-Z01"/>
                <w:spacing w:val="20"/>
              </w:rPr>
              <w:t xml:space="preserve"> </w:t>
            </w:r>
            <w:r>
              <w:rPr>
                <w:spacing w:val="-9"/>
              </w:rPr>
              <w:t>mSv</w:t>
            </w:r>
            <w:r>
              <w:rPr>
                <w:rFonts w:ascii="FZShuSong-Z01" w:hAnsi="FZShuSong-Z01" w:eastAsia="FZShuSong-Z01" w:cs="FZShuSong-Z01"/>
                <w:spacing w:val="-9"/>
              </w:rPr>
              <w:t>)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ind w:left="914"/>
              <w:spacing w:before="46" w:line="182" w:lineRule="auto"/>
              <w:rPr/>
            </w:pPr>
            <w:r>
              <w:rPr>
                <w:spacing w:val="-26"/>
                <w:w w:val="88"/>
              </w:rPr>
              <w:t>3．9±</w:t>
            </w:r>
            <w:r>
              <w:rPr>
                <w:spacing w:val="-30"/>
              </w:rPr>
              <w:t xml:space="preserve"> </w:t>
            </w:r>
            <w:r>
              <w:rPr>
                <w:spacing w:val="-26"/>
                <w:w w:val="88"/>
              </w:rPr>
              <w:t>0．9</w:t>
            </w:r>
          </w:p>
        </w:tc>
        <w:tc>
          <w:tcPr>
            <w:tcW w:w="2195" w:type="dxa"/>
            <w:vAlign w:val="top"/>
          </w:tcPr>
          <w:p>
            <w:pPr>
              <w:pStyle w:val="TableText"/>
              <w:ind w:left="922"/>
              <w:spacing w:before="46" w:line="182" w:lineRule="auto"/>
              <w:rPr/>
            </w:pPr>
            <w:r>
              <w:rPr>
                <w:spacing w:val="-30"/>
                <w:w w:val="93"/>
              </w:rPr>
              <w:t>6．4±</w:t>
            </w:r>
            <w:r>
              <w:rPr>
                <w:spacing w:val="-11"/>
              </w:rPr>
              <w:t xml:space="preserve"> </w:t>
            </w:r>
            <w:r>
              <w:rPr>
                <w:spacing w:val="-30"/>
                <w:w w:val="93"/>
              </w:rPr>
              <w:t>1．1</w:t>
            </w:r>
          </w:p>
        </w:tc>
        <w:tc>
          <w:tcPr>
            <w:tcW w:w="1627" w:type="dxa"/>
            <w:vAlign w:val="top"/>
          </w:tcPr>
          <w:p>
            <w:pPr>
              <w:pStyle w:val="TableText"/>
              <w:ind w:left="631"/>
              <w:spacing w:before="37" w:line="191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7．717</w:t>
            </w:r>
          </w:p>
        </w:tc>
        <w:tc>
          <w:tcPr>
            <w:tcW w:w="1612" w:type="dxa"/>
            <w:vAlign w:val="top"/>
          </w:tcPr>
          <w:p>
            <w:pPr>
              <w:pStyle w:val="TableText"/>
              <w:ind w:left="543"/>
              <w:spacing w:before="46" w:line="182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06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3"/>
              <w:spacing w:before="33" w:line="162" w:lineRule="exact"/>
              <w:rPr/>
            </w:pPr>
            <w:r>
              <w:rPr>
                <w:spacing w:val="-13"/>
                <w:position w:val="-1"/>
              </w:rPr>
              <w:t>Total</w:t>
            </w:r>
            <w:r>
              <w:rPr>
                <w:spacing w:val="17"/>
                <w:w w:val="101"/>
                <w:position w:val="-1"/>
              </w:rPr>
              <w:t xml:space="preserve"> </w:t>
            </w:r>
            <w:r>
              <w:rPr>
                <w:spacing w:val="-13"/>
                <w:position w:val="-1"/>
              </w:rPr>
              <w:t>dose</w:t>
            </w:r>
          </w:p>
        </w:tc>
        <w:tc>
          <w:tcPr>
            <w:tcW w:w="2218" w:type="dxa"/>
            <w:vAlign w:val="top"/>
          </w:tcPr>
          <w:p>
            <w:pPr>
              <w:spacing w:line="195" w:lineRule="exact"/>
              <w:rPr>
                <w:rFonts w:ascii="Arial"/>
                <w:sz w:val="17"/>
              </w:rPr>
            </w:pPr>
            <w:r/>
          </w:p>
        </w:tc>
        <w:tc>
          <w:tcPr>
            <w:tcW w:w="2195" w:type="dxa"/>
            <w:vAlign w:val="top"/>
          </w:tcPr>
          <w:p>
            <w:pPr>
              <w:spacing w:line="195" w:lineRule="exact"/>
              <w:rPr>
                <w:rFonts w:ascii="Arial"/>
                <w:sz w:val="17"/>
              </w:rPr>
            </w:pPr>
            <w:r/>
          </w:p>
        </w:tc>
        <w:tc>
          <w:tcPr>
            <w:tcW w:w="1627" w:type="dxa"/>
            <w:vAlign w:val="top"/>
          </w:tcPr>
          <w:p>
            <w:pPr>
              <w:spacing w:line="195" w:lineRule="exact"/>
              <w:rPr>
                <w:rFonts w:ascii="Arial"/>
                <w:sz w:val="17"/>
              </w:rPr>
            </w:pPr>
            <w:r/>
          </w:p>
        </w:tc>
        <w:tc>
          <w:tcPr>
            <w:tcW w:w="1612" w:type="dxa"/>
            <w:vAlign w:val="top"/>
          </w:tcPr>
          <w:p>
            <w:pPr>
              <w:spacing w:line="195" w:lineRule="exact"/>
              <w:rPr>
                <w:rFonts w:ascii="Arial"/>
                <w:sz w:val="17"/>
              </w:rPr>
            </w:pPr>
            <w:r/>
          </w:p>
        </w:tc>
      </w:tr>
      <w:tr>
        <w:trPr>
          <w:trHeight w:val="254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167"/>
              <w:spacing w:before="67" w:line="165" w:lineRule="auto"/>
              <w:rPr>
                <w:rFonts w:ascii="FZShuSong-Z01" w:hAnsi="FZShuSong-Z01" w:eastAsia="FZShuSong-Z01" w:cs="FZShuSong-Z01"/>
              </w:rPr>
            </w:pPr>
            <w:r>
              <w:rPr>
                <w:spacing w:val="-10"/>
              </w:rPr>
              <w:t>CTDIvol</w:t>
            </w:r>
            <w:r>
              <w:rPr>
                <w:spacing w:val="29"/>
              </w:rPr>
              <w:t xml:space="preserve"> </w:t>
            </w:r>
            <w:r>
              <w:rPr>
                <w:rFonts w:ascii="FZShuSong-Z01" w:hAnsi="FZShuSong-Z01" w:eastAsia="FZShuSong-Z01" w:cs="FZShuSong-Z01"/>
                <w:spacing w:val="-10"/>
              </w:rPr>
              <w:t>(</w:t>
            </w:r>
            <w:r>
              <w:rPr>
                <w:rFonts w:ascii="FZShuSong-Z01" w:hAnsi="FZShuSong-Z01" w:eastAsia="FZShuSong-Z01" w:cs="FZShuSong-Z01"/>
                <w:spacing w:val="20"/>
                <w:w w:val="101"/>
              </w:rPr>
              <w:t xml:space="preserve"> </w:t>
            </w:r>
            <w:r>
              <w:rPr>
                <w:spacing w:val="-10"/>
              </w:rPr>
              <w:t>mGy</w:t>
            </w:r>
            <w:r>
              <w:rPr>
                <w:rFonts w:ascii="FZShuSong-Z01" w:hAnsi="FZShuSong-Z01" w:eastAsia="FZShuSong-Z01" w:cs="FZShuSong-Z01"/>
                <w:spacing w:val="-10"/>
              </w:rPr>
              <w:t>)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ind w:left="847"/>
              <w:spacing w:before="67" w:line="165" w:lineRule="auto"/>
              <w:rPr/>
            </w:pPr>
            <w:r>
              <w:rPr>
                <w:spacing w:val="-26"/>
                <w:w w:val="90"/>
              </w:rPr>
              <w:t>14．9± 1．9</w:t>
            </w:r>
          </w:p>
        </w:tc>
        <w:tc>
          <w:tcPr>
            <w:tcW w:w="2195" w:type="dxa"/>
            <w:vAlign w:val="top"/>
          </w:tcPr>
          <w:p>
            <w:pPr>
              <w:pStyle w:val="TableText"/>
              <w:ind w:left="857"/>
              <w:spacing w:before="67" w:line="165" w:lineRule="auto"/>
              <w:rPr/>
            </w:pPr>
            <w:r>
              <w:rPr>
                <w:spacing w:val="-26"/>
                <w:w w:val="90"/>
              </w:rPr>
              <w:t>17．4± 1．7</w:t>
            </w:r>
          </w:p>
        </w:tc>
        <w:tc>
          <w:tcPr>
            <w:tcW w:w="1627" w:type="dxa"/>
            <w:vAlign w:val="top"/>
          </w:tcPr>
          <w:p>
            <w:pPr>
              <w:pStyle w:val="TableText"/>
              <w:ind w:left="631"/>
              <w:spacing w:before="56" w:line="175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5．252</w:t>
            </w:r>
          </w:p>
        </w:tc>
        <w:tc>
          <w:tcPr>
            <w:tcW w:w="1612" w:type="dxa"/>
            <w:vAlign w:val="top"/>
          </w:tcPr>
          <w:p>
            <w:pPr>
              <w:pStyle w:val="TableText"/>
              <w:ind w:left="543"/>
              <w:spacing w:before="67" w:line="165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8" w:hRule="atLeast"/>
        </w:trPr>
        <w:tc>
          <w:tcPr>
            <w:tcW w:w="1896" w:type="dxa"/>
            <w:vAlign w:val="top"/>
          </w:tcPr>
          <w:p>
            <w:pPr>
              <w:pStyle w:val="TableText"/>
              <w:ind w:left="166"/>
              <w:spacing w:before="51" w:line="165" w:lineRule="auto"/>
              <w:rPr>
                <w:rFonts w:ascii="FZShuSong-Z01" w:hAnsi="FZShuSong-Z01" w:eastAsia="FZShuSong-Z01" w:cs="FZShuSong-Z01"/>
              </w:rPr>
            </w:pPr>
            <w:r>
              <w:rPr>
                <w:spacing w:val="-11"/>
              </w:rPr>
              <w:t>DLP</w:t>
            </w:r>
            <w:r>
              <w:rPr>
                <w:spacing w:val="34"/>
                <w:w w:val="101"/>
              </w:rPr>
              <w:t xml:space="preserve"> </w:t>
            </w:r>
            <w:r>
              <w:rPr>
                <w:rFonts w:ascii="FZShuSong-Z01" w:hAnsi="FZShuSong-Z01" w:eastAsia="FZShuSong-Z01" w:cs="FZShuSong-Z01"/>
                <w:spacing w:val="-11"/>
              </w:rPr>
              <w:t>(</w:t>
            </w:r>
            <w:r>
              <w:rPr>
                <w:rFonts w:ascii="FZShuSong-Z01" w:hAnsi="FZShuSong-Z01" w:eastAsia="FZShuSong-Z01" w:cs="FZShuSong-Z01"/>
                <w:spacing w:val="20"/>
                <w:w w:val="101"/>
              </w:rPr>
              <w:t xml:space="preserve"> </w:t>
            </w:r>
            <w:r>
              <w:rPr>
                <w:spacing w:val="-11"/>
              </w:rPr>
              <w:t>mGy</w:t>
            </w:r>
            <w:r>
              <w:rPr>
                <w:spacing w:val="18"/>
              </w:rPr>
              <w:t xml:space="preserve"> </w:t>
            </w:r>
            <w:r>
              <w:rPr>
                <w:spacing w:val="-11"/>
              </w:rPr>
              <w:t>·</w:t>
            </w:r>
            <w:r>
              <w:rPr>
                <w:spacing w:val="24"/>
              </w:rPr>
              <w:t xml:space="preserve"> </w:t>
            </w:r>
            <w:r>
              <w:rPr>
                <w:spacing w:val="-11"/>
              </w:rPr>
              <w:t>cm</w:t>
            </w:r>
            <w:r>
              <w:rPr>
                <w:rFonts w:ascii="FZShuSong-Z01" w:hAnsi="FZShuSong-Z01" w:eastAsia="FZShuSong-Z01" w:cs="FZShuSong-Z01"/>
                <w:spacing w:val="-11"/>
              </w:rPr>
              <w:t>)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ind w:left="639"/>
              <w:spacing w:before="51" w:line="165" w:lineRule="auto"/>
              <w:rPr/>
            </w:pPr>
            <w:r>
              <w:rPr>
                <w:spacing w:val="-25"/>
              </w:rPr>
              <w:t>1  125．0± 175．1</w:t>
            </w:r>
          </w:p>
        </w:tc>
        <w:tc>
          <w:tcPr>
            <w:tcW w:w="2195" w:type="dxa"/>
            <w:vAlign w:val="top"/>
          </w:tcPr>
          <w:p>
            <w:pPr>
              <w:pStyle w:val="TableText"/>
              <w:ind w:left="649"/>
              <w:spacing w:before="51" w:line="165" w:lineRule="auto"/>
              <w:rPr/>
            </w:pPr>
            <w:r>
              <w:rPr>
                <w:spacing w:val="-30"/>
              </w:rPr>
              <w:t>1</w:t>
            </w:r>
            <w:r>
              <w:rPr>
                <w:spacing w:val="18"/>
              </w:rPr>
              <w:t xml:space="preserve"> </w:t>
            </w:r>
            <w:r>
              <w:rPr>
                <w:spacing w:val="-30"/>
              </w:rPr>
              <w:t>281．2±</w:t>
            </w:r>
            <w:r>
              <w:rPr>
                <w:spacing w:val="-16"/>
              </w:rPr>
              <w:t xml:space="preserve"> </w:t>
            </w:r>
            <w:r>
              <w:rPr>
                <w:spacing w:val="-30"/>
              </w:rPr>
              <w:t>171．5</w:t>
            </w:r>
          </w:p>
        </w:tc>
        <w:tc>
          <w:tcPr>
            <w:tcW w:w="1627" w:type="dxa"/>
            <w:vAlign w:val="top"/>
          </w:tcPr>
          <w:p>
            <w:pPr>
              <w:pStyle w:val="TableText"/>
              <w:ind w:left="631"/>
              <w:spacing w:before="41" w:line="174" w:lineRule="auto"/>
              <w:rPr/>
            </w:pPr>
            <w:r>
              <w:rPr>
                <w:spacing w:val="-19"/>
                <w:w w:val="97"/>
              </w:rPr>
              <w:t>-</w:t>
            </w:r>
            <w:r>
              <w:rPr>
                <w:spacing w:val="-22"/>
              </w:rPr>
              <w:t xml:space="preserve"> </w:t>
            </w:r>
            <w:r>
              <w:rPr>
                <w:spacing w:val="-19"/>
                <w:w w:val="97"/>
              </w:rPr>
              <w:t>4．027</w:t>
            </w:r>
          </w:p>
        </w:tc>
        <w:tc>
          <w:tcPr>
            <w:tcW w:w="1612" w:type="dxa"/>
            <w:vAlign w:val="top"/>
          </w:tcPr>
          <w:p>
            <w:pPr>
              <w:pStyle w:val="TableText"/>
              <w:ind w:left="543"/>
              <w:spacing w:before="51" w:line="165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47" w:hRule="atLeast"/>
        </w:trPr>
        <w:tc>
          <w:tcPr>
            <w:tcW w:w="1896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165"/>
              <w:spacing w:before="51" w:line="173" w:lineRule="auto"/>
              <w:rPr>
                <w:rFonts w:ascii="FZShuSong-Z01" w:hAnsi="FZShuSong-Z01" w:eastAsia="FZShuSong-Z01" w:cs="FZShuSong-Z01"/>
              </w:rPr>
            </w:pPr>
            <w:r>
              <w:rPr>
                <w:spacing w:val="-9"/>
              </w:rPr>
              <w:t>ED</w:t>
            </w:r>
            <w:r>
              <w:rPr>
                <w:spacing w:val="22"/>
                <w:w w:val="102"/>
              </w:rPr>
              <w:t xml:space="preserve"> </w:t>
            </w:r>
            <w:r>
              <w:rPr>
                <w:rFonts w:ascii="FZShuSong-Z01" w:hAnsi="FZShuSong-Z01" w:eastAsia="FZShuSong-Z01" w:cs="FZShuSong-Z01"/>
                <w:spacing w:val="-9"/>
              </w:rPr>
              <w:t>(</w:t>
            </w:r>
            <w:r>
              <w:rPr>
                <w:rFonts w:ascii="FZShuSong-Z01" w:hAnsi="FZShuSong-Z01" w:eastAsia="FZShuSong-Z01" w:cs="FZShuSong-Z01"/>
                <w:spacing w:val="20"/>
              </w:rPr>
              <w:t xml:space="preserve"> </w:t>
            </w:r>
            <w:r>
              <w:rPr>
                <w:spacing w:val="-9"/>
              </w:rPr>
              <w:t>mSv</w:t>
            </w:r>
            <w:r>
              <w:rPr>
                <w:rFonts w:ascii="FZShuSong-Z01" w:hAnsi="FZShuSong-Z01" w:eastAsia="FZShuSong-Z01" w:cs="FZShuSong-Z01"/>
                <w:spacing w:val="-9"/>
              </w:rPr>
              <w:t>)</w:t>
            </w:r>
          </w:p>
        </w:tc>
        <w:tc>
          <w:tcPr>
            <w:tcW w:w="2218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847"/>
              <w:spacing w:before="51" w:line="173" w:lineRule="auto"/>
              <w:rPr/>
            </w:pPr>
            <w:r>
              <w:rPr>
                <w:spacing w:val="-26"/>
                <w:w w:val="89"/>
              </w:rPr>
              <w:t>16．9±</w:t>
            </w:r>
            <w:r>
              <w:rPr>
                <w:spacing w:val="-23"/>
              </w:rPr>
              <w:t xml:space="preserve"> </w:t>
            </w:r>
            <w:r>
              <w:rPr>
                <w:spacing w:val="-26"/>
                <w:w w:val="89"/>
              </w:rPr>
              <w:t>2．6</w:t>
            </w:r>
          </w:p>
        </w:tc>
        <w:tc>
          <w:tcPr>
            <w:tcW w:w="2195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857"/>
              <w:spacing w:before="51" w:line="173" w:lineRule="auto"/>
              <w:rPr/>
            </w:pPr>
            <w:r>
              <w:rPr>
                <w:spacing w:val="-27"/>
                <w:w w:val="90"/>
              </w:rPr>
              <w:t>19．2±</w:t>
            </w:r>
            <w:r>
              <w:rPr>
                <w:spacing w:val="-23"/>
              </w:rPr>
              <w:t xml:space="preserve"> </w:t>
            </w:r>
            <w:r>
              <w:rPr>
                <w:spacing w:val="-27"/>
                <w:w w:val="90"/>
              </w:rPr>
              <w:t>2．6</w:t>
            </w:r>
          </w:p>
        </w:tc>
        <w:tc>
          <w:tcPr>
            <w:tcW w:w="1627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631"/>
              <w:spacing w:before="41" w:line="182" w:lineRule="auto"/>
              <w:rPr/>
            </w:pPr>
            <w:r>
              <w:rPr>
                <w:spacing w:val="-19"/>
                <w:w w:val="97"/>
              </w:rPr>
              <w:t>-</w:t>
            </w:r>
            <w:r>
              <w:rPr>
                <w:spacing w:val="-22"/>
              </w:rPr>
              <w:t xml:space="preserve"> </w:t>
            </w:r>
            <w:r>
              <w:rPr>
                <w:spacing w:val="-19"/>
                <w:w w:val="97"/>
              </w:rPr>
              <w:t>4．027</w:t>
            </w:r>
          </w:p>
        </w:tc>
        <w:tc>
          <w:tcPr>
            <w:tcW w:w="1612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543"/>
              <w:spacing w:before="51" w:line="173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</w:tbl>
    <w:p>
      <w:pPr>
        <w:pStyle w:val="BodyText"/>
        <w:ind w:left="1032"/>
        <w:spacing w:before="94" w:line="190" w:lineRule="auto"/>
        <w:rPr>
          <w:sz w:val="15"/>
          <w:szCs w:val="15"/>
        </w:rPr>
      </w:pPr>
      <w:r>
        <w:rPr>
          <w:sz w:val="15"/>
          <w:szCs w:val="15"/>
          <w:spacing w:val="-14"/>
        </w:rPr>
        <w:t>Group</w:t>
      </w:r>
      <w:r>
        <w:rPr>
          <w:sz w:val="15"/>
          <w:szCs w:val="15"/>
          <w:spacing w:val="36"/>
        </w:rPr>
        <w:t xml:space="preserve"> </w:t>
      </w:r>
      <w:r>
        <w:rPr>
          <w:sz w:val="15"/>
          <w:szCs w:val="15"/>
          <w:spacing w:val="-14"/>
        </w:rPr>
        <w:t>1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 </w:t>
      </w:r>
      <w:r>
        <w:rPr>
          <w:sz w:val="15"/>
          <w:szCs w:val="15"/>
          <w:spacing w:val="-14"/>
        </w:rPr>
        <w:t>The</w:t>
      </w:r>
      <w:r>
        <w:rPr>
          <w:sz w:val="15"/>
          <w:szCs w:val="15"/>
          <w:spacing w:val="14"/>
        </w:rPr>
        <w:t xml:space="preserve"> </w:t>
      </w:r>
      <w:r>
        <w:rPr>
          <w:sz w:val="15"/>
          <w:szCs w:val="15"/>
          <w:spacing w:val="-14"/>
        </w:rPr>
        <w:t>low-dose</w:t>
      </w:r>
      <w:r>
        <w:rPr>
          <w:sz w:val="15"/>
          <w:szCs w:val="15"/>
          <w:spacing w:val="16"/>
          <w:w w:val="101"/>
        </w:rPr>
        <w:t xml:space="preserve"> </w:t>
      </w:r>
      <w:r>
        <w:rPr>
          <w:sz w:val="15"/>
          <w:szCs w:val="15"/>
          <w:spacing w:val="-14"/>
        </w:rPr>
        <w:t>energy</w:t>
      </w:r>
      <w:r>
        <w:rPr>
          <w:sz w:val="15"/>
          <w:szCs w:val="15"/>
          <w:spacing w:val="17"/>
          <w:w w:val="101"/>
        </w:rPr>
        <w:t xml:space="preserve"> </w:t>
      </w:r>
      <w:r>
        <w:rPr>
          <w:sz w:val="15"/>
          <w:szCs w:val="15"/>
          <w:spacing w:val="-14"/>
        </w:rPr>
        <w:t>spectrum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14"/>
        </w:rPr>
        <w:t>group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;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 </w:t>
      </w:r>
      <w:r>
        <w:rPr>
          <w:sz w:val="15"/>
          <w:szCs w:val="15"/>
          <w:spacing w:val="-14"/>
        </w:rPr>
        <w:t>Group</w:t>
      </w:r>
      <w:r>
        <w:rPr>
          <w:sz w:val="15"/>
          <w:szCs w:val="15"/>
          <w:spacing w:val="12"/>
          <w:w w:val="101"/>
        </w:rPr>
        <w:t xml:space="preserve"> </w:t>
      </w:r>
      <w:r>
        <w:rPr>
          <w:sz w:val="15"/>
          <w:szCs w:val="15"/>
          <w:spacing w:val="-14"/>
        </w:rPr>
        <w:t>2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 </w:t>
      </w:r>
      <w:r>
        <w:rPr>
          <w:sz w:val="15"/>
          <w:szCs w:val="15"/>
          <w:spacing w:val="-14"/>
        </w:rPr>
        <w:t>The  standard  100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4"/>
        </w:rPr>
        <w:t>kVp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4"/>
        </w:rPr>
        <w:t>enhancement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14"/>
        </w:rPr>
        <w:t>group．</w:t>
      </w:r>
    </w:p>
    <w:p>
      <w:pPr>
        <w:spacing w:line="322" w:lineRule="auto"/>
        <w:rPr>
          <w:rFonts w:ascii="Arial"/>
          <w:sz w:val="21"/>
        </w:rPr>
      </w:pPr>
      <w:r/>
    </w:p>
    <w:p>
      <w:pPr>
        <w:pStyle w:val="BodyText"/>
        <w:ind w:left="3021"/>
        <w:spacing w:before="65" w:line="159" w:lineRule="auto"/>
        <w:outlineLvl w:val="0"/>
        <w:rPr>
          <w:rFonts w:ascii="FZShuSong-Z01" w:hAnsi="FZShuSong-Z01" w:eastAsia="FZShuSong-Z01" w:cs="FZShuSong-Z01"/>
          <w:sz w:val="15"/>
          <w:szCs w:val="15"/>
        </w:rPr>
      </w:pPr>
      <w:r>
        <w:rPr>
          <w:rFonts w:ascii="FZHei-B01" w:hAnsi="FZHei-B01" w:eastAsia="FZHei-B01" w:cs="FZHei-B01"/>
          <w:sz w:val="15"/>
          <w:szCs w:val="15"/>
          <w:spacing w:val="-1"/>
        </w:rPr>
        <w:t>表</w:t>
      </w:r>
      <w:r>
        <w:rPr>
          <w:rFonts w:ascii="FZHei-B01" w:hAnsi="FZHei-B01" w:eastAsia="FZHei-B01" w:cs="FZHei-B01"/>
          <w:sz w:val="15"/>
          <w:szCs w:val="15"/>
          <w:spacing w:val="-1"/>
        </w:rPr>
        <w:t xml:space="preserve"> </w:t>
      </w:r>
      <w:r>
        <w:rPr>
          <w:sz w:val="15"/>
          <w:szCs w:val="15"/>
          <w:spacing w:val="-1"/>
        </w:rPr>
        <w:t>2   </w:t>
      </w:r>
      <w:r>
        <w:rPr>
          <w:rFonts w:ascii="FZHei-B01" w:hAnsi="FZHei-B01" w:eastAsia="FZHei-B01" w:cs="FZHei-B01"/>
          <w:sz w:val="15"/>
          <w:szCs w:val="15"/>
          <w:spacing w:val="-1"/>
        </w:rPr>
        <w:t>低剂量</w:t>
      </w:r>
      <w:r>
        <w:rPr>
          <w:rFonts w:ascii="FZHei-B01" w:hAnsi="FZHei-B01" w:eastAsia="FZHei-B01" w:cs="FZHei-B01"/>
          <w:sz w:val="15"/>
          <w:szCs w:val="15"/>
          <w:spacing w:val="-1"/>
        </w:rPr>
        <w:t xml:space="preserve"> </w:t>
      </w:r>
      <w:r>
        <w:rPr>
          <w:sz w:val="15"/>
          <w:szCs w:val="15"/>
          <w:spacing w:val="-1"/>
        </w:rPr>
        <w:t>60</w:t>
      </w:r>
      <w:r>
        <w:rPr>
          <w:sz w:val="15"/>
          <w:szCs w:val="15"/>
          <w:spacing w:val="29"/>
          <w:w w:val="101"/>
        </w:rPr>
        <w:t xml:space="preserve"> </w:t>
      </w:r>
      <w:r>
        <w:rPr>
          <w:sz w:val="15"/>
          <w:szCs w:val="15"/>
          <w:spacing w:val="-1"/>
        </w:rPr>
        <w:t>keV</w:t>
      </w:r>
      <w:r>
        <w:rPr>
          <w:sz w:val="15"/>
          <w:szCs w:val="15"/>
          <w:spacing w:val="13"/>
        </w:rPr>
        <w:t xml:space="preserve"> </w:t>
      </w:r>
      <w:r>
        <w:rPr>
          <w:sz w:val="15"/>
          <w:szCs w:val="15"/>
          <w:spacing w:val="-1"/>
        </w:rPr>
        <w:t>VMIs </w:t>
      </w:r>
      <w:r>
        <w:rPr>
          <w:rFonts w:ascii="FZHei-B01" w:hAnsi="FZHei-B01" w:eastAsia="FZHei-B01" w:cs="FZHei-B01"/>
          <w:sz w:val="15"/>
          <w:szCs w:val="15"/>
          <w:spacing w:val="-1"/>
        </w:rPr>
        <w:t>和</w:t>
      </w:r>
      <w:r>
        <w:rPr>
          <w:rFonts w:ascii="FZHei-B01" w:hAnsi="FZHei-B01" w:eastAsia="FZHei-B01" w:cs="FZHei-B01"/>
          <w:sz w:val="15"/>
          <w:szCs w:val="15"/>
          <w:spacing w:val="7"/>
        </w:rPr>
        <w:t xml:space="preserve"> </w:t>
      </w:r>
      <w:r>
        <w:rPr>
          <w:sz w:val="15"/>
          <w:szCs w:val="15"/>
          <w:spacing w:val="-1"/>
        </w:rPr>
        <w:t>100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"/>
        </w:rPr>
        <w:t>kVp</w:t>
      </w:r>
      <w:r>
        <w:rPr>
          <w:sz w:val="15"/>
          <w:szCs w:val="15"/>
          <w:spacing w:val="10"/>
        </w:rPr>
        <w:t xml:space="preserve"> </w:t>
      </w:r>
      <w:r>
        <w:rPr>
          <w:rFonts w:ascii="FZHei-B01" w:hAnsi="FZHei-B01" w:eastAsia="FZHei-B01" w:cs="FZHei-B01"/>
          <w:sz w:val="15"/>
          <w:szCs w:val="15"/>
          <w:spacing w:val="-1"/>
        </w:rPr>
        <w:t>常规增强图像客观评价比较</w:t>
      </w:r>
      <w:r>
        <w:rPr>
          <w:rFonts w:ascii="FZShuSong-Z01" w:hAnsi="FZShuSong-Z01" w:eastAsia="FZShuSong-Z01" w:cs="FZShuSong-Z01"/>
          <w:sz w:val="15"/>
          <w:szCs w:val="15"/>
          <w:spacing w:val="-1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3"/>
        </w:rPr>
        <w:t xml:space="preserve"> </w:t>
      </w:r>
      <w:r>
        <w:rPr>
          <w:sz w:val="15"/>
          <w:szCs w:val="15"/>
          <w:spacing w:val="-1"/>
        </w:rPr>
        <w:t>x</w:t>
      </w:r>
      <w:r>
        <w:rPr>
          <w:sz w:val="15"/>
          <w:szCs w:val="15"/>
          <w:spacing w:val="-1"/>
          <w:position w:val="2"/>
        </w:rPr>
        <w:t>-</w:t>
      </w:r>
      <w:r>
        <w:rPr>
          <w:sz w:val="15"/>
          <w:szCs w:val="15"/>
          <w:spacing w:val="-31"/>
          <w:position w:val="2"/>
        </w:rPr>
        <w:t xml:space="preserve"> </w:t>
      </w:r>
      <w:r>
        <w:rPr>
          <w:sz w:val="15"/>
          <w:szCs w:val="15"/>
          <w:spacing w:val="-1"/>
        </w:rPr>
        <w:t>±s</w:t>
      </w:r>
      <w:r>
        <w:rPr>
          <w:rFonts w:ascii="FZShuSong-Z01" w:hAnsi="FZShuSong-Z01" w:eastAsia="FZShuSong-Z01" w:cs="FZShuSong-Z01"/>
          <w:sz w:val="15"/>
          <w:szCs w:val="15"/>
          <w:spacing w:val="-1"/>
        </w:rPr>
        <w:t>)</w:t>
      </w:r>
    </w:p>
    <w:p>
      <w:pPr>
        <w:pStyle w:val="BodyText"/>
        <w:ind w:left="9480"/>
        <w:spacing w:before="73" w:line="13" w:lineRule="exact"/>
        <w:rPr>
          <w:sz w:val="15"/>
          <w:szCs w:val="15"/>
        </w:rPr>
      </w:pPr>
      <w:r>
        <w:rPr>
          <w:sz w:val="15"/>
          <w:szCs w:val="15"/>
          <w:position w:val="-4"/>
        </w:rPr>
        <w:t>-</w:t>
      </w:r>
    </w:p>
    <w:p>
      <w:pPr>
        <w:pStyle w:val="BodyText"/>
        <w:ind w:left="1264"/>
        <w:spacing w:line="165" w:lineRule="auto"/>
        <w:rPr>
          <w:rFonts w:ascii="FZShuSong-Z01" w:hAnsi="FZShuSong-Z01" w:eastAsia="FZShuSong-Z01" w:cs="FZShuSong-Z01"/>
          <w:sz w:val="15"/>
          <w:szCs w:val="15"/>
        </w:rPr>
      </w:pPr>
      <w:r>
        <w:rPr>
          <w:sz w:val="15"/>
          <w:szCs w:val="15"/>
          <w:spacing w:val="-7"/>
        </w:rPr>
        <w:t>Tab．2    Comparison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7"/>
        </w:rPr>
        <w:t>of objective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7"/>
        </w:rPr>
        <w:t>image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7"/>
        </w:rPr>
        <w:t>evaluation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7"/>
        </w:rPr>
        <w:t>bet</w:t>
      </w:r>
      <w:r>
        <w:rPr>
          <w:sz w:val="15"/>
          <w:szCs w:val="15"/>
          <w:spacing w:val="-8"/>
        </w:rPr>
        <w:t>ween</w:t>
      </w:r>
      <w:r>
        <w:rPr>
          <w:sz w:val="15"/>
          <w:szCs w:val="15"/>
          <w:spacing w:val="13"/>
          <w:w w:val="102"/>
        </w:rPr>
        <w:t xml:space="preserve"> </w:t>
      </w:r>
      <w:r>
        <w:rPr>
          <w:sz w:val="15"/>
          <w:szCs w:val="15"/>
          <w:spacing w:val="-8"/>
        </w:rPr>
        <w:t>low-dose</w:t>
      </w:r>
      <w:r>
        <w:rPr>
          <w:sz w:val="15"/>
          <w:szCs w:val="15"/>
          <w:spacing w:val="11"/>
          <w:w w:val="101"/>
        </w:rPr>
        <w:t xml:space="preserve"> </w:t>
      </w:r>
      <w:r>
        <w:rPr>
          <w:sz w:val="15"/>
          <w:szCs w:val="15"/>
          <w:spacing w:val="-8"/>
        </w:rPr>
        <w:t>60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8"/>
        </w:rPr>
        <w:t>keV</w:t>
      </w:r>
      <w:r>
        <w:rPr>
          <w:sz w:val="15"/>
          <w:szCs w:val="15"/>
          <w:spacing w:val="13"/>
        </w:rPr>
        <w:t xml:space="preserve"> </w:t>
      </w:r>
      <w:r>
        <w:rPr>
          <w:sz w:val="15"/>
          <w:szCs w:val="15"/>
          <w:spacing w:val="-8"/>
        </w:rPr>
        <w:t>VMIs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8"/>
        </w:rPr>
        <w:t>and</w:t>
      </w:r>
      <w:r>
        <w:rPr>
          <w:sz w:val="15"/>
          <w:szCs w:val="15"/>
          <w:spacing w:val="17"/>
          <w:w w:val="101"/>
        </w:rPr>
        <w:t xml:space="preserve"> </w:t>
      </w:r>
      <w:r>
        <w:rPr>
          <w:sz w:val="15"/>
          <w:szCs w:val="15"/>
          <w:spacing w:val="-8"/>
        </w:rPr>
        <w:t>100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8"/>
        </w:rPr>
        <w:t>kVp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8"/>
        </w:rPr>
        <w:t>standard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8"/>
        </w:rPr>
        <w:t>enhancement</w:t>
      </w:r>
      <w:r>
        <w:rPr>
          <w:rFonts w:ascii="FZShuSong-Z01" w:hAnsi="FZShuSong-Z01" w:eastAsia="FZShuSong-Z01" w:cs="FZShuSong-Z01"/>
          <w:sz w:val="15"/>
          <w:szCs w:val="15"/>
          <w:spacing w:val="-8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3"/>
        </w:rPr>
        <w:t xml:space="preserve"> </w:t>
      </w:r>
      <w:r>
        <w:rPr>
          <w:sz w:val="15"/>
          <w:szCs w:val="15"/>
          <w:spacing w:val="-8"/>
        </w:rPr>
        <w:t>x±s</w:t>
      </w:r>
      <w:r>
        <w:rPr>
          <w:rFonts w:ascii="FZShuSong-Z01" w:hAnsi="FZShuSong-Z01" w:eastAsia="FZShuSong-Z01" w:cs="FZShuSong-Z01"/>
          <w:sz w:val="15"/>
          <w:szCs w:val="15"/>
          <w:spacing w:val="-8"/>
        </w:rPr>
        <w:t>)</w:t>
      </w:r>
    </w:p>
    <w:p>
      <w:pPr>
        <w:spacing w:line="56" w:lineRule="exact"/>
        <w:rPr/>
      </w:pPr>
      <w:r/>
    </w:p>
    <w:tbl>
      <w:tblPr>
        <w:tblStyle w:val="TableNormal"/>
        <w:tblW w:w="9547" w:type="dxa"/>
        <w:tblInd w:w="751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007"/>
        <w:gridCol w:w="1991"/>
        <w:gridCol w:w="2437"/>
        <w:gridCol w:w="1517"/>
        <w:gridCol w:w="1595"/>
      </w:tblGrid>
      <w:tr>
        <w:trPr>
          <w:trHeight w:val="230" w:hRule="atLeast"/>
        </w:trPr>
        <w:tc>
          <w:tcPr>
            <w:tcW w:w="2007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5"/>
              <w:spacing w:before="28" w:line="179" w:lineRule="auto"/>
              <w:rPr/>
            </w:pPr>
            <w:r>
              <w:rPr>
                <w:spacing w:val="-13"/>
              </w:rPr>
              <w:t>Parameter</w:t>
            </w:r>
          </w:p>
        </w:tc>
        <w:tc>
          <w:tcPr>
            <w:tcW w:w="1991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594"/>
              <w:spacing w:before="28" w:line="179" w:lineRule="auto"/>
              <w:rPr/>
            </w:pPr>
            <w:r>
              <w:rPr>
                <w:spacing w:val="-8"/>
              </w:rPr>
              <w:t>60</w:t>
            </w:r>
            <w:r>
              <w:rPr>
                <w:spacing w:val="16"/>
                <w:w w:val="101"/>
              </w:rPr>
              <w:t xml:space="preserve"> </w:t>
            </w:r>
            <w:r>
              <w:rPr>
                <w:spacing w:val="-8"/>
              </w:rPr>
              <w:t>keV</w:t>
            </w:r>
            <w:r>
              <w:rPr>
                <w:spacing w:val="15"/>
              </w:rPr>
              <w:t xml:space="preserve"> </w:t>
            </w:r>
            <w:r>
              <w:rPr>
                <w:spacing w:val="-8"/>
              </w:rPr>
              <w:t>VMIs</w:t>
            </w:r>
          </w:p>
        </w:tc>
        <w:tc>
          <w:tcPr>
            <w:tcW w:w="2437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558"/>
              <w:spacing w:before="28" w:line="179" w:lineRule="auto"/>
              <w:rPr/>
            </w:pPr>
            <w:r>
              <w:rPr>
                <w:spacing w:val="-15"/>
              </w:rPr>
              <w:t>Standard</w:t>
            </w:r>
            <w:r>
              <w:rPr>
                <w:spacing w:val="17"/>
              </w:rPr>
              <w:t xml:space="preserve"> </w:t>
            </w:r>
            <w:r>
              <w:rPr>
                <w:spacing w:val="-15"/>
              </w:rPr>
              <w:t>enhancement</w:t>
            </w:r>
          </w:p>
        </w:tc>
        <w:tc>
          <w:tcPr>
            <w:tcW w:w="1517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487"/>
              <w:spacing w:before="28" w:line="179" w:lineRule="auto"/>
              <w:rPr/>
            </w:pPr>
            <w:r>
              <w:rPr>
                <w:spacing w:val="-7"/>
              </w:rPr>
              <w:t>Z</w:t>
            </w:r>
            <w:r>
              <w:rPr>
                <w:spacing w:val="16"/>
              </w:rPr>
              <w:t xml:space="preserve"> </w:t>
            </w:r>
            <w:r>
              <w:rPr>
                <w:spacing w:val="-7"/>
              </w:rPr>
              <w:t>value</w:t>
            </w:r>
          </w:p>
        </w:tc>
        <w:tc>
          <w:tcPr>
            <w:tcW w:w="1595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560"/>
              <w:spacing w:before="28" w:line="179" w:lineRule="auto"/>
              <w:rPr/>
            </w:pPr>
            <w:r>
              <w:rPr>
                <w:spacing w:val="-7"/>
              </w:rPr>
              <w:t>P</w:t>
            </w:r>
            <w:r>
              <w:rPr>
                <w:spacing w:val="19"/>
              </w:rPr>
              <w:t xml:space="preserve"> </w:t>
            </w:r>
            <w:r>
              <w:rPr>
                <w:spacing w:val="-7"/>
              </w:rPr>
              <w:t>value</w:t>
            </w:r>
          </w:p>
        </w:tc>
      </w:tr>
      <w:tr>
        <w:trPr>
          <w:trHeight w:val="215" w:hRule="atLeast"/>
        </w:trPr>
        <w:tc>
          <w:tcPr>
            <w:tcW w:w="2007" w:type="dxa"/>
            <w:vAlign w:val="top"/>
            <w:tcBorders>
              <w:top w:val="single" w:color="000000" w:sz="2" w:space="0"/>
            </w:tcBorders>
          </w:tcPr>
          <w:p>
            <w:pPr>
              <w:pStyle w:val="TableText"/>
              <w:ind w:left="8"/>
              <w:spacing w:before="31" w:line="162" w:lineRule="auto"/>
              <w:rPr/>
            </w:pPr>
            <w:r>
              <w:rPr>
                <w:spacing w:val="-8"/>
              </w:rPr>
              <w:t>CT</w:t>
            </w:r>
            <w:r>
              <w:rPr>
                <w:spacing w:val="16"/>
              </w:rPr>
              <w:t xml:space="preserve"> </w:t>
            </w:r>
            <w:r>
              <w:rPr>
                <w:spacing w:val="-8"/>
              </w:rPr>
              <w:t>value</w:t>
            </w:r>
          </w:p>
        </w:tc>
        <w:tc>
          <w:tcPr>
            <w:tcW w:w="1991" w:type="dxa"/>
            <w:vAlign w:val="top"/>
            <w:tcBorders>
              <w:top w:val="single" w:color="000000" w:sz="2" w:space="0"/>
            </w:tcBorders>
          </w:tcPr>
          <w:p>
            <w:pPr>
              <w:spacing w:line="205" w:lineRule="exact"/>
              <w:rPr>
                <w:rFonts w:ascii="Arial"/>
                <w:sz w:val="17"/>
              </w:rPr>
            </w:pPr>
            <w:r/>
          </w:p>
        </w:tc>
        <w:tc>
          <w:tcPr>
            <w:tcW w:w="2437" w:type="dxa"/>
            <w:vAlign w:val="top"/>
            <w:tcBorders>
              <w:top w:val="single" w:color="000000" w:sz="2" w:space="0"/>
            </w:tcBorders>
          </w:tcPr>
          <w:p>
            <w:pPr>
              <w:spacing w:line="205" w:lineRule="exact"/>
              <w:rPr>
                <w:rFonts w:ascii="Arial"/>
                <w:sz w:val="17"/>
              </w:rPr>
            </w:pPr>
            <w:r/>
          </w:p>
        </w:tc>
        <w:tc>
          <w:tcPr>
            <w:tcW w:w="1517" w:type="dxa"/>
            <w:vAlign w:val="top"/>
            <w:tcBorders>
              <w:top w:val="single" w:color="000000" w:sz="2" w:space="0"/>
            </w:tcBorders>
          </w:tcPr>
          <w:p>
            <w:pPr>
              <w:spacing w:line="205" w:lineRule="exact"/>
              <w:rPr>
                <w:rFonts w:ascii="Arial"/>
                <w:sz w:val="17"/>
              </w:rPr>
            </w:pPr>
            <w:r/>
          </w:p>
        </w:tc>
        <w:tc>
          <w:tcPr>
            <w:tcW w:w="1595" w:type="dxa"/>
            <w:vAlign w:val="top"/>
            <w:tcBorders>
              <w:top w:val="single" w:color="000000" w:sz="2" w:space="0"/>
            </w:tcBorders>
          </w:tcPr>
          <w:p>
            <w:pPr>
              <w:spacing w:line="205" w:lineRule="exact"/>
              <w:rPr>
                <w:rFonts w:ascii="Arial"/>
                <w:sz w:val="17"/>
              </w:rPr>
            </w:pPr>
            <w:r/>
          </w:p>
        </w:tc>
      </w:tr>
      <w:tr>
        <w:trPr>
          <w:trHeight w:val="254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55" w:line="176" w:lineRule="auto"/>
              <w:rPr/>
            </w:pPr>
            <w:r>
              <w:rPr>
                <w:spacing w:val="-13"/>
              </w:rPr>
              <w:t>Ascending</w:t>
            </w:r>
            <w:r>
              <w:rPr>
                <w:spacing w:val="16"/>
              </w:rPr>
              <w:t xml:space="preserve"> </w:t>
            </w:r>
            <w:r>
              <w:rPr>
                <w:spacing w:val="-13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07"/>
              <w:spacing w:before="55" w:line="176" w:lineRule="auto"/>
              <w:rPr/>
            </w:pPr>
            <w:r>
              <w:rPr>
                <w:spacing w:val="-22"/>
                <w:w w:val="92"/>
              </w:rPr>
              <w:t>503．4±</w:t>
            </w:r>
            <w:r>
              <w:rPr>
                <w:spacing w:val="-12"/>
              </w:rPr>
              <w:t xml:space="preserve"> </w:t>
            </w:r>
            <w:r>
              <w:rPr>
                <w:spacing w:val="-22"/>
                <w:w w:val="92"/>
              </w:rPr>
              <w:t>144．5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846"/>
              <w:spacing w:before="55" w:line="176" w:lineRule="auto"/>
              <w:rPr/>
            </w:pPr>
            <w:r>
              <w:rPr>
                <w:spacing w:val="-24"/>
                <w:w w:val="94"/>
              </w:rPr>
              <w:t>384．0±</w:t>
            </w:r>
            <w:r>
              <w:rPr>
                <w:spacing w:val="-14"/>
              </w:rPr>
              <w:t xml:space="preserve"> </w:t>
            </w:r>
            <w:r>
              <w:rPr>
                <w:spacing w:val="-24"/>
                <w:w w:val="94"/>
              </w:rPr>
              <w:t>103．3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45" w:line="185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4．019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55" w:line="176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8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6"/>
              <w:spacing w:before="39" w:line="176" w:lineRule="auto"/>
              <w:rPr/>
            </w:pPr>
            <w:r>
              <w:rPr>
                <w:spacing w:val="-15"/>
              </w:rPr>
              <w:t>Descending</w:t>
            </w:r>
            <w:r>
              <w:rPr>
                <w:spacing w:val="29"/>
                <w:w w:val="102"/>
              </w:rPr>
              <w:t xml:space="preserve"> </w:t>
            </w:r>
            <w:r>
              <w:rPr>
                <w:spacing w:val="-15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07"/>
              <w:spacing w:before="39" w:line="176" w:lineRule="auto"/>
              <w:rPr/>
            </w:pPr>
            <w:r>
              <w:rPr>
                <w:spacing w:val="-30"/>
              </w:rPr>
              <w:t>535．1±</w:t>
            </w:r>
            <w:r>
              <w:rPr>
                <w:spacing w:val="-13"/>
              </w:rPr>
              <w:t xml:space="preserve"> </w:t>
            </w:r>
            <w:r>
              <w:rPr>
                <w:spacing w:val="-30"/>
              </w:rPr>
              <w:t>150．3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846"/>
              <w:spacing w:before="39" w:line="176" w:lineRule="auto"/>
              <w:rPr/>
            </w:pPr>
            <w:r>
              <w:rPr>
                <w:spacing w:val="-27"/>
                <w:w w:val="96"/>
              </w:rPr>
              <w:t>388．1±</w:t>
            </w:r>
            <w:r>
              <w:rPr>
                <w:spacing w:val="-23"/>
              </w:rPr>
              <w:t xml:space="preserve"> </w:t>
            </w:r>
            <w:r>
              <w:rPr>
                <w:spacing w:val="-27"/>
                <w:w w:val="96"/>
              </w:rPr>
              <w:t>93．7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29" w:line="185" w:lineRule="auto"/>
              <w:rPr/>
            </w:pPr>
            <w:r>
              <w:rPr>
                <w:spacing w:val="-17"/>
                <w:w w:val="95"/>
              </w:rPr>
              <w:t>-</w:t>
            </w:r>
            <w:r>
              <w:rPr>
                <w:spacing w:val="-23"/>
              </w:rPr>
              <w:t xml:space="preserve"> </w:t>
            </w:r>
            <w:r>
              <w:rPr>
                <w:spacing w:val="-17"/>
                <w:w w:val="95"/>
              </w:rPr>
              <w:t>4．764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39" w:line="176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40" w:line="170" w:lineRule="auto"/>
              <w:rPr/>
            </w:pPr>
            <w:r>
              <w:rPr>
                <w:spacing w:val="-14"/>
              </w:rPr>
              <w:t>Abdominal</w:t>
            </w:r>
            <w:r>
              <w:rPr>
                <w:spacing w:val="20"/>
              </w:rPr>
              <w:t xml:space="preserve"> </w:t>
            </w:r>
            <w:r>
              <w:rPr>
                <w:spacing w:val="-14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07"/>
              <w:spacing w:before="40" w:line="170" w:lineRule="auto"/>
              <w:rPr/>
            </w:pPr>
            <w:r>
              <w:rPr>
                <w:spacing w:val="-22"/>
                <w:w w:val="92"/>
              </w:rPr>
              <w:t>542．8±</w:t>
            </w:r>
            <w:r>
              <w:rPr>
                <w:spacing w:val="-12"/>
              </w:rPr>
              <w:t xml:space="preserve"> </w:t>
            </w:r>
            <w:r>
              <w:rPr>
                <w:spacing w:val="-22"/>
                <w:w w:val="92"/>
              </w:rPr>
              <w:t>142．9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846"/>
              <w:spacing w:before="40" w:line="170" w:lineRule="auto"/>
              <w:rPr/>
            </w:pPr>
            <w:r>
              <w:rPr>
                <w:spacing w:val="-27"/>
                <w:w w:val="97"/>
              </w:rPr>
              <w:t>381．5±</w:t>
            </w:r>
            <w:r>
              <w:rPr>
                <w:spacing w:val="-14"/>
              </w:rPr>
              <w:t xml:space="preserve"> </w:t>
            </w:r>
            <w:r>
              <w:rPr>
                <w:spacing w:val="-27"/>
                <w:w w:val="97"/>
              </w:rPr>
              <w:t>100．7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1" w:line="179" w:lineRule="auto"/>
              <w:rPr/>
            </w:pPr>
            <w:r>
              <w:rPr>
                <w:spacing w:val="-21"/>
                <w:w w:val="99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  <w:w w:val="99"/>
              </w:rPr>
              <w:t>5．426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0" w:line="170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4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7"/>
              <w:spacing w:before="46" w:line="174" w:lineRule="auto"/>
              <w:rPr/>
            </w:pPr>
            <w:r>
              <w:rPr>
                <w:spacing w:val="-14"/>
              </w:rPr>
              <w:t>Common</w:t>
            </w:r>
            <w:r>
              <w:rPr>
                <w:spacing w:val="31"/>
                <w:w w:val="102"/>
              </w:rPr>
              <w:t xml:space="preserve"> </w:t>
            </w:r>
            <w:r>
              <w:rPr>
                <w:spacing w:val="-14"/>
              </w:rP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14"/>
              </w:rPr>
              <w:t>artery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07"/>
              <w:spacing w:before="46" w:line="174" w:lineRule="auto"/>
              <w:rPr/>
            </w:pPr>
            <w:r>
              <w:rPr>
                <w:spacing w:val="-24"/>
                <w:w w:val="94"/>
              </w:rPr>
              <w:t>530．4±</w:t>
            </w:r>
            <w:r>
              <w:rPr>
                <w:spacing w:val="-12"/>
              </w:rPr>
              <w:t xml:space="preserve"> </w:t>
            </w:r>
            <w:r>
              <w:rPr>
                <w:spacing w:val="-24"/>
                <w:w w:val="94"/>
              </w:rPr>
              <w:t>136．6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846"/>
              <w:spacing w:before="46" w:line="174" w:lineRule="auto"/>
              <w:rPr/>
            </w:pPr>
            <w:r>
              <w:rPr>
                <w:spacing w:val="-23"/>
                <w:w w:val="93"/>
              </w:rPr>
              <w:t>384．2±</w:t>
            </w:r>
            <w:r>
              <w:rPr>
                <w:spacing w:val="-14"/>
              </w:rPr>
              <w:t xml:space="preserve"> </w:t>
            </w:r>
            <w:r>
              <w:rPr>
                <w:spacing w:val="-23"/>
                <w:w w:val="93"/>
              </w:rPr>
              <w:t>105．6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5" w:line="184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5．002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6" w:line="174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57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41" w:line="190" w:lineRule="auto"/>
              <w:rPr/>
            </w:pPr>
            <w:r>
              <w:rPr>
                <w:spacing w:val="-14"/>
              </w:rPr>
              <w:t>Psoas</w:t>
            </w:r>
            <w:r>
              <w:rPr>
                <w:spacing w:val="28"/>
                <w:w w:val="101"/>
              </w:rPr>
              <w:t xml:space="preserve"> </w:t>
            </w:r>
            <w:r>
              <w:rPr>
                <w:spacing w:val="-14"/>
              </w:rPr>
              <w:t>major</w:t>
            </w:r>
            <w:r>
              <w:rPr>
                <w:spacing w:val="14"/>
              </w:rPr>
              <w:t xml:space="preserve"> </w:t>
            </w:r>
            <w:r>
              <w:rPr>
                <w:spacing w:val="-14"/>
              </w:rPr>
              <w:t>muscle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85"/>
              <w:spacing w:before="41" w:line="192" w:lineRule="auto"/>
              <w:rPr/>
            </w:pPr>
            <w:r>
              <w:rPr>
                <w:spacing w:val="-29"/>
                <w:w w:val="94"/>
              </w:rPr>
              <w:t>58．1±</w:t>
            </w:r>
            <w:r>
              <w:rPr>
                <w:spacing w:val="-28"/>
              </w:rPr>
              <w:t xml:space="preserve"> </w:t>
            </w:r>
            <w:r>
              <w:rPr>
                <w:spacing w:val="-29"/>
                <w:w w:val="94"/>
              </w:rPr>
              <w:t>5．9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22"/>
              <w:spacing w:before="41" w:line="192" w:lineRule="auto"/>
              <w:rPr/>
            </w:pPr>
            <w:r>
              <w:rPr>
                <w:spacing w:val="-25"/>
                <w:w w:val="90"/>
              </w:rPr>
              <w:t>54．1±</w:t>
            </w:r>
            <w:r>
              <w:rPr>
                <w:spacing w:val="-27"/>
              </w:rPr>
              <w:t xml:space="preserve"> </w:t>
            </w:r>
            <w:r>
              <w:rPr>
                <w:spacing w:val="-25"/>
                <w:w w:val="90"/>
              </w:rPr>
              <w:t>5．4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1" w:line="201" w:lineRule="auto"/>
              <w:rPr/>
            </w:pPr>
            <w:r>
              <w:rPr>
                <w:spacing w:val="-23"/>
              </w:rPr>
              <w:t>-</w:t>
            </w:r>
            <w:r>
              <w:rPr>
                <w:spacing w:val="-15"/>
              </w:rPr>
              <w:t xml:space="preserve"> </w:t>
            </w:r>
            <w:r>
              <w:rPr>
                <w:spacing w:val="-23"/>
              </w:rPr>
              <w:t>3．361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41" w:line="192" w:lineRule="auto"/>
              <w:rPr/>
            </w:pPr>
            <w:r>
              <w:rPr>
                <w:spacing w:val="-24"/>
                <w:w w:val="96"/>
              </w:rPr>
              <w:t>0．001</w:t>
            </w:r>
          </w:p>
        </w:tc>
      </w:tr>
      <w:tr>
        <w:trPr>
          <w:trHeight w:val="20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7"/>
              <w:spacing w:before="23" w:line="158" w:lineRule="auto"/>
              <w:rPr/>
            </w:pPr>
            <w:r>
              <w:rPr>
                <w:spacing w:val="-10"/>
              </w:rPr>
              <w:t>SD</w:t>
            </w:r>
            <w:r>
              <w:rPr>
                <w:spacing w:val="16"/>
                <w:w w:val="101"/>
              </w:rPr>
              <w:t xml:space="preserve"> </w:t>
            </w:r>
            <w:r>
              <w:rPr>
                <w:spacing w:val="-10"/>
              </w:rPr>
              <w:t>value</w:t>
            </w:r>
          </w:p>
        </w:tc>
        <w:tc>
          <w:tcPr>
            <w:tcW w:w="1991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  <w:tc>
          <w:tcPr>
            <w:tcW w:w="2437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  <w:tc>
          <w:tcPr>
            <w:tcW w:w="1517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  <w:tc>
          <w:tcPr>
            <w:tcW w:w="1595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</w:tr>
      <w:tr>
        <w:trPr>
          <w:trHeight w:val="254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58" w:line="173" w:lineRule="auto"/>
              <w:rPr/>
            </w:pPr>
            <w:r>
              <w:rPr>
                <w:spacing w:val="-13"/>
              </w:rPr>
              <w:t>Ascending</w:t>
            </w:r>
            <w:r>
              <w:rPr>
                <w:spacing w:val="16"/>
              </w:rPr>
              <w:t xml:space="preserve"> </w:t>
            </w:r>
            <w:r>
              <w:rPr>
                <w:spacing w:val="-13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762"/>
              <w:spacing w:before="58" w:line="173" w:lineRule="auto"/>
              <w:rPr/>
            </w:pPr>
            <w:r>
              <w:rPr>
                <w:spacing w:val="-28"/>
                <w:w w:val="90"/>
              </w:rPr>
              <w:t>9．5± 1．6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34"/>
              <w:spacing w:before="58" w:line="173" w:lineRule="auto"/>
              <w:rPr/>
            </w:pPr>
            <w:r>
              <w:rPr>
                <w:spacing w:val="-32"/>
                <w:w w:val="96"/>
              </w:rPr>
              <w:t>11．1± 1．9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48" w:line="182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4．133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58" w:line="173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8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6"/>
              <w:spacing w:before="43" w:line="172" w:lineRule="auto"/>
              <w:rPr/>
            </w:pPr>
            <w:r>
              <w:rPr>
                <w:spacing w:val="-15"/>
              </w:rPr>
              <w:t>Descending</w:t>
            </w:r>
            <w:r>
              <w:rPr>
                <w:spacing w:val="29"/>
                <w:w w:val="102"/>
              </w:rPr>
              <w:t xml:space="preserve"> </w:t>
            </w:r>
            <w:r>
              <w:rPr>
                <w:spacing w:val="-15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762"/>
              <w:spacing w:before="43" w:line="172" w:lineRule="auto"/>
              <w:rPr/>
            </w:pPr>
            <w:r>
              <w:rPr>
                <w:spacing w:val="-26"/>
                <w:w w:val="88"/>
              </w:rPr>
              <w:t>9．6± 1．7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34"/>
              <w:spacing w:before="43" w:line="172" w:lineRule="auto"/>
              <w:rPr/>
            </w:pPr>
            <w:r>
              <w:rPr>
                <w:spacing w:val="-29"/>
                <w:w w:val="92"/>
              </w:rPr>
              <w:t>11．5±</w:t>
            </w:r>
            <w:r>
              <w:rPr>
                <w:spacing w:val="-24"/>
              </w:rPr>
              <w:t xml:space="preserve"> </w:t>
            </w:r>
            <w:r>
              <w:rPr>
                <w:spacing w:val="-29"/>
                <w:w w:val="92"/>
              </w:rPr>
              <w:t>2．0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3" w:line="181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4．617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3" w:line="172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43" w:line="167" w:lineRule="auto"/>
              <w:rPr/>
            </w:pPr>
            <w:r>
              <w:rPr>
                <w:spacing w:val="-14"/>
              </w:rPr>
              <w:t>Abdominal</w:t>
            </w:r>
            <w:r>
              <w:rPr>
                <w:spacing w:val="20"/>
              </w:rPr>
              <w:t xml:space="preserve"> </w:t>
            </w:r>
            <w:r>
              <w:rPr>
                <w:spacing w:val="-14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97"/>
              <w:spacing w:before="43" w:line="167" w:lineRule="auto"/>
              <w:rPr/>
            </w:pPr>
            <w:r>
              <w:rPr>
                <w:spacing w:val="-31"/>
                <w:w w:val="95"/>
              </w:rPr>
              <w:t>11．8± 1．5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34"/>
              <w:spacing w:before="43" w:line="167" w:lineRule="auto"/>
              <w:rPr/>
            </w:pPr>
            <w:r>
              <w:rPr>
                <w:spacing w:val="-28"/>
                <w:w w:val="92"/>
              </w:rPr>
              <w:t>13．2± 1．9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4" w:line="176" w:lineRule="auto"/>
              <w:rPr/>
            </w:pPr>
            <w:r>
              <w:rPr>
                <w:spacing w:val="-23"/>
              </w:rPr>
              <w:t>-</w:t>
            </w:r>
            <w:r>
              <w:rPr>
                <w:spacing w:val="-15"/>
              </w:rPr>
              <w:t xml:space="preserve"> </w:t>
            </w:r>
            <w:r>
              <w:rPr>
                <w:spacing w:val="-23"/>
              </w:rPr>
              <w:t>3．558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3" w:line="167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4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7"/>
              <w:spacing w:before="49" w:line="171" w:lineRule="auto"/>
              <w:rPr/>
            </w:pPr>
            <w:r>
              <w:rPr>
                <w:spacing w:val="-14"/>
              </w:rPr>
              <w:t>Common</w:t>
            </w:r>
            <w:r>
              <w:rPr>
                <w:spacing w:val="31"/>
                <w:w w:val="102"/>
              </w:rPr>
              <w:t xml:space="preserve"> </w:t>
            </w:r>
            <w:r>
              <w:rPr>
                <w:spacing w:val="-14"/>
              </w:rP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14"/>
              </w:rPr>
              <w:t>artery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97"/>
              <w:spacing w:before="49" w:line="171" w:lineRule="auto"/>
              <w:rPr/>
            </w:pPr>
            <w:r>
              <w:rPr>
                <w:spacing w:val="-31"/>
                <w:w w:val="95"/>
              </w:rPr>
              <w:t>10．5±</w:t>
            </w:r>
            <w:r>
              <w:rPr>
                <w:spacing w:val="-16"/>
              </w:rPr>
              <w:t xml:space="preserve"> </w:t>
            </w:r>
            <w:r>
              <w:rPr>
                <w:spacing w:val="-31"/>
                <w:w w:val="95"/>
              </w:rPr>
              <w:t>1．3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34"/>
              <w:spacing w:before="49" w:line="171" w:lineRule="auto"/>
              <w:rPr/>
            </w:pPr>
            <w:r>
              <w:rPr>
                <w:spacing w:val="-28"/>
                <w:w w:val="92"/>
              </w:rPr>
              <w:t>10．5± 1．7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9" w:line="180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0．189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49" w:line="171" w:lineRule="auto"/>
              <w:rPr/>
            </w:pPr>
            <w:r>
              <w:rPr>
                <w:spacing w:val="-21"/>
                <w:w w:val="93"/>
              </w:rPr>
              <w:t>0．850</w:t>
            </w:r>
          </w:p>
        </w:tc>
      </w:tr>
      <w:tr>
        <w:trPr>
          <w:trHeight w:val="238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45" w:line="170" w:lineRule="auto"/>
              <w:rPr/>
            </w:pPr>
            <w:r>
              <w:rPr>
                <w:spacing w:val="-14"/>
              </w:rPr>
              <w:t>Psoas</w:t>
            </w:r>
            <w:r>
              <w:rPr>
                <w:spacing w:val="28"/>
                <w:w w:val="101"/>
              </w:rPr>
              <w:t xml:space="preserve"> </w:t>
            </w:r>
            <w:r>
              <w:rPr>
                <w:spacing w:val="-14"/>
              </w:rPr>
              <w:t>major</w:t>
            </w:r>
            <w:r>
              <w:rPr>
                <w:spacing w:val="14"/>
              </w:rPr>
              <w:t xml:space="preserve"> </w:t>
            </w:r>
            <w:r>
              <w:rPr>
                <w:spacing w:val="-14"/>
              </w:rPr>
              <w:t>muscle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762"/>
              <w:spacing w:before="45" w:line="170" w:lineRule="auto"/>
              <w:rPr/>
            </w:pPr>
            <w:r>
              <w:rPr>
                <w:spacing w:val="-25"/>
                <w:w w:val="87"/>
              </w:rPr>
              <w:t>9．4± 1．2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34"/>
              <w:spacing w:before="45" w:line="170" w:lineRule="auto"/>
              <w:rPr/>
            </w:pPr>
            <w:r>
              <w:rPr>
                <w:spacing w:val="-27"/>
                <w:w w:val="91"/>
              </w:rPr>
              <w:t>10．0± 1．2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6" w:line="179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2．072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45" w:line="170" w:lineRule="auto"/>
              <w:rPr/>
            </w:pPr>
            <w:r>
              <w:rPr>
                <w:spacing w:val="-21"/>
                <w:w w:val="93"/>
              </w:rPr>
              <w:t>0．038</w:t>
            </w:r>
          </w:p>
        </w:tc>
      </w:tr>
      <w:tr>
        <w:trPr>
          <w:trHeight w:val="25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6"/>
              <w:spacing w:before="45" w:line="184" w:lineRule="auto"/>
              <w:rPr/>
            </w:pPr>
            <w:r>
              <w:rPr>
                <w:spacing w:val="-14"/>
              </w:rPr>
              <w:t>Subcutaneous</w:t>
            </w:r>
            <w:r>
              <w:rPr>
                <w:spacing w:val="13"/>
                <w:w w:val="101"/>
              </w:rPr>
              <w:t xml:space="preserve"> </w:t>
            </w:r>
            <w:r>
              <w:rPr>
                <w:spacing w:val="-14"/>
              </w:rPr>
              <w:t>fat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760"/>
              <w:spacing w:before="45" w:line="184" w:lineRule="auto"/>
              <w:rPr/>
            </w:pPr>
            <w:r>
              <w:rPr>
                <w:spacing w:val="-30"/>
                <w:w w:val="94"/>
              </w:rPr>
              <w:t>7．2± 1．3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1003"/>
              <w:spacing w:before="45" w:line="184" w:lineRule="auto"/>
              <w:rPr/>
            </w:pPr>
            <w:r>
              <w:rPr>
                <w:spacing w:val="-32"/>
                <w:w w:val="95"/>
              </w:rPr>
              <w:t>8．9±</w:t>
            </w:r>
            <w:r>
              <w:rPr>
                <w:spacing w:val="-16"/>
              </w:rPr>
              <w:t xml:space="preserve"> </w:t>
            </w:r>
            <w:r>
              <w:rPr>
                <w:spacing w:val="-32"/>
                <w:w w:val="95"/>
              </w:rPr>
              <w:t>1．1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6" w:line="193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6．413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5" w:line="184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07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7"/>
              <w:spacing w:before="31" w:line="166" w:lineRule="exact"/>
              <w:rPr/>
            </w:pPr>
            <w:r>
              <w:rPr>
                <w:spacing w:val="-10"/>
                <w:position w:val="-1"/>
              </w:rPr>
              <w:t>SNR</w:t>
            </w:r>
            <w:r>
              <w:rPr>
                <w:spacing w:val="23"/>
                <w:w w:val="102"/>
                <w:position w:val="-1"/>
              </w:rPr>
              <w:t xml:space="preserve"> </w:t>
            </w:r>
            <w:r>
              <w:rPr>
                <w:spacing w:val="-10"/>
                <w:position w:val="-1"/>
              </w:rPr>
              <w:t>value</w:t>
            </w:r>
          </w:p>
        </w:tc>
        <w:tc>
          <w:tcPr>
            <w:tcW w:w="1991" w:type="dxa"/>
            <w:vAlign w:val="top"/>
          </w:tcPr>
          <w:p>
            <w:pPr>
              <w:spacing w:line="197" w:lineRule="exact"/>
              <w:rPr>
                <w:rFonts w:ascii="Arial"/>
                <w:sz w:val="17"/>
              </w:rPr>
            </w:pPr>
            <w:r/>
          </w:p>
        </w:tc>
        <w:tc>
          <w:tcPr>
            <w:tcW w:w="2437" w:type="dxa"/>
            <w:vAlign w:val="top"/>
          </w:tcPr>
          <w:p>
            <w:pPr>
              <w:spacing w:line="197" w:lineRule="exact"/>
              <w:rPr>
                <w:rFonts w:ascii="Arial"/>
                <w:sz w:val="17"/>
              </w:rPr>
            </w:pPr>
            <w:r/>
          </w:p>
        </w:tc>
        <w:tc>
          <w:tcPr>
            <w:tcW w:w="1517" w:type="dxa"/>
            <w:vAlign w:val="top"/>
          </w:tcPr>
          <w:p>
            <w:pPr>
              <w:spacing w:line="197" w:lineRule="exact"/>
              <w:rPr>
                <w:rFonts w:ascii="Arial"/>
                <w:sz w:val="17"/>
              </w:rPr>
            </w:pPr>
            <w:r/>
          </w:p>
        </w:tc>
        <w:tc>
          <w:tcPr>
            <w:tcW w:w="1595" w:type="dxa"/>
            <w:vAlign w:val="top"/>
          </w:tcPr>
          <w:p>
            <w:pPr>
              <w:spacing w:line="197" w:lineRule="exact"/>
              <w:rPr>
                <w:rFonts w:ascii="Arial"/>
                <w:sz w:val="17"/>
              </w:rPr>
            </w:pPr>
            <w:r/>
          </w:p>
        </w:tc>
      </w:tr>
      <w:tr>
        <w:trPr>
          <w:trHeight w:val="254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63" w:line="168" w:lineRule="auto"/>
              <w:rPr/>
            </w:pPr>
            <w:r>
              <w:rPr>
                <w:spacing w:val="-13"/>
              </w:rPr>
              <w:t>Ascending</w:t>
            </w:r>
            <w:r>
              <w:rPr>
                <w:spacing w:val="16"/>
              </w:rPr>
              <w:t xml:space="preserve"> </w:t>
            </w:r>
            <w:r>
              <w:rPr>
                <w:spacing w:val="-13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85"/>
              <w:spacing w:before="63" w:line="168" w:lineRule="auto"/>
              <w:rPr/>
            </w:pPr>
            <w:r>
              <w:rPr>
                <w:spacing w:val="-26"/>
                <w:w w:val="92"/>
              </w:rPr>
              <w:t>53．3±</w:t>
            </w:r>
            <w:r>
              <w:rPr>
                <w:spacing w:val="-13"/>
              </w:rPr>
              <w:t xml:space="preserve"> </w:t>
            </w:r>
            <w:r>
              <w:rPr>
                <w:spacing w:val="-26"/>
                <w:w w:val="92"/>
              </w:rPr>
              <w:t>14．3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23"/>
              <w:spacing w:before="63" w:line="168" w:lineRule="auto"/>
              <w:rPr/>
            </w:pPr>
            <w:r>
              <w:rPr>
                <w:spacing w:val="-27"/>
                <w:w w:val="95"/>
              </w:rPr>
              <w:t>34．8±</w:t>
            </w:r>
            <w:r>
              <w:rPr>
                <w:spacing w:val="-28"/>
              </w:rPr>
              <w:t xml:space="preserve"> </w:t>
            </w:r>
            <w:r>
              <w:rPr>
                <w:spacing w:val="-27"/>
                <w:w w:val="95"/>
              </w:rPr>
              <w:t>9．1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54" w:line="177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5．932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63" w:line="168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8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6"/>
              <w:spacing w:before="47" w:line="168" w:lineRule="auto"/>
              <w:rPr/>
            </w:pPr>
            <w:r>
              <w:rPr>
                <w:spacing w:val="-15"/>
              </w:rPr>
              <w:t>Descending</w:t>
            </w:r>
            <w:r>
              <w:rPr>
                <w:spacing w:val="29"/>
                <w:w w:val="102"/>
              </w:rPr>
              <w:t xml:space="preserve"> </w:t>
            </w:r>
            <w:r>
              <w:rPr>
                <w:spacing w:val="-15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85"/>
              <w:spacing w:before="47" w:line="168" w:lineRule="auto"/>
              <w:rPr/>
            </w:pPr>
            <w:r>
              <w:rPr>
                <w:spacing w:val="-26"/>
                <w:w w:val="92"/>
              </w:rPr>
              <w:t>56．8±</w:t>
            </w:r>
            <w:r>
              <w:rPr>
                <w:spacing w:val="-13"/>
              </w:rPr>
              <w:t xml:space="preserve"> </w:t>
            </w:r>
            <w:r>
              <w:rPr>
                <w:spacing w:val="-26"/>
                <w:w w:val="92"/>
              </w:rPr>
              <w:t>17．3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23"/>
              <w:spacing w:before="47" w:line="168" w:lineRule="auto"/>
              <w:rPr/>
            </w:pPr>
            <w:r>
              <w:rPr>
                <w:spacing w:val="-24"/>
                <w:w w:val="88"/>
              </w:rPr>
              <w:t>34．1±</w:t>
            </w:r>
            <w:r>
              <w:rPr>
                <w:spacing w:val="-20"/>
              </w:rPr>
              <w:t xml:space="preserve"> </w:t>
            </w:r>
            <w:r>
              <w:rPr>
                <w:spacing w:val="-24"/>
                <w:w w:val="88"/>
              </w:rPr>
              <w:t>8．4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8" w:line="177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6．628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7" w:line="168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48" w:line="163" w:lineRule="auto"/>
              <w:rPr/>
            </w:pPr>
            <w:r>
              <w:rPr>
                <w:spacing w:val="-14"/>
              </w:rPr>
              <w:t>Abdominal</w:t>
            </w:r>
            <w:r>
              <w:rPr>
                <w:spacing w:val="20"/>
              </w:rPr>
              <w:t xml:space="preserve"> </w:t>
            </w:r>
            <w:r>
              <w:rPr>
                <w:spacing w:val="-14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82"/>
              <w:spacing w:before="48" w:line="163" w:lineRule="auto"/>
              <w:rPr/>
            </w:pPr>
            <w:r>
              <w:rPr>
                <w:spacing w:val="-24"/>
                <w:w w:val="90"/>
              </w:rPr>
              <w:t>46．2±</w:t>
            </w:r>
            <w:r>
              <w:rPr>
                <w:spacing w:val="-9"/>
              </w:rPr>
              <w:t xml:space="preserve"> </w:t>
            </w:r>
            <w:r>
              <w:rPr>
                <w:spacing w:val="-24"/>
                <w:w w:val="90"/>
              </w:rPr>
              <w:t>12．3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21"/>
              <w:spacing w:before="48" w:line="163" w:lineRule="auto"/>
              <w:rPr/>
            </w:pPr>
            <w:r>
              <w:rPr>
                <w:spacing w:val="-25"/>
                <w:w w:val="89"/>
              </w:rPr>
              <w:t>29．3±</w:t>
            </w:r>
            <w:r>
              <w:rPr>
                <w:spacing w:val="-18"/>
              </w:rPr>
              <w:t xml:space="preserve"> </w:t>
            </w:r>
            <w:r>
              <w:rPr>
                <w:spacing w:val="-25"/>
                <w:w w:val="89"/>
              </w:rPr>
              <w:t>8．9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38" w:line="172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6．552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8" w:line="163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4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7"/>
              <w:spacing w:before="53" w:line="167" w:lineRule="auto"/>
              <w:rPr/>
            </w:pPr>
            <w:r>
              <w:rPr>
                <w:spacing w:val="-14"/>
              </w:rPr>
              <w:t>Common</w:t>
            </w:r>
            <w:r>
              <w:rPr>
                <w:spacing w:val="31"/>
                <w:w w:val="102"/>
              </w:rPr>
              <w:t xml:space="preserve"> </w:t>
            </w:r>
            <w:r>
              <w:rPr>
                <w:spacing w:val="-14"/>
              </w:rP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14"/>
              </w:rPr>
              <w:t>artery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85"/>
              <w:spacing w:before="53" w:line="167" w:lineRule="auto"/>
              <w:rPr/>
            </w:pPr>
            <w:r>
              <w:rPr>
                <w:spacing w:val="-29"/>
                <w:w w:val="95"/>
              </w:rPr>
              <w:t>51．1±</w:t>
            </w:r>
            <w:r>
              <w:rPr>
                <w:spacing w:val="-14"/>
              </w:rPr>
              <w:t xml:space="preserve"> </w:t>
            </w:r>
            <w:r>
              <w:rPr>
                <w:spacing w:val="-29"/>
                <w:w w:val="95"/>
              </w:rPr>
              <w:t>14．0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23"/>
              <w:spacing w:before="53" w:line="167" w:lineRule="auto"/>
              <w:rPr/>
            </w:pPr>
            <w:r>
              <w:rPr>
                <w:spacing w:val="-25"/>
                <w:w w:val="90"/>
              </w:rPr>
              <w:t>37．0±</w:t>
            </w:r>
            <w:r>
              <w:rPr>
                <w:spacing w:val="-29"/>
              </w:rPr>
              <w:t xml:space="preserve"> </w:t>
            </w:r>
            <w:r>
              <w:rPr>
                <w:spacing w:val="-25"/>
                <w:w w:val="90"/>
              </w:rPr>
              <w:t>9．9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44" w:line="176" w:lineRule="auto"/>
              <w:rPr/>
            </w:pPr>
            <w:r>
              <w:rPr>
                <w:spacing w:val="-17"/>
                <w:w w:val="95"/>
              </w:rPr>
              <w:t>-</w:t>
            </w:r>
            <w:r>
              <w:rPr>
                <w:spacing w:val="-23"/>
              </w:rPr>
              <w:t xml:space="preserve"> </w:t>
            </w:r>
            <w:r>
              <w:rPr>
                <w:spacing w:val="-17"/>
                <w:w w:val="95"/>
              </w:rPr>
              <w:t>4．949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53" w:line="167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57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49" w:line="184" w:lineRule="auto"/>
              <w:rPr/>
            </w:pPr>
            <w:r>
              <w:rPr>
                <w:spacing w:val="-14"/>
              </w:rPr>
              <w:t>Psoas</w:t>
            </w:r>
            <w:r>
              <w:rPr>
                <w:spacing w:val="28"/>
                <w:w w:val="101"/>
              </w:rPr>
              <w:t xml:space="preserve"> </w:t>
            </w:r>
            <w:r>
              <w:rPr>
                <w:spacing w:val="-14"/>
              </w:rPr>
              <w:t>major</w:t>
            </w:r>
            <w:r>
              <w:rPr>
                <w:spacing w:val="14"/>
              </w:rPr>
              <w:t xml:space="preserve"> </w:t>
            </w:r>
            <w:r>
              <w:rPr>
                <w:spacing w:val="-14"/>
              </w:rPr>
              <w:t>muscle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763"/>
              <w:spacing w:before="49" w:line="184" w:lineRule="auto"/>
              <w:rPr/>
            </w:pPr>
            <w:r>
              <w:rPr>
                <w:spacing w:val="-34"/>
                <w:w w:val="97"/>
              </w:rPr>
              <w:t>6．3±</w:t>
            </w:r>
            <w:r>
              <w:rPr>
                <w:spacing w:val="-13"/>
              </w:rPr>
              <w:t xml:space="preserve"> </w:t>
            </w:r>
            <w:r>
              <w:rPr>
                <w:spacing w:val="-34"/>
                <w:w w:val="97"/>
              </w:rPr>
              <w:t>1．1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99"/>
              <w:spacing w:before="49" w:line="184" w:lineRule="auto"/>
              <w:rPr/>
            </w:pPr>
            <w:r>
              <w:rPr>
                <w:spacing w:val="-29"/>
                <w:w w:val="93"/>
              </w:rPr>
              <w:t>5．5±</w:t>
            </w:r>
            <w:r>
              <w:rPr>
                <w:spacing w:val="-26"/>
              </w:rPr>
              <w:t xml:space="preserve"> </w:t>
            </w:r>
            <w:r>
              <w:rPr>
                <w:spacing w:val="-29"/>
                <w:w w:val="93"/>
              </w:rPr>
              <w:t>0．8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40" w:line="193" w:lineRule="auto"/>
              <w:rPr/>
            </w:pPr>
            <w:r>
              <w:rPr>
                <w:spacing w:val="-23"/>
              </w:rPr>
              <w:t>-</w:t>
            </w:r>
            <w:r>
              <w:rPr>
                <w:spacing w:val="-15"/>
              </w:rPr>
              <w:t xml:space="preserve"> </w:t>
            </w:r>
            <w:r>
              <w:rPr>
                <w:spacing w:val="-23"/>
              </w:rPr>
              <w:t>3．550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9" w:line="184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0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8"/>
              <w:spacing w:before="31" w:line="161" w:lineRule="exact"/>
              <w:rPr/>
            </w:pPr>
            <w:r>
              <w:rPr>
                <w:spacing w:val="-9"/>
                <w:position w:val="-1"/>
              </w:rPr>
              <w:t>CNR</w:t>
            </w:r>
            <w:r>
              <w:rPr>
                <w:spacing w:val="18"/>
                <w:w w:val="101"/>
                <w:position w:val="-1"/>
              </w:rPr>
              <w:t xml:space="preserve"> </w:t>
            </w:r>
            <w:r>
              <w:rPr>
                <w:spacing w:val="-9"/>
                <w:position w:val="-1"/>
              </w:rPr>
              <w:t>value</w:t>
            </w:r>
          </w:p>
        </w:tc>
        <w:tc>
          <w:tcPr>
            <w:tcW w:w="1991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  <w:tc>
          <w:tcPr>
            <w:tcW w:w="2437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  <w:tc>
          <w:tcPr>
            <w:tcW w:w="1517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  <w:tc>
          <w:tcPr>
            <w:tcW w:w="1595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</w:tr>
      <w:tr>
        <w:trPr>
          <w:trHeight w:val="254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67" w:line="165" w:lineRule="auto"/>
              <w:rPr/>
            </w:pPr>
            <w:r>
              <w:rPr>
                <w:spacing w:val="-13"/>
              </w:rPr>
              <w:t>Ascending</w:t>
            </w:r>
            <w:r>
              <w:rPr>
                <w:spacing w:val="16"/>
              </w:rPr>
              <w:t xml:space="preserve"> </w:t>
            </w:r>
            <w:r>
              <w:rPr>
                <w:spacing w:val="-13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85"/>
              <w:spacing w:before="67" w:line="165" w:lineRule="auto"/>
              <w:rPr/>
            </w:pPr>
            <w:r>
              <w:rPr>
                <w:spacing w:val="-27"/>
                <w:w w:val="94"/>
              </w:rPr>
              <w:t>63．1±</w:t>
            </w:r>
            <w:r>
              <w:rPr>
                <w:spacing w:val="-23"/>
              </w:rPr>
              <w:t xml:space="preserve"> </w:t>
            </w:r>
            <w:r>
              <w:rPr>
                <w:spacing w:val="-27"/>
                <w:w w:val="94"/>
              </w:rPr>
              <w:t>21．4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23"/>
              <w:spacing w:before="67" w:line="165" w:lineRule="auto"/>
              <w:rPr/>
            </w:pPr>
            <w:r>
              <w:rPr>
                <w:spacing w:val="-26"/>
                <w:w w:val="92"/>
              </w:rPr>
              <w:t>38．0±</w:t>
            </w:r>
            <w:r>
              <w:rPr>
                <w:spacing w:val="-15"/>
              </w:rPr>
              <w:t xml:space="preserve"> </w:t>
            </w:r>
            <w:r>
              <w:rPr>
                <w:spacing w:val="-26"/>
                <w:w w:val="92"/>
              </w:rPr>
              <w:t>15．0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57" w:line="174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5．411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67" w:line="165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8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6"/>
              <w:spacing w:before="52" w:line="164" w:lineRule="auto"/>
              <w:rPr/>
            </w:pPr>
            <w:r>
              <w:rPr>
                <w:spacing w:val="-15"/>
              </w:rPr>
              <w:t>Descending</w:t>
            </w:r>
            <w:r>
              <w:rPr>
                <w:spacing w:val="29"/>
                <w:w w:val="102"/>
              </w:rPr>
              <w:t xml:space="preserve"> </w:t>
            </w:r>
            <w:r>
              <w:rPr>
                <w:spacing w:val="-15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85"/>
              <w:spacing w:before="52" w:line="164" w:lineRule="auto"/>
              <w:rPr/>
            </w:pPr>
            <w:r>
              <w:rPr>
                <w:spacing w:val="-25"/>
                <w:w w:val="92"/>
              </w:rPr>
              <w:t>67．4±</w:t>
            </w:r>
            <w:r>
              <w:rPr>
                <w:spacing w:val="-22"/>
              </w:rPr>
              <w:t xml:space="preserve"> </w:t>
            </w:r>
            <w:r>
              <w:rPr>
                <w:spacing w:val="-25"/>
                <w:w w:val="92"/>
              </w:rPr>
              <w:t>21．9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23"/>
              <w:spacing w:before="52" w:line="164" w:lineRule="auto"/>
              <w:rPr/>
            </w:pPr>
            <w:r>
              <w:rPr>
                <w:spacing w:val="-29"/>
                <w:w w:val="97"/>
              </w:rPr>
              <w:t>38．3±</w:t>
            </w:r>
            <w:r>
              <w:rPr>
                <w:spacing w:val="-16"/>
              </w:rPr>
              <w:t xml:space="preserve"> </w:t>
            </w:r>
            <w:r>
              <w:rPr>
                <w:spacing w:val="-29"/>
                <w:w w:val="97"/>
              </w:rPr>
              <w:t>13．8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42" w:line="173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6．152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52" w:line="164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3" w:hRule="atLeast"/>
        </w:trPr>
        <w:tc>
          <w:tcPr>
            <w:tcW w:w="2007" w:type="dxa"/>
            <w:vAlign w:val="top"/>
          </w:tcPr>
          <w:p>
            <w:pPr>
              <w:pStyle w:val="TableText"/>
              <w:ind w:left="164"/>
              <w:spacing w:before="52" w:line="159" w:lineRule="auto"/>
              <w:rPr/>
            </w:pPr>
            <w:r>
              <w:rPr>
                <w:spacing w:val="-14"/>
              </w:rPr>
              <w:t>Abdominal</w:t>
            </w:r>
            <w:r>
              <w:rPr>
                <w:spacing w:val="20"/>
              </w:rPr>
              <w:t xml:space="preserve"> </w:t>
            </w:r>
            <w:r>
              <w:rPr>
                <w:spacing w:val="-14"/>
              </w:rPr>
              <w:t>aorta</w:t>
            </w:r>
          </w:p>
        </w:tc>
        <w:tc>
          <w:tcPr>
            <w:tcW w:w="1991" w:type="dxa"/>
            <w:vAlign w:val="top"/>
          </w:tcPr>
          <w:p>
            <w:pPr>
              <w:pStyle w:val="TableText"/>
              <w:ind w:left="685"/>
              <w:spacing w:before="52" w:line="159" w:lineRule="auto"/>
              <w:rPr/>
            </w:pPr>
            <w:r>
              <w:rPr>
                <w:spacing w:val="-21"/>
                <w:w w:val="88"/>
              </w:rPr>
              <w:t>68．4±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  <w:w w:val="88"/>
              </w:rPr>
              <w:t>20．6</w:t>
            </w:r>
          </w:p>
        </w:tc>
        <w:tc>
          <w:tcPr>
            <w:tcW w:w="2437" w:type="dxa"/>
            <w:vAlign w:val="top"/>
          </w:tcPr>
          <w:p>
            <w:pPr>
              <w:pStyle w:val="TableText"/>
              <w:ind w:left="923"/>
              <w:spacing w:before="52" w:line="159" w:lineRule="auto"/>
              <w:rPr/>
            </w:pPr>
            <w:r>
              <w:rPr>
                <w:spacing w:val="-24"/>
                <w:w w:val="90"/>
              </w:rPr>
              <w:t>37．7±</w:t>
            </w:r>
            <w:r>
              <w:rPr>
                <w:spacing w:val="-14"/>
              </w:rPr>
              <w:t xml:space="preserve"> </w:t>
            </w:r>
            <w:r>
              <w:rPr>
                <w:spacing w:val="-24"/>
                <w:w w:val="90"/>
              </w:rPr>
              <w:t>14．6</w:t>
            </w:r>
          </w:p>
        </w:tc>
        <w:tc>
          <w:tcPr>
            <w:tcW w:w="1517" w:type="dxa"/>
            <w:vAlign w:val="top"/>
          </w:tcPr>
          <w:p>
            <w:pPr>
              <w:pStyle w:val="TableText"/>
              <w:ind w:left="505"/>
              <w:spacing w:before="42" w:line="168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6．552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52" w:line="159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54" w:hRule="atLeast"/>
        </w:trPr>
        <w:tc>
          <w:tcPr>
            <w:tcW w:w="2007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167"/>
              <w:spacing w:before="58" w:line="173" w:lineRule="auto"/>
              <w:rPr/>
            </w:pPr>
            <w:r>
              <w:rPr>
                <w:spacing w:val="-14"/>
              </w:rPr>
              <w:t>Common</w:t>
            </w:r>
            <w:r>
              <w:rPr>
                <w:spacing w:val="31"/>
                <w:w w:val="102"/>
              </w:rPr>
              <w:t xml:space="preserve"> </w:t>
            </w:r>
            <w:r>
              <w:rPr>
                <w:spacing w:val="-14"/>
              </w:rP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14"/>
              </w:rPr>
              <w:t>artery</w:t>
            </w:r>
          </w:p>
        </w:tc>
        <w:tc>
          <w:tcPr>
            <w:tcW w:w="1991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685"/>
              <w:spacing w:before="58" w:line="173" w:lineRule="auto"/>
              <w:rPr/>
            </w:pPr>
            <w:r>
              <w:rPr>
                <w:spacing w:val="-24"/>
                <w:w w:val="90"/>
              </w:rPr>
              <w:t>66．6±</w:t>
            </w:r>
            <w:r>
              <w:rPr>
                <w:spacing w:val="-13"/>
              </w:rPr>
              <w:t xml:space="preserve"> </w:t>
            </w:r>
            <w:r>
              <w:rPr>
                <w:spacing w:val="-24"/>
                <w:w w:val="90"/>
              </w:rPr>
              <w:t>19．6</w:t>
            </w:r>
          </w:p>
        </w:tc>
        <w:tc>
          <w:tcPr>
            <w:tcW w:w="2437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923"/>
              <w:spacing w:before="58" w:line="173" w:lineRule="auto"/>
              <w:rPr/>
            </w:pPr>
            <w:r>
              <w:rPr>
                <w:spacing w:val="-32"/>
              </w:rPr>
              <w:t>38．0±</w:t>
            </w:r>
            <w:r>
              <w:rPr>
                <w:spacing w:val="-8"/>
              </w:rPr>
              <w:t xml:space="preserve"> </w:t>
            </w:r>
            <w:r>
              <w:rPr>
                <w:spacing w:val="-32"/>
              </w:rPr>
              <w:t>15．1</w:t>
            </w:r>
          </w:p>
        </w:tc>
        <w:tc>
          <w:tcPr>
            <w:tcW w:w="1517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505"/>
              <w:spacing w:before="48" w:line="182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6．318</w:t>
            </w:r>
          </w:p>
        </w:tc>
        <w:tc>
          <w:tcPr>
            <w:tcW w:w="1595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565"/>
              <w:spacing w:before="58" w:line="173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</w:tbl>
    <w:p>
      <w:pPr>
        <w:spacing w:line="14" w:lineRule="auto"/>
        <w:rPr>
          <w:rFonts w:ascii="Arial"/>
          <w:sz w:val="2"/>
        </w:rPr>
      </w:pPr>
      <w:r/>
    </w:p>
    <w:p>
      <w:pPr>
        <w:spacing w:line="14" w:lineRule="auto"/>
        <w:sectPr>
          <w:type w:val="continuous"/>
          <w:pgSz w:w="11906" w:h="16838"/>
          <w:pgMar w:top="1638" w:right="1127" w:bottom="600" w:left="432" w:header="1230" w:footer="360" w:gutter="0"/>
          <w:cols w:equalWidth="0" w:num="1">
            <w:col w:w="10346" w:space="0"/>
          </w:cols>
        </w:sectPr>
        <w:rPr>
          <w:rFonts w:ascii="Arial" w:hAnsi="Arial" w:eastAsia="Arial" w:cs="Arial"/>
          <w:sz w:val="2"/>
          <w:szCs w:val="2"/>
        </w:rPr>
      </w:pPr>
    </w:p>
    <w:p>
      <w:pPr>
        <w:pStyle w:val="BodyText"/>
        <w:ind w:left="4170"/>
        <w:spacing w:before="204" w:line="163" w:lineRule="auto"/>
        <w:outlineLvl w:val="0"/>
        <w:rPr>
          <w:rFonts w:ascii="FZShuSong-Z01" w:hAnsi="FZShuSong-Z01" w:eastAsia="FZShuSong-Z01" w:cs="FZShuSong-Z01"/>
          <w:sz w:val="15"/>
          <w:szCs w:val="15"/>
        </w:rPr>
      </w:pPr>
      <w:r>
        <w:rPr>
          <w:rFonts w:ascii="FZHei-B01" w:hAnsi="FZHei-B01" w:eastAsia="FZHei-B01" w:cs="FZHei-B01"/>
          <w:sz w:val="15"/>
          <w:szCs w:val="15"/>
        </w:rPr>
        <w:t>表</w:t>
      </w:r>
      <w:r>
        <w:rPr>
          <w:rFonts w:ascii="FZHei-B01" w:hAnsi="FZHei-B01" w:eastAsia="FZHei-B01" w:cs="FZHei-B01"/>
          <w:sz w:val="15"/>
          <w:szCs w:val="15"/>
        </w:rPr>
        <w:t xml:space="preserve"> </w:t>
      </w:r>
      <w:r>
        <w:rPr>
          <w:sz w:val="15"/>
          <w:szCs w:val="15"/>
        </w:rPr>
        <w:t>3</w:t>
      </w:r>
      <w:r>
        <w:rPr>
          <w:sz w:val="15"/>
          <w:szCs w:val="15"/>
          <w:spacing w:val="11"/>
        </w:rPr>
        <w:t xml:space="preserve">   </w:t>
      </w:r>
      <w:r>
        <w:rPr>
          <w:sz w:val="15"/>
          <w:szCs w:val="15"/>
        </w:rPr>
        <w:t>VUE </w:t>
      </w:r>
      <w:r>
        <w:rPr>
          <w:rFonts w:ascii="FZHei-B01" w:hAnsi="FZHei-B01" w:eastAsia="FZHei-B01" w:cs="FZHei-B01"/>
          <w:sz w:val="15"/>
          <w:szCs w:val="15"/>
        </w:rPr>
        <w:t>和</w:t>
      </w:r>
      <w:r>
        <w:rPr>
          <w:rFonts w:ascii="FZHei-B01" w:hAnsi="FZHei-B01" w:eastAsia="FZHei-B01" w:cs="FZHei-B01"/>
          <w:sz w:val="15"/>
          <w:szCs w:val="15"/>
        </w:rPr>
        <w:t xml:space="preserve"> </w:t>
      </w:r>
      <w:r>
        <w:rPr>
          <w:sz w:val="15"/>
          <w:szCs w:val="15"/>
        </w:rPr>
        <w:t>TUE </w:t>
      </w:r>
      <w:r>
        <w:rPr>
          <w:rFonts w:ascii="FZHei-B01" w:hAnsi="FZHei-B01" w:eastAsia="FZHei-B01" w:cs="FZHei-B01"/>
          <w:sz w:val="15"/>
          <w:szCs w:val="15"/>
        </w:rPr>
        <w:t>客观评价比较</w:t>
      </w:r>
      <w:r>
        <w:rPr>
          <w:rFonts w:ascii="FZShuSong-Z01" w:hAnsi="FZShuSong-Z01" w:eastAsia="FZShuSong-Z01" w:cs="FZShuSong-Z01"/>
          <w:sz w:val="15"/>
          <w:szCs w:val="15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3"/>
        </w:rPr>
        <w:t xml:space="preserve"> </w:t>
      </w:r>
      <w:r>
        <w:rPr>
          <w:sz w:val="15"/>
          <w:szCs w:val="15"/>
        </w:rPr>
        <w:t>x</w:t>
      </w:r>
      <w:r>
        <w:rPr>
          <w:sz w:val="15"/>
          <w:szCs w:val="15"/>
          <w:spacing w:val="-1"/>
          <w:position w:val="2"/>
        </w:rPr>
        <w:t>-</w:t>
      </w:r>
      <w:r>
        <w:rPr>
          <w:sz w:val="15"/>
          <w:szCs w:val="15"/>
          <w:spacing w:val="-31"/>
          <w:position w:val="2"/>
        </w:rPr>
        <w:t xml:space="preserve"> </w:t>
      </w:r>
      <w:r>
        <w:rPr>
          <w:sz w:val="15"/>
          <w:szCs w:val="15"/>
          <w:spacing w:val="-1"/>
        </w:rPr>
        <w:t>±s</w:t>
      </w:r>
      <w:r>
        <w:rPr>
          <w:rFonts w:ascii="FZShuSong-Z01" w:hAnsi="FZShuSong-Z01" w:eastAsia="FZShuSong-Z01" w:cs="FZShuSong-Z01"/>
          <w:sz w:val="15"/>
          <w:szCs w:val="15"/>
          <w:spacing w:val="-1"/>
        </w:rPr>
        <w:t>)</w:t>
      </w:r>
    </w:p>
    <w:p>
      <w:pPr>
        <w:pStyle w:val="BodyText"/>
        <w:ind w:left="8256"/>
        <w:spacing w:before="68" w:line="13" w:lineRule="exact"/>
        <w:rPr>
          <w:sz w:val="15"/>
          <w:szCs w:val="15"/>
        </w:rPr>
      </w:pPr>
      <w:r>
        <w:rPr>
          <w:sz w:val="15"/>
          <w:szCs w:val="15"/>
          <w:position w:val="-4"/>
        </w:rPr>
        <w:t>-</w:t>
      </w:r>
    </w:p>
    <w:p>
      <w:pPr>
        <w:pStyle w:val="BodyText"/>
        <w:ind w:left="2491"/>
        <w:spacing w:line="165" w:lineRule="auto"/>
        <w:rPr>
          <w:rFonts w:ascii="FZShuSong-Z01" w:hAnsi="FZShuSong-Z01" w:eastAsia="FZShuSong-Z01" w:cs="FZShuSong-Z01"/>
          <w:sz w:val="15"/>
          <w:szCs w:val="15"/>
        </w:rPr>
      </w:pPr>
      <w:r>
        <w:rPr>
          <w:sz w:val="15"/>
          <w:szCs w:val="15"/>
          <w:spacing w:val="-6"/>
        </w:rPr>
        <w:t>Tab．3    Comparison</w:t>
      </w:r>
      <w:r>
        <w:rPr>
          <w:sz w:val="15"/>
          <w:szCs w:val="15"/>
          <w:spacing w:val="15"/>
          <w:w w:val="102"/>
        </w:rPr>
        <w:t xml:space="preserve"> </w:t>
      </w:r>
      <w:r>
        <w:rPr>
          <w:sz w:val="15"/>
          <w:szCs w:val="15"/>
          <w:spacing w:val="-6"/>
        </w:rPr>
        <w:t>of the</w:t>
      </w:r>
      <w:r>
        <w:rPr>
          <w:sz w:val="15"/>
          <w:szCs w:val="15"/>
          <w:spacing w:val="14"/>
          <w:w w:val="102"/>
        </w:rPr>
        <w:t xml:space="preserve"> </w:t>
      </w:r>
      <w:r>
        <w:rPr>
          <w:sz w:val="15"/>
          <w:szCs w:val="15"/>
          <w:spacing w:val="-6"/>
        </w:rPr>
        <w:t>objective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6"/>
        </w:rPr>
        <w:t>eva</w:t>
      </w:r>
      <w:r>
        <w:rPr>
          <w:sz w:val="15"/>
          <w:szCs w:val="15"/>
          <w:spacing w:val="-7"/>
        </w:rPr>
        <w:t>luation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7"/>
        </w:rPr>
        <w:t>between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7"/>
        </w:rPr>
        <w:t>the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7"/>
        </w:rPr>
        <w:t>VUE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7"/>
        </w:rPr>
        <w:t>and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7"/>
        </w:rPr>
        <w:t>TUE</w:t>
      </w:r>
      <w:r>
        <w:rPr>
          <w:sz w:val="15"/>
          <w:szCs w:val="15"/>
          <w:spacing w:val="14"/>
        </w:rPr>
        <w:t xml:space="preserve"> </w:t>
      </w:r>
      <w:r>
        <w:rPr>
          <w:sz w:val="15"/>
          <w:szCs w:val="15"/>
          <w:spacing w:val="-7"/>
        </w:rPr>
        <w:t>images</w:t>
      </w:r>
      <w:r>
        <w:rPr>
          <w:rFonts w:ascii="FZShuSong-Z01" w:hAnsi="FZShuSong-Z01" w:eastAsia="FZShuSong-Z01" w:cs="FZShuSong-Z01"/>
          <w:sz w:val="15"/>
          <w:szCs w:val="15"/>
          <w:spacing w:val="-7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3"/>
        </w:rPr>
        <w:t xml:space="preserve"> </w:t>
      </w:r>
      <w:r>
        <w:rPr>
          <w:sz w:val="15"/>
          <w:szCs w:val="15"/>
          <w:spacing w:val="-7"/>
        </w:rPr>
        <w:t>x±s</w:t>
      </w:r>
      <w:r>
        <w:rPr>
          <w:rFonts w:ascii="FZShuSong-Z01" w:hAnsi="FZShuSong-Z01" w:eastAsia="FZShuSong-Z01" w:cs="FZShuSong-Z01"/>
          <w:sz w:val="15"/>
          <w:szCs w:val="15"/>
          <w:spacing w:val="-7"/>
        </w:rPr>
        <w:t>)</w:t>
      </w:r>
    </w:p>
    <w:p>
      <w:pPr>
        <w:spacing w:line="55" w:lineRule="exact"/>
        <w:rPr/>
      </w:pPr>
      <w:r/>
    </w:p>
    <w:tbl>
      <w:tblPr>
        <w:tblStyle w:val="TableNormal"/>
        <w:tblW w:w="9547" w:type="dxa"/>
        <w:tblInd w:w="751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070"/>
        <w:gridCol w:w="2064"/>
        <w:gridCol w:w="2097"/>
        <w:gridCol w:w="1721"/>
        <w:gridCol w:w="1595"/>
      </w:tblGrid>
      <w:tr>
        <w:trPr>
          <w:trHeight w:val="232" w:hRule="atLeast"/>
        </w:trPr>
        <w:tc>
          <w:tcPr>
            <w:tcW w:w="2070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5"/>
              <w:spacing w:before="27" w:line="181" w:lineRule="auto"/>
              <w:rPr/>
            </w:pPr>
            <w:r>
              <w:rPr>
                <w:spacing w:val="-13"/>
              </w:rPr>
              <w:t>Parameter</w:t>
            </w:r>
          </w:p>
        </w:tc>
        <w:tc>
          <w:tcPr>
            <w:tcW w:w="2064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805"/>
              <w:spacing w:before="62" w:line="159" w:lineRule="exact"/>
              <w:rPr/>
            </w:pPr>
            <w:r>
              <w:rPr>
                <w:position w:val="1"/>
              </w:rPr>
              <w:t>VUE</w:t>
            </w:r>
          </w:p>
        </w:tc>
        <w:tc>
          <w:tcPr>
            <w:tcW w:w="2097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976"/>
              <w:spacing w:before="62" w:line="159" w:lineRule="exact"/>
              <w:rPr/>
            </w:pPr>
            <w:r>
              <w:rPr>
                <w:position w:val="1"/>
              </w:rPr>
              <w:t>TUE</w:t>
            </w:r>
          </w:p>
        </w:tc>
        <w:tc>
          <w:tcPr>
            <w:tcW w:w="1721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691"/>
              <w:spacing w:before="27" w:line="181" w:lineRule="auto"/>
              <w:rPr/>
            </w:pPr>
            <w:r>
              <w:rPr>
                <w:spacing w:val="-7"/>
              </w:rPr>
              <w:t>Z</w:t>
            </w:r>
            <w:r>
              <w:rPr>
                <w:spacing w:val="16"/>
              </w:rPr>
              <w:t xml:space="preserve"> </w:t>
            </w:r>
            <w:r>
              <w:rPr>
                <w:spacing w:val="-7"/>
              </w:rPr>
              <w:t>value</w:t>
            </w:r>
          </w:p>
        </w:tc>
        <w:tc>
          <w:tcPr>
            <w:tcW w:w="1595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560"/>
              <w:spacing w:before="27" w:line="181" w:lineRule="auto"/>
              <w:rPr/>
            </w:pPr>
            <w:r>
              <w:rPr>
                <w:spacing w:val="-7"/>
              </w:rPr>
              <w:t>P</w:t>
            </w:r>
            <w:r>
              <w:rPr>
                <w:spacing w:val="19"/>
              </w:rPr>
              <w:t xml:space="preserve"> </w:t>
            </w:r>
            <w:r>
              <w:rPr>
                <w:spacing w:val="-7"/>
              </w:rPr>
              <w:t>value</w:t>
            </w:r>
          </w:p>
        </w:tc>
      </w:tr>
      <w:tr>
        <w:trPr>
          <w:trHeight w:val="214" w:hRule="atLeast"/>
        </w:trPr>
        <w:tc>
          <w:tcPr>
            <w:tcW w:w="2070" w:type="dxa"/>
            <w:vAlign w:val="top"/>
            <w:tcBorders>
              <w:top w:val="single" w:color="000000" w:sz="2" w:space="0"/>
            </w:tcBorders>
          </w:tcPr>
          <w:p>
            <w:pPr>
              <w:pStyle w:val="TableText"/>
              <w:ind w:left="8"/>
              <w:spacing w:before="30" w:line="162" w:lineRule="auto"/>
              <w:rPr/>
            </w:pPr>
            <w:r>
              <w:rPr>
                <w:spacing w:val="-8"/>
              </w:rPr>
              <w:t>CT</w:t>
            </w:r>
            <w:r>
              <w:rPr>
                <w:spacing w:val="16"/>
              </w:rPr>
              <w:t xml:space="preserve"> </w:t>
            </w:r>
            <w:r>
              <w:rPr>
                <w:spacing w:val="-8"/>
              </w:rPr>
              <w:t>value</w:t>
            </w:r>
          </w:p>
        </w:tc>
        <w:tc>
          <w:tcPr>
            <w:tcW w:w="2064" w:type="dxa"/>
            <w:vAlign w:val="top"/>
            <w:tcBorders>
              <w:top w:val="single" w:color="000000" w:sz="2" w:space="0"/>
            </w:tcBorders>
          </w:tcPr>
          <w:p>
            <w:pPr>
              <w:spacing w:line="204" w:lineRule="exact"/>
              <w:rPr>
                <w:rFonts w:ascii="Arial"/>
                <w:sz w:val="17"/>
              </w:rPr>
            </w:pPr>
            <w:r/>
          </w:p>
        </w:tc>
        <w:tc>
          <w:tcPr>
            <w:tcW w:w="2097" w:type="dxa"/>
            <w:vAlign w:val="top"/>
            <w:tcBorders>
              <w:top w:val="single" w:color="000000" w:sz="2" w:space="0"/>
            </w:tcBorders>
          </w:tcPr>
          <w:p>
            <w:pPr>
              <w:spacing w:line="204" w:lineRule="exact"/>
              <w:rPr>
                <w:rFonts w:ascii="Arial"/>
                <w:sz w:val="17"/>
              </w:rPr>
            </w:pPr>
            <w:r/>
          </w:p>
        </w:tc>
        <w:tc>
          <w:tcPr>
            <w:tcW w:w="1721" w:type="dxa"/>
            <w:vAlign w:val="top"/>
            <w:tcBorders>
              <w:top w:val="single" w:color="000000" w:sz="2" w:space="0"/>
            </w:tcBorders>
          </w:tcPr>
          <w:p>
            <w:pPr>
              <w:spacing w:line="204" w:lineRule="exact"/>
              <w:rPr>
                <w:rFonts w:ascii="Arial"/>
                <w:sz w:val="17"/>
              </w:rPr>
            </w:pPr>
            <w:r/>
          </w:p>
        </w:tc>
        <w:tc>
          <w:tcPr>
            <w:tcW w:w="1595" w:type="dxa"/>
            <w:vAlign w:val="top"/>
            <w:tcBorders>
              <w:top w:val="single" w:color="000000" w:sz="2" w:space="0"/>
            </w:tcBorders>
          </w:tcPr>
          <w:p>
            <w:pPr>
              <w:spacing w:line="204" w:lineRule="exact"/>
              <w:rPr>
                <w:rFonts w:ascii="Arial"/>
                <w:sz w:val="17"/>
              </w:rPr>
            </w:pPr>
            <w:r/>
          </w:p>
        </w:tc>
      </w:tr>
      <w:tr>
        <w:trPr>
          <w:trHeight w:val="254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55" w:line="176" w:lineRule="auto"/>
              <w:rPr/>
            </w:pPr>
            <w:r>
              <w:rPr>
                <w:spacing w:val="-13"/>
              </w:rPr>
              <w:t>Ascending</w:t>
            </w:r>
            <w:r>
              <w:rPr>
                <w:spacing w:val="16"/>
              </w:rPr>
              <w:t xml:space="preserve"> </w:t>
            </w:r>
            <w:r>
              <w:rPr>
                <w:spacing w:val="-13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662"/>
              <w:spacing w:before="55" w:line="176" w:lineRule="auto"/>
              <w:rPr/>
            </w:pPr>
            <w:r>
              <w:rPr>
                <w:spacing w:val="-27"/>
                <w:w w:val="92"/>
              </w:rPr>
              <w:t>36．1±</w:t>
            </w:r>
            <w:r>
              <w:rPr>
                <w:spacing w:val="-29"/>
              </w:rPr>
              <w:t xml:space="preserve"> </w:t>
            </w:r>
            <w:r>
              <w:rPr>
                <w:spacing w:val="-27"/>
                <w:w w:val="92"/>
              </w:rPr>
              <w:t>9．0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821"/>
              <w:spacing w:before="55" w:line="176" w:lineRule="auto"/>
              <w:rPr/>
            </w:pPr>
            <w:r>
              <w:rPr>
                <w:spacing w:val="-22"/>
                <w:w w:val="87"/>
              </w:rPr>
              <w:t>42．6±</w:t>
            </w:r>
            <w:r>
              <w:rPr>
                <w:spacing w:val="-22"/>
              </w:rPr>
              <w:t xml:space="preserve"> </w:t>
            </w:r>
            <w:r>
              <w:rPr>
                <w:spacing w:val="-22"/>
                <w:w w:val="87"/>
              </w:rPr>
              <w:t>6．0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44" w:line="186" w:lineRule="auto"/>
              <w:rPr/>
            </w:pPr>
            <w:r>
              <w:rPr>
                <w:spacing w:val="-23"/>
              </w:rPr>
              <w:t>-</w:t>
            </w:r>
            <w:r>
              <w:rPr>
                <w:spacing w:val="-15"/>
              </w:rPr>
              <w:t xml:space="preserve"> </w:t>
            </w:r>
            <w:r>
              <w:rPr>
                <w:spacing w:val="-23"/>
              </w:rPr>
              <w:t>3．651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55" w:line="176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8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6"/>
              <w:spacing w:before="39" w:line="176" w:lineRule="auto"/>
              <w:rPr/>
            </w:pPr>
            <w:r>
              <w:rPr>
                <w:spacing w:val="-15"/>
              </w:rPr>
              <w:t>Descending</w:t>
            </w:r>
            <w:r>
              <w:rPr>
                <w:spacing w:val="29"/>
                <w:w w:val="102"/>
              </w:rPr>
              <w:t xml:space="preserve"> </w:t>
            </w:r>
            <w:r>
              <w:rPr>
                <w:spacing w:val="-15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662"/>
              <w:spacing w:before="39" w:line="176" w:lineRule="auto"/>
              <w:rPr/>
            </w:pPr>
            <w:r>
              <w:rPr>
                <w:spacing w:val="-28"/>
                <w:w w:val="92"/>
              </w:rPr>
              <w:t>35．1±</w:t>
            </w:r>
            <w:r>
              <w:rPr>
                <w:spacing w:val="-22"/>
              </w:rPr>
              <w:t xml:space="preserve"> </w:t>
            </w:r>
            <w:r>
              <w:rPr>
                <w:spacing w:val="-28"/>
                <w:w w:val="92"/>
              </w:rPr>
              <w:t>8．6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821"/>
              <w:spacing w:before="39" w:line="176" w:lineRule="auto"/>
              <w:rPr/>
            </w:pPr>
            <w:r>
              <w:rPr>
                <w:spacing w:val="-26"/>
                <w:w w:val="91"/>
              </w:rPr>
              <w:t>42．3±</w:t>
            </w:r>
            <w:r>
              <w:rPr>
                <w:spacing w:val="-24"/>
              </w:rPr>
              <w:t xml:space="preserve"> </w:t>
            </w:r>
            <w:r>
              <w:rPr>
                <w:spacing w:val="-26"/>
                <w:w w:val="91"/>
              </w:rPr>
              <w:t>5．5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29" w:line="185" w:lineRule="auto"/>
              <w:rPr/>
            </w:pPr>
            <w:r>
              <w:rPr>
                <w:spacing w:val="-23"/>
              </w:rPr>
              <w:t>-</w:t>
            </w:r>
            <w:r>
              <w:rPr>
                <w:spacing w:val="-15"/>
              </w:rPr>
              <w:t xml:space="preserve"> </w:t>
            </w:r>
            <w:r>
              <w:rPr>
                <w:spacing w:val="-23"/>
              </w:rPr>
              <w:t>3．788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39" w:line="176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40" w:line="170" w:lineRule="auto"/>
              <w:rPr/>
            </w:pPr>
            <w:r>
              <w:rPr>
                <w:spacing w:val="-14"/>
              </w:rPr>
              <w:t>Abdominal</w:t>
            </w:r>
            <w:r>
              <w:rPr>
                <w:spacing w:val="20"/>
              </w:rPr>
              <w:t xml:space="preserve"> </w:t>
            </w:r>
            <w:r>
              <w:rPr>
                <w:spacing w:val="-14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662"/>
              <w:spacing w:before="40" w:line="170" w:lineRule="auto"/>
              <w:rPr/>
            </w:pPr>
            <w:r>
              <w:rPr>
                <w:spacing w:val="-27"/>
                <w:w w:val="94"/>
              </w:rPr>
              <w:t>34．0±</w:t>
            </w:r>
            <w:r>
              <w:rPr>
                <w:spacing w:val="-19"/>
              </w:rPr>
              <w:t xml:space="preserve"> </w:t>
            </w:r>
            <w:r>
              <w:rPr>
                <w:spacing w:val="-27"/>
                <w:w w:val="94"/>
              </w:rPr>
              <w:t>8．1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821"/>
              <w:spacing w:before="40" w:line="170" w:lineRule="auto"/>
              <w:rPr/>
            </w:pPr>
            <w:r>
              <w:rPr>
                <w:spacing w:val="-25"/>
                <w:w w:val="92"/>
              </w:rPr>
              <w:t>41．9±4．3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29" w:line="180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5．000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0" w:line="170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4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7"/>
              <w:spacing w:before="45" w:line="175" w:lineRule="auto"/>
              <w:rPr/>
            </w:pPr>
            <w:r>
              <w:rPr>
                <w:spacing w:val="-14"/>
              </w:rPr>
              <w:t>Common</w:t>
            </w:r>
            <w:r>
              <w:rPr>
                <w:spacing w:val="31"/>
                <w:w w:val="102"/>
              </w:rPr>
              <w:t xml:space="preserve"> </w:t>
            </w:r>
            <w:r>
              <w:rPr>
                <w:spacing w:val="-14"/>
              </w:rP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14"/>
              </w:rPr>
              <w:t>artery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662"/>
              <w:spacing w:before="45" w:line="175" w:lineRule="auto"/>
              <w:rPr/>
            </w:pPr>
            <w:r>
              <w:rPr>
                <w:spacing w:val="-26"/>
                <w:w w:val="91"/>
              </w:rPr>
              <w:t>35．7±</w:t>
            </w:r>
            <w:r>
              <w:rPr>
                <w:spacing w:val="-29"/>
              </w:rPr>
              <w:t xml:space="preserve"> </w:t>
            </w:r>
            <w:r>
              <w:rPr>
                <w:spacing w:val="-26"/>
                <w:w w:val="91"/>
              </w:rPr>
              <w:t>9．9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821"/>
              <w:spacing w:before="45" w:line="175" w:lineRule="auto"/>
              <w:rPr/>
            </w:pPr>
            <w:r>
              <w:rPr>
                <w:spacing w:val="-23"/>
                <w:w w:val="90"/>
              </w:rPr>
              <w:t>41．0±4．0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5" w:line="184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2．995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45" w:line="175" w:lineRule="auto"/>
              <w:rPr/>
            </w:pPr>
            <w:r>
              <w:rPr>
                <w:spacing w:val="-21"/>
                <w:w w:val="93"/>
              </w:rPr>
              <w:t>0．003</w:t>
            </w:r>
          </w:p>
        </w:tc>
      </w:tr>
      <w:tr>
        <w:trPr>
          <w:trHeight w:val="258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41" w:line="190" w:lineRule="auto"/>
              <w:rPr/>
            </w:pPr>
            <w:r>
              <w:rPr>
                <w:spacing w:val="-14"/>
              </w:rPr>
              <w:t>Psoas</w:t>
            </w:r>
            <w:r>
              <w:rPr>
                <w:spacing w:val="28"/>
                <w:w w:val="101"/>
              </w:rPr>
              <w:t xml:space="preserve"> </w:t>
            </w:r>
            <w:r>
              <w:rPr>
                <w:spacing w:val="-14"/>
              </w:rPr>
              <w:t>major</w:t>
            </w:r>
            <w:r>
              <w:rPr>
                <w:spacing w:val="14"/>
              </w:rPr>
              <w:t xml:space="preserve"> </w:t>
            </w:r>
            <w:r>
              <w:rPr>
                <w:spacing w:val="-14"/>
              </w:rPr>
              <w:t>muscle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657"/>
              <w:spacing w:before="42" w:line="192" w:lineRule="auto"/>
              <w:rPr/>
            </w:pPr>
            <w:r>
              <w:rPr>
                <w:spacing w:val="-22"/>
                <w:w w:val="89"/>
              </w:rPr>
              <w:t>44．9±</w:t>
            </w:r>
            <w:r>
              <w:rPr>
                <w:spacing w:val="-20"/>
              </w:rPr>
              <w:t xml:space="preserve"> </w:t>
            </w:r>
            <w:r>
              <w:rPr>
                <w:spacing w:val="-22"/>
                <w:w w:val="89"/>
              </w:rPr>
              <w:t>3．8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824"/>
              <w:spacing w:before="42" w:line="192" w:lineRule="auto"/>
              <w:rPr/>
            </w:pPr>
            <w:r>
              <w:rPr>
                <w:spacing w:val="-27"/>
                <w:w w:val="94"/>
              </w:rPr>
              <w:t>52．2±</w:t>
            </w:r>
            <w:r>
              <w:rPr>
                <w:spacing w:val="-26"/>
              </w:rPr>
              <w:t xml:space="preserve"> </w:t>
            </w:r>
            <w:r>
              <w:rPr>
                <w:spacing w:val="-27"/>
                <w:w w:val="94"/>
              </w:rPr>
              <w:t>3．8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1" w:line="202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5．968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2" w:line="192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0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7"/>
              <w:spacing w:before="22" w:line="159" w:lineRule="auto"/>
              <w:rPr/>
            </w:pPr>
            <w:r>
              <w:rPr>
                <w:spacing w:val="-10"/>
              </w:rPr>
              <w:t>SD</w:t>
            </w:r>
            <w:r>
              <w:rPr>
                <w:spacing w:val="16"/>
                <w:w w:val="101"/>
              </w:rPr>
              <w:t xml:space="preserve"> </w:t>
            </w:r>
            <w:r>
              <w:rPr>
                <w:spacing w:val="-10"/>
              </w:rPr>
              <w:t>value</w:t>
            </w:r>
          </w:p>
        </w:tc>
        <w:tc>
          <w:tcPr>
            <w:tcW w:w="2064" w:type="dxa"/>
            <w:vAlign w:val="top"/>
          </w:tcPr>
          <w:p>
            <w:pPr>
              <w:spacing w:line="193" w:lineRule="exact"/>
              <w:rPr>
                <w:rFonts w:ascii="Arial"/>
                <w:sz w:val="16"/>
              </w:rPr>
            </w:pPr>
            <w:r/>
          </w:p>
        </w:tc>
        <w:tc>
          <w:tcPr>
            <w:tcW w:w="2097" w:type="dxa"/>
            <w:vAlign w:val="top"/>
          </w:tcPr>
          <w:p>
            <w:pPr>
              <w:spacing w:line="193" w:lineRule="exact"/>
              <w:rPr>
                <w:rFonts w:ascii="Arial"/>
                <w:sz w:val="16"/>
              </w:rPr>
            </w:pPr>
            <w:r/>
          </w:p>
        </w:tc>
        <w:tc>
          <w:tcPr>
            <w:tcW w:w="1721" w:type="dxa"/>
            <w:vAlign w:val="top"/>
          </w:tcPr>
          <w:p>
            <w:pPr>
              <w:spacing w:line="193" w:lineRule="exact"/>
              <w:rPr>
                <w:rFonts w:ascii="Arial"/>
                <w:sz w:val="16"/>
              </w:rPr>
            </w:pPr>
            <w:r/>
          </w:p>
        </w:tc>
        <w:tc>
          <w:tcPr>
            <w:tcW w:w="1595" w:type="dxa"/>
            <w:vAlign w:val="top"/>
          </w:tcPr>
          <w:p>
            <w:pPr>
              <w:spacing w:line="193" w:lineRule="exact"/>
              <w:rPr>
                <w:rFonts w:ascii="Arial"/>
                <w:sz w:val="16"/>
              </w:rPr>
            </w:pPr>
            <w:r/>
          </w:p>
        </w:tc>
      </w:tr>
      <w:tr>
        <w:trPr>
          <w:trHeight w:val="254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58" w:line="173" w:lineRule="auto"/>
              <w:rPr/>
            </w:pPr>
            <w:r>
              <w:rPr>
                <w:spacing w:val="-13"/>
              </w:rPr>
              <w:t>Ascending</w:t>
            </w:r>
            <w:r>
              <w:rPr>
                <w:spacing w:val="16"/>
              </w:rPr>
              <w:t xml:space="preserve"> </w:t>
            </w:r>
            <w:r>
              <w:rPr>
                <w:spacing w:val="-13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58" w:line="173" w:lineRule="auto"/>
              <w:rPr/>
            </w:pPr>
            <w:r>
              <w:rPr>
                <w:spacing w:val="-36"/>
                <w:w w:val="99"/>
              </w:rPr>
              <w:t>5．5±</w:t>
            </w:r>
            <w:r>
              <w:rPr>
                <w:spacing w:val="-14"/>
              </w:rPr>
              <w:t xml:space="preserve"> </w:t>
            </w:r>
            <w:r>
              <w:rPr>
                <w:spacing w:val="-36"/>
                <w:w w:val="99"/>
              </w:rPr>
              <w:t>1．1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2"/>
              <w:spacing w:before="58" w:line="173" w:lineRule="auto"/>
              <w:rPr/>
            </w:pPr>
            <w:r>
              <w:rPr>
                <w:spacing w:val="-26"/>
                <w:w w:val="88"/>
              </w:rPr>
              <w:t>6．2± 1．0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47" w:line="183" w:lineRule="auto"/>
              <w:rPr/>
            </w:pPr>
            <w:r>
              <w:rPr>
                <w:spacing w:val="-23"/>
              </w:rPr>
              <w:t>-</w:t>
            </w:r>
            <w:r>
              <w:rPr>
                <w:spacing w:val="-15"/>
              </w:rPr>
              <w:t xml:space="preserve"> </w:t>
            </w:r>
            <w:r>
              <w:rPr>
                <w:spacing w:val="-23"/>
              </w:rPr>
              <w:t>3．808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58" w:line="173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8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6"/>
              <w:spacing w:before="42" w:line="173" w:lineRule="auto"/>
              <w:rPr/>
            </w:pPr>
            <w:r>
              <w:rPr>
                <w:spacing w:val="-15"/>
              </w:rPr>
              <w:t>Descending</w:t>
            </w:r>
            <w:r>
              <w:rPr>
                <w:spacing w:val="29"/>
                <w:w w:val="102"/>
              </w:rPr>
              <w:t xml:space="preserve"> </w:t>
            </w:r>
            <w:r>
              <w:rPr>
                <w:spacing w:val="-15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42" w:line="173" w:lineRule="auto"/>
              <w:rPr/>
            </w:pPr>
            <w:r>
              <w:rPr>
                <w:spacing w:val="-29"/>
                <w:w w:val="93"/>
              </w:rPr>
              <w:t>5．3±</w:t>
            </w:r>
            <w:r>
              <w:rPr>
                <w:spacing w:val="-26"/>
              </w:rPr>
              <w:t xml:space="preserve"> </w:t>
            </w:r>
            <w:r>
              <w:rPr>
                <w:spacing w:val="-29"/>
                <w:w w:val="93"/>
              </w:rPr>
              <w:t>0．8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0"/>
              <w:spacing w:before="42" w:line="173" w:lineRule="auto"/>
              <w:rPr/>
            </w:pPr>
            <w:r>
              <w:rPr>
                <w:spacing w:val="-32"/>
                <w:w w:val="95"/>
              </w:rPr>
              <w:t>7．0±</w:t>
            </w:r>
            <w:r>
              <w:rPr>
                <w:spacing w:val="-10"/>
              </w:rPr>
              <w:t xml:space="preserve"> </w:t>
            </w:r>
            <w:r>
              <w:rPr>
                <w:spacing w:val="-32"/>
                <w:w w:val="95"/>
              </w:rPr>
              <w:t>1．1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2" w:line="182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5．868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2" w:line="173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43" w:line="167" w:lineRule="auto"/>
              <w:rPr/>
            </w:pPr>
            <w:r>
              <w:rPr>
                <w:spacing w:val="-14"/>
              </w:rPr>
              <w:t>Abdominal</w:t>
            </w:r>
            <w:r>
              <w:rPr>
                <w:spacing w:val="20"/>
              </w:rPr>
              <w:t xml:space="preserve"> </w:t>
            </w:r>
            <w:r>
              <w:rPr>
                <w:spacing w:val="-14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43" w:line="167" w:lineRule="auto"/>
              <w:rPr/>
            </w:pPr>
            <w:r>
              <w:rPr>
                <w:spacing w:val="-26"/>
                <w:w w:val="88"/>
              </w:rPr>
              <w:t>5．8±</w:t>
            </w:r>
            <w:r>
              <w:rPr>
                <w:spacing w:val="-28"/>
              </w:rPr>
              <w:t xml:space="preserve"> </w:t>
            </w:r>
            <w:r>
              <w:rPr>
                <w:spacing w:val="-26"/>
                <w:w w:val="88"/>
              </w:rPr>
              <w:t>0．9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1"/>
              <w:spacing w:before="43" w:line="167" w:lineRule="auto"/>
              <w:rPr/>
            </w:pPr>
            <w:r>
              <w:rPr>
                <w:spacing w:val="-26"/>
                <w:w w:val="88"/>
              </w:rPr>
              <w:t>9．0± 1．6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3" w:line="177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5．958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3" w:line="167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4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7"/>
              <w:spacing w:before="49" w:line="171" w:lineRule="auto"/>
              <w:rPr/>
            </w:pPr>
            <w:r>
              <w:rPr>
                <w:spacing w:val="-14"/>
              </w:rPr>
              <w:t>Common</w:t>
            </w:r>
            <w:r>
              <w:rPr>
                <w:spacing w:val="31"/>
                <w:w w:val="102"/>
              </w:rPr>
              <w:t xml:space="preserve"> </w:t>
            </w:r>
            <w:r>
              <w:rPr>
                <w:spacing w:val="-14"/>
              </w:rP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14"/>
              </w:rPr>
              <w:t>artery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49" w:line="171" w:lineRule="auto"/>
              <w:rPr/>
            </w:pPr>
            <w:r>
              <w:rPr>
                <w:spacing w:val="-27"/>
                <w:w w:val="89"/>
              </w:rPr>
              <w:t>5．5±</w:t>
            </w:r>
            <w:r>
              <w:rPr>
                <w:spacing w:val="-29"/>
              </w:rPr>
              <w:t xml:space="preserve"> </w:t>
            </w:r>
            <w:r>
              <w:rPr>
                <w:spacing w:val="-27"/>
                <w:w w:val="89"/>
              </w:rPr>
              <w:t>0．9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0"/>
              <w:spacing w:before="49" w:line="171" w:lineRule="auto"/>
              <w:rPr/>
            </w:pPr>
            <w:r>
              <w:rPr>
                <w:spacing w:val="-24"/>
                <w:w w:val="86"/>
              </w:rPr>
              <w:t>7．4± 1．4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8" w:line="181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5．418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9" w:line="171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38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44" w:line="171" w:lineRule="auto"/>
              <w:rPr/>
            </w:pPr>
            <w:r>
              <w:rPr>
                <w:spacing w:val="-14"/>
              </w:rPr>
              <w:t>Psoas</w:t>
            </w:r>
            <w:r>
              <w:rPr>
                <w:spacing w:val="28"/>
                <w:w w:val="101"/>
              </w:rPr>
              <w:t xml:space="preserve"> </w:t>
            </w:r>
            <w:r>
              <w:rPr>
                <w:spacing w:val="-14"/>
              </w:rPr>
              <w:t>major</w:t>
            </w:r>
            <w:r>
              <w:rPr>
                <w:spacing w:val="14"/>
              </w:rPr>
              <w:t xml:space="preserve"> </w:t>
            </w:r>
            <w:r>
              <w:rPr>
                <w:spacing w:val="-14"/>
              </w:rPr>
              <w:t>muscle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44" w:line="171" w:lineRule="auto"/>
              <w:rPr/>
            </w:pPr>
            <w:r>
              <w:rPr>
                <w:spacing w:val="-27"/>
                <w:w w:val="91"/>
              </w:rPr>
              <w:t>5．6±</w:t>
            </w:r>
            <w:r>
              <w:rPr>
                <w:spacing w:val="-25"/>
              </w:rPr>
              <w:t xml:space="preserve"> </w:t>
            </w:r>
            <w:r>
              <w:rPr>
                <w:spacing w:val="-27"/>
                <w:w w:val="91"/>
              </w:rPr>
              <w:t>0．8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6"/>
              <w:spacing w:before="44" w:line="171" w:lineRule="auto"/>
              <w:rPr/>
            </w:pPr>
            <w:r>
              <w:rPr>
                <w:spacing w:val="-25"/>
                <w:w w:val="87"/>
              </w:rPr>
              <w:t>8．9± 1．4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4" w:line="180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5．947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4" w:line="171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5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6"/>
              <w:spacing w:before="45" w:line="184" w:lineRule="auto"/>
              <w:rPr/>
            </w:pPr>
            <w:r>
              <w:rPr>
                <w:spacing w:val="-14"/>
              </w:rPr>
              <w:t>Subcutaneous</w:t>
            </w:r>
            <w:r>
              <w:rPr>
                <w:spacing w:val="13"/>
                <w:w w:val="101"/>
              </w:rPr>
              <w:t xml:space="preserve"> </w:t>
            </w:r>
            <w:r>
              <w:rPr>
                <w:spacing w:val="-14"/>
              </w:rPr>
              <w:t>fat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45" w:line="184" w:lineRule="auto"/>
              <w:rPr/>
            </w:pPr>
            <w:r>
              <w:rPr>
                <w:spacing w:val="-25"/>
                <w:w w:val="87"/>
              </w:rPr>
              <w:t>6．4± 1．2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0"/>
              <w:spacing w:before="45" w:line="184" w:lineRule="auto"/>
              <w:rPr/>
            </w:pPr>
            <w:r>
              <w:rPr>
                <w:spacing w:val="-28"/>
                <w:w w:val="90"/>
              </w:rPr>
              <w:t>7．7± 1．2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6" w:line="193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5．027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5" w:line="184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07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7"/>
              <w:spacing w:before="31" w:line="165" w:lineRule="exact"/>
              <w:rPr/>
            </w:pPr>
            <w:r>
              <w:rPr>
                <w:spacing w:val="-10"/>
                <w:position w:val="-1"/>
              </w:rPr>
              <w:t>SNR</w:t>
            </w:r>
            <w:r>
              <w:rPr>
                <w:spacing w:val="23"/>
                <w:w w:val="102"/>
                <w:position w:val="-1"/>
              </w:rPr>
              <w:t xml:space="preserve"> </w:t>
            </w:r>
            <w:r>
              <w:rPr>
                <w:spacing w:val="-10"/>
                <w:position w:val="-1"/>
              </w:rPr>
              <w:t>value</w:t>
            </w:r>
          </w:p>
        </w:tc>
        <w:tc>
          <w:tcPr>
            <w:tcW w:w="2064" w:type="dxa"/>
            <w:vAlign w:val="top"/>
          </w:tcPr>
          <w:p>
            <w:pPr>
              <w:spacing w:line="196" w:lineRule="exact"/>
              <w:rPr>
                <w:rFonts w:ascii="Arial"/>
                <w:sz w:val="17"/>
              </w:rPr>
            </w:pPr>
            <w:r/>
          </w:p>
        </w:tc>
        <w:tc>
          <w:tcPr>
            <w:tcW w:w="2097" w:type="dxa"/>
            <w:vAlign w:val="top"/>
          </w:tcPr>
          <w:p>
            <w:pPr>
              <w:spacing w:line="196" w:lineRule="exact"/>
              <w:rPr>
                <w:rFonts w:ascii="Arial"/>
                <w:sz w:val="17"/>
              </w:rPr>
            </w:pPr>
            <w:r/>
          </w:p>
        </w:tc>
        <w:tc>
          <w:tcPr>
            <w:tcW w:w="1721" w:type="dxa"/>
            <w:vAlign w:val="top"/>
          </w:tcPr>
          <w:p>
            <w:pPr>
              <w:spacing w:line="196" w:lineRule="exact"/>
              <w:rPr>
                <w:rFonts w:ascii="Arial"/>
                <w:sz w:val="17"/>
              </w:rPr>
            </w:pPr>
            <w:r/>
          </w:p>
        </w:tc>
        <w:tc>
          <w:tcPr>
            <w:tcW w:w="1595" w:type="dxa"/>
            <w:vAlign w:val="top"/>
          </w:tcPr>
          <w:p>
            <w:pPr>
              <w:spacing w:line="196" w:lineRule="exact"/>
              <w:rPr>
                <w:rFonts w:ascii="Arial"/>
                <w:sz w:val="17"/>
              </w:rPr>
            </w:pPr>
            <w:r/>
          </w:p>
        </w:tc>
      </w:tr>
      <w:tr>
        <w:trPr>
          <w:trHeight w:val="254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62" w:line="169" w:lineRule="auto"/>
              <w:rPr/>
            </w:pPr>
            <w:r>
              <w:rPr>
                <w:spacing w:val="-13"/>
              </w:rPr>
              <w:t>Ascending</w:t>
            </w:r>
            <w:r>
              <w:rPr>
                <w:spacing w:val="16"/>
              </w:rPr>
              <w:t xml:space="preserve"> </w:t>
            </w:r>
            <w:r>
              <w:rPr>
                <w:spacing w:val="-13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62" w:line="169" w:lineRule="auto"/>
              <w:rPr/>
            </w:pPr>
            <w:r>
              <w:rPr>
                <w:spacing w:val="-24"/>
                <w:w w:val="86"/>
              </w:rPr>
              <w:t>6．9±</w:t>
            </w:r>
            <w:r>
              <w:rPr>
                <w:spacing w:val="-27"/>
              </w:rPr>
              <w:t xml:space="preserve"> </w:t>
            </w:r>
            <w:r>
              <w:rPr>
                <w:spacing w:val="-24"/>
                <w:w w:val="86"/>
              </w:rPr>
              <w:t>2．4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0"/>
              <w:spacing w:before="62" w:line="169" w:lineRule="auto"/>
              <w:rPr/>
            </w:pPr>
            <w:r>
              <w:rPr>
                <w:spacing w:val="-28"/>
                <w:w w:val="90"/>
              </w:rPr>
              <w:t>7．1± 1．4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53" w:line="178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0．899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62" w:line="169" w:lineRule="auto"/>
              <w:rPr/>
            </w:pPr>
            <w:r>
              <w:rPr>
                <w:spacing w:val="-21"/>
                <w:w w:val="93"/>
              </w:rPr>
              <w:t>0．368</w:t>
            </w:r>
          </w:p>
        </w:tc>
      </w:tr>
      <w:tr>
        <w:trPr>
          <w:trHeight w:val="238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6"/>
              <w:spacing w:before="47" w:line="168" w:lineRule="auto"/>
              <w:rPr/>
            </w:pPr>
            <w:r>
              <w:rPr>
                <w:spacing w:val="-15"/>
              </w:rPr>
              <w:t>Descending</w:t>
            </w:r>
            <w:r>
              <w:rPr>
                <w:spacing w:val="29"/>
                <w:w w:val="102"/>
              </w:rPr>
              <w:t xml:space="preserve"> </w:t>
            </w:r>
            <w:r>
              <w:rPr>
                <w:spacing w:val="-15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47" w:line="168" w:lineRule="auto"/>
              <w:rPr/>
            </w:pPr>
            <w:r>
              <w:rPr>
                <w:spacing w:val="-30"/>
                <w:w w:val="95"/>
              </w:rPr>
              <w:t>6．9±</w:t>
            </w:r>
            <w:r>
              <w:rPr>
                <w:spacing w:val="-26"/>
              </w:rPr>
              <w:t xml:space="preserve"> </w:t>
            </w:r>
            <w:r>
              <w:rPr>
                <w:spacing w:val="-30"/>
                <w:w w:val="95"/>
              </w:rPr>
              <w:t>2．1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2"/>
              <w:spacing w:before="47" w:line="168" w:lineRule="auto"/>
              <w:rPr/>
            </w:pPr>
            <w:r>
              <w:rPr>
                <w:spacing w:val="-25"/>
                <w:w w:val="87"/>
              </w:rPr>
              <w:t>6．2± 1．4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8" w:line="177" w:lineRule="auto"/>
              <w:rPr/>
            </w:pPr>
            <w:r>
              <w:rPr>
                <w:spacing w:val="-22"/>
              </w:rPr>
              <w:t>- 1．958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47" w:line="168" w:lineRule="auto"/>
              <w:rPr/>
            </w:pPr>
            <w:r>
              <w:rPr>
                <w:spacing w:val="-21"/>
                <w:w w:val="93"/>
              </w:rPr>
              <w:t>0．050</w:t>
            </w:r>
          </w:p>
        </w:tc>
      </w:tr>
      <w:tr>
        <w:trPr>
          <w:trHeight w:val="23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48" w:line="163" w:lineRule="auto"/>
              <w:rPr/>
            </w:pPr>
            <w:r>
              <w:rPr>
                <w:spacing w:val="-14"/>
              </w:rPr>
              <w:t>Abdominal</w:t>
            </w:r>
            <w:r>
              <w:rPr>
                <w:spacing w:val="20"/>
              </w:rPr>
              <w:t xml:space="preserve"> </w:t>
            </w:r>
            <w:r>
              <w:rPr>
                <w:spacing w:val="-14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48" w:line="163" w:lineRule="auto"/>
              <w:rPr/>
            </w:pPr>
            <w:r>
              <w:rPr>
                <w:spacing w:val="-29"/>
                <w:w w:val="91"/>
              </w:rPr>
              <w:t>5．9± 1．5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899"/>
              <w:spacing w:before="48" w:line="163" w:lineRule="auto"/>
              <w:rPr/>
            </w:pPr>
            <w:r>
              <w:rPr>
                <w:spacing w:val="-23"/>
                <w:w w:val="85"/>
              </w:rPr>
              <w:t>4．8±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  <w:w w:val="85"/>
              </w:rPr>
              <w:t>0．9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8" w:line="172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4．519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8" w:line="163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4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7"/>
              <w:spacing w:before="53" w:line="167" w:lineRule="auto"/>
              <w:rPr/>
            </w:pPr>
            <w:r>
              <w:rPr>
                <w:spacing w:val="-14"/>
              </w:rPr>
              <w:t>Common</w:t>
            </w:r>
            <w:r>
              <w:rPr>
                <w:spacing w:val="31"/>
                <w:w w:val="102"/>
              </w:rPr>
              <w:t xml:space="preserve"> </w:t>
            </w:r>
            <w:r>
              <w:rPr>
                <w:spacing w:val="-14"/>
              </w:rP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14"/>
              </w:rPr>
              <w:t>artery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53" w:line="167" w:lineRule="auto"/>
              <w:rPr/>
            </w:pPr>
            <w:r>
              <w:rPr>
                <w:spacing w:val="-29"/>
                <w:w w:val="94"/>
              </w:rPr>
              <w:t>6．6±</w:t>
            </w:r>
            <w:r>
              <w:rPr>
                <w:spacing w:val="-26"/>
              </w:rPr>
              <w:t xml:space="preserve"> </w:t>
            </w:r>
            <w:r>
              <w:rPr>
                <w:spacing w:val="-29"/>
                <w:w w:val="94"/>
              </w:rPr>
              <w:t>2．1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2"/>
              <w:spacing w:before="53" w:line="167" w:lineRule="auto"/>
              <w:rPr/>
            </w:pPr>
            <w:r>
              <w:rPr>
                <w:spacing w:val="-34"/>
                <w:w w:val="97"/>
              </w:rPr>
              <w:t>5．7±</w:t>
            </w:r>
            <w:r>
              <w:rPr>
                <w:spacing w:val="-13"/>
              </w:rPr>
              <w:t xml:space="preserve"> </w:t>
            </w:r>
            <w:r>
              <w:rPr>
                <w:spacing w:val="-34"/>
                <w:w w:val="97"/>
              </w:rPr>
              <w:t>1．1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44" w:line="176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2．603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53" w:line="167" w:lineRule="auto"/>
              <w:rPr/>
            </w:pPr>
            <w:r>
              <w:rPr>
                <w:spacing w:val="-20"/>
                <w:w w:val="92"/>
              </w:rPr>
              <w:t>0．009</w:t>
            </w:r>
          </w:p>
        </w:tc>
      </w:tr>
      <w:tr>
        <w:trPr>
          <w:trHeight w:val="258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49" w:line="185" w:lineRule="auto"/>
              <w:rPr/>
            </w:pPr>
            <w:r>
              <w:rPr>
                <w:spacing w:val="-14"/>
              </w:rPr>
              <w:t>Psoas</w:t>
            </w:r>
            <w:r>
              <w:rPr>
                <w:spacing w:val="28"/>
                <w:w w:val="101"/>
              </w:rPr>
              <w:t xml:space="preserve"> </w:t>
            </w:r>
            <w:r>
              <w:rPr>
                <w:spacing w:val="-14"/>
              </w:rPr>
              <w:t>major</w:t>
            </w:r>
            <w:r>
              <w:rPr>
                <w:spacing w:val="14"/>
              </w:rPr>
              <w:t xml:space="preserve"> </w:t>
            </w:r>
            <w:r>
              <w:rPr>
                <w:spacing w:val="-14"/>
              </w:rPr>
              <w:t>muscle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42"/>
              <w:spacing w:before="49" w:line="185" w:lineRule="auto"/>
              <w:rPr/>
            </w:pPr>
            <w:r>
              <w:rPr>
                <w:spacing w:val="-29"/>
                <w:w w:val="91"/>
              </w:rPr>
              <w:t>8．1± 1．6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02"/>
              <w:spacing w:before="49" w:line="185" w:lineRule="auto"/>
              <w:rPr/>
            </w:pPr>
            <w:r>
              <w:rPr>
                <w:spacing w:val="-30"/>
                <w:w w:val="92"/>
              </w:rPr>
              <w:t>6．1± 1．2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39" w:line="194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5．598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565"/>
              <w:spacing w:before="49" w:line="185" w:lineRule="auto"/>
              <w:rPr/>
            </w:pPr>
            <w:r>
              <w:rPr>
                <w:spacing w:val="-11"/>
              </w:rPr>
              <w:t>&lt;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0. 001</w:t>
            </w:r>
          </w:p>
        </w:tc>
      </w:tr>
      <w:tr>
        <w:trPr>
          <w:trHeight w:val="20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8"/>
              <w:spacing w:before="30" w:line="162" w:lineRule="exact"/>
              <w:rPr/>
            </w:pPr>
            <w:r>
              <w:rPr>
                <w:spacing w:val="-9"/>
                <w:position w:val="-1"/>
              </w:rPr>
              <w:t>CNR</w:t>
            </w:r>
            <w:r>
              <w:rPr>
                <w:spacing w:val="18"/>
                <w:w w:val="101"/>
                <w:position w:val="-1"/>
              </w:rPr>
              <w:t xml:space="preserve"> </w:t>
            </w:r>
            <w:r>
              <w:rPr>
                <w:spacing w:val="-9"/>
                <w:position w:val="-1"/>
              </w:rPr>
              <w:t>value</w:t>
            </w:r>
          </w:p>
        </w:tc>
        <w:tc>
          <w:tcPr>
            <w:tcW w:w="2064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  <w:tc>
          <w:tcPr>
            <w:tcW w:w="2097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  <w:tc>
          <w:tcPr>
            <w:tcW w:w="1721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  <w:tc>
          <w:tcPr>
            <w:tcW w:w="1595" w:type="dxa"/>
            <w:vAlign w:val="top"/>
          </w:tcPr>
          <w:p>
            <w:pPr>
              <w:spacing w:line="192" w:lineRule="exact"/>
              <w:rPr>
                <w:rFonts w:ascii="Arial"/>
                <w:sz w:val="16"/>
              </w:rPr>
            </w:pPr>
            <w:r/>
          </w:p>
        </w:tc>
      </w:tr>
      <w:tr>
        <w:trPr>
          <w:trHeight w:val="254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65" w:line="166" w:lineRule="auto"/>
              <w:rPr/>
            </w:pPr>
            <w:r>
              <w:rPr>
                <w:spacing w:val="-13"/>
              </w:rPr>
              <w:t>Ascending</w:t>
            </w:r>
            <w:r>
              <w:rPr>
                <w:spacing w:val="16"/>
              </w:rPr>
              <w:t xml:space="preserve"> </w:t>
            </w:r>
            <w:r>
              <w:rPr>
                <w:spacing w:val="-13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38"/>
              <w:spacing w:before="65" w:line="166" w:lineRule="auto"/>
              <w:rPr/>
            </w:pPr>
            <w:r>
              <w:rPr>
                <w:spacing w:val="-32"/>
                <w:w w:val="95"/>
              </w:rPr>
              <w:t>2．0±</w:t>
            </w:r>
            <w:r>
              <w:rPr>
                <w:spacing w:val="-12"/>
              </w:rPr>
              <w:t xml:space="preserve"> </w:t>
            </w:r>
            <w:r>
              <w:rPr>
                <w:spacing w:val="-32"/>
                <w:w w:val="95"/>
              </w:rPr>
              <w:t>1．1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14"/>
              <w:spacing w:before="65" w:line="166" w:lineRule="auto"/>
              <w:rPr/>
            </w:pPr>
            <w:r>
              <w:rPr>
                <w:spacing w:val="-26"/>
                <w:w w:val="89"/>
              </w:rPr>
              <w:t>1．4±</w:t>
            </w:r>
            <w:r>
              <w:rPr>
                <w:spacing w:val="-29"/>
              </w:rPr>
              <w:t xml:space="preserve"> </w:t>
            </w:r>
            <w:r>
              <w:rPr>
                <w:spacing w:val="-26"/>
                <w:w w:val="89"/>
              </w:rPr>
              <w:t>0．8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56" w:line="175" w:lineRule="auto"/>
              <w:rPr/>
            </w:pPr>
            <w:r>
              <w:rPr>
                <w:spacing w:val="-20"/>
                <w:w w:val="97"/>
              </w:rPr>
              <w:t>-</w:t>
            </w:r>
            <w:r>
              <w:rPr>
                <w:spacing w:val="-16"/>
              </w:rPr>
              <w:t xml:space="preserve"> </w:t>
            </w:r>
            <w:r>
              <w:rPr>
                <w:spacing w:val="-20"/>
                <w:w w:val="97"/>
              </w:rPr>
              <w:t>3．460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65" w:line="166" w:lineRule="auto"/>
              <w:rPr/>
            </w:pPr>
            <w:r>
              <w:rPr>
                <w:spacing w:val="-24"/>
                <w:w w:val="96"/>
              </w:rPr>
              <w:t>0．001</w:t>
            </w:r>
          </w:p>
        </w:tc>
      </w:tr>
      <w:tr>
        <w:trPr>
          <w:trHeight w:val="238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6"/>
              <w:spacing w:before="51" w:line="165" w:lineRule="auto"/>
              <w:rPr/>
            </w:pPr>
            <w:r>
              <w:rPr>
                <w:spacing w:val="-15"/>
              </w:rPr>
              <w:t>Descending</w:t>
            </w:r>
            <w:r>
              <w:rPr>
                <w:spacing w:val="29"/>
                <w:w w:val="102"/>
              </w:rPr>
              <w:t xml:space="preserve"> </w:t>
            </w:r>
            <w:r>
              <w:rPr>
                <w:spacing w:val="-15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50"/>
              <w:spacing w:before="51" w:line="165" w:lineRule="auto"/>
              <w:rPr/>
            </w:pPr>
            <w:r>
              <w:rPr>
                <w:spacing w:val="-35"/>
                <w:w w:val="99"/>
              </w:rPr>
              <w:t>1．7± 1．1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14"/>
              <w:spacing w:before="51" w:line="165" w:lineRule="auto"/>
              <w:rPr/>
            </w:pPr>
            <w:r>
              <w:rPr>
                <w:spacing w:val="-26"/>
                <w:w w:val="86"/>
              </w:rPr>
              <w:t>1．4±</w:t>
            </w:r>
            <w:r>
              <w:rPr>
                <w:spacing w:val="-25"/>
              </w:rPr>
              <w:t xml:space="preserve"> </w:t>
            </w:r>
            <w:r>
              <w:rPr>
                <w:spacing w:val="-26"/>
                <w:w w:val="86"/>
              </w:rPr>
              <w:t>0．7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41" w:line="174" w:lineRule="auto"/>
              <w:rPr/>
            </w:pPr>
            <w:r>
              <w:rPr>
                <w:spacing w:val="-22"/>
              </w:rPr>
              <w:t>- 1．459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51" w:line="165" w:lineRule="auto"/>
              <w:rPr/>
            </w:pPr>
            <w:r>
              <w:rPr>
                <w:spacing w:val="-24"/>
                <w:w w:val="96"/>
              </w:rPr>
              <w:t>0．145</w:t>
            </w:r>
          </w:p>
        </w:tc>
      </w:tr>
      <w:tr>
        <w:trPr>
          <w:trHeight w:val="233" w:hRule="atLeast"/>
        </w:trPr>
        <w:tc>
          <w:tcPr>
            <w:tcW w:w="2070" w:type="dxa"/>
            <w:vAlign w:val="top"/>
          </w:tcPr>
          <w:p>
            <w:pPr>
              <w:pStyle w:val="TableText"/>
              <w:ind w:left="164"/>
              <w:spacing w:before="51" w:line="160" w:lineRule="auto"/>
              <w:rPr/>
            </w:pPr>
            <w:r>
              <w:rPr>
                <w:spacing w:val="-14"/>
              </w:rPr>
              <w:t>Abdominal</w:t>
            </w:r>
            <w:r>
              <w:rPr>
                <w:spacing w:val="20"/>
              </w:rPr>
              <w:t xml:space="preserve"> </w:t>
            </w:r>
            <w:r>
              <w:rPr>
                <w:spacing w:val="-14"/>
              </w:rPr>
              <w:t>aorta</w:t>
            </w:r>
          </w:p>
        </w:tc>
        <w:tc>
          <w:tcPr>
            <w:tcW w:w="2064" w:type="dxa"/>
            <w:vAlign w:val="top"/>
          </w:tcPr>
          <w:p>
            <w:pPr>
              <w:pStyle w:val="TableText"/>
              <w:ind w:left="750"/>
              <w:spacing w:before="51" w:line="160" w:lineRule="auto"/>
              <w:rPr/>
            </w:pPr>
            <w:r>
              <w:rPr>
                <w:spacing w:val="-30"/>
                <w:w w:val="91"/>
              </w:rPr>
              <w:t>1．8± 1．2</w:t>
            </w:r>
          </w:p>
        </w:tc>
        <w:tc>
          <w:tcPr>
            <w:tcW w:w="2097" w:type="dxa"/>
            <w:vAlign w:val="top"/>
          </w:tcPr>
          <w:p>
            <w:pPr>
              <w:pStyle w:val="TableText"/>
              <w:ind w:left="914"/>
              <w:spacing w:before="51" w:line="160" w:lineRule="auto"/>
              <w:rPr/>
            </w:pPr>
            <w:r>
              <w:rPr>
                <w:spacing w:val="-24"/>
                <w:w w:val="84"/>
              </w:rPr>
              <w:t>1．4±</w:t>
            </w:r>
            <w:r>
              <w:rPr>
                <w:spacing w:val="-24"/>
              </w:rPr>
              <w:t xml:space="preserve"> </w:t>
            </w:r>
            <w:r>
              <w:rPr>
                <w:spacing w:val="-24"/>
                <w:w w:val="84"/>
              </w:rPr>
              <w:t>0．6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09"/>
              <w:spacing w:before="41" w:line="169" w:lineRule="auto"/>
              <w:rPr/>
            </w:pPr>
            <w:r>
              <w:rPr>
                <w:spacing w:val="-22"/>
              </w:rPr>
              <w:t>- 1．947</w:t>
            </w:r>
          </w:p>
        </w:tc>
        <w:tc>
          <w:tcPr>
            <w:tcW w:w="1595" w:type="dxa"/>
            <w:vAlign w:val="top"/>
          </w:tcPr>
          <w:p>
            <w:pPr>
              <w:pStyle w:val="TableText"/>
              <w:ind w:left="659"/>
              <w:spacing w:before="51" w:line="160" w:lineRule="auto"/>
              <w:rPr/>
            </w:pPr>
            <w:r>
              <w:rPr>
                <w:spacing w:val="-23"/>
                <w:w w:val="95"/>
              </w:rPr>
              <w:t>0．052</w:t>
            </w:r>
          </w:p>
        </w:tc>
      </w:tr>
      <w:tr>
        <w:trPr>
          <w:trHeight w:val="253" w:hRule="atLeast"/>
        </w:trPr>
        <w:tc>
          <w:tcPr>
            <w:tcW w:w="2070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167"/>
              <w:spacing w:before="57" w:line="173" w:lineRule="auto"/>
              <w:rPr/>
            </w:pPr>
            <w:r>
              <w:rPr>
                <w:spacing w:val="-14"/>
              </w:rPr>
              <w:t>Common</w:t>
            </w:r>
            <w:r>
              <w:rPr>
                <w:spacing w:val="31"/>
                <w:w w:val="102"/>
              </w:rPr>
              <w:t xml:space="preserve"> </w:t>
            </w:r>
            <w:r>
              <w:rPr>
                <w:spacing w:val="-14"/>
              </w:rP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14"/>
              </w:rPr>
              <w:t>artery</w:t>
            </w:r>
          </w:p>
        </w:tc>
        <w:tc>
          <w:tcPr>
            <w:tcW w:w="2064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750"/>
              <w:spacing w:before="57" w:line="173" w:lineRule="auto"/>
              <w:rPr/>
            </w:pPr>
            <w:r>
              <w:rPr>
                <w:spacing w:val="-32"/>
                <w:w w:val="95"/>
              </w:rPr>
              <w:t>1．7± 1．3</w:t>
            </w:r>
          </w:p>
        </w:tc>
        <w:tc>
          <w:tcPr>
            <w:tcW w:w="2097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914"/>
              <w:spacing w:before="57" w:line="173" w:lineRule="auto"/>
              <w:rPr/>
            </w:pPr>
            <w:r>
              <w:rPr>
                <w:spacing w:val="-28"/>
                <w:w w:val="88"/>
              </w:rPr>
              <w:t>1．5±</w:t>
            </w:r>
            <w:r>
              <w:rPr>
                <w:spacing w:val="-26"/>
              </w:rPr>
              <w:t xml:space="preserve"> </w:t>
            </w:r>
            <w:r>
              <w:rPr>
                <w:spacing w:val="-28"/>
                <w:w w:val="88"/>
              </w:rPr>
              <w:t>0．6</w:t>
            </w:r>
          </w:p>
        </w:tc>
        <w:tc>
          <w:tcPr>
            <w:tcW w:w="1721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709"/>
              <w:spacing w:before="47" w:line="182" w:lineRule="auto"/>
              <w:rPr/>
            </w:pPr>
            <w:r>
              <w:rPr>
                <w:spacing w:val="-22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2"/>
              </w:rPr>
              <w:t>0．563</w:t>
            </w:r>
          </w:p>
        </w:tc>
        <w:tc>
          <w:tcPr>
            <w:tcW w:w="1595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659"/>
              <w:spacing w:before="57" w:line="173" w:lineRule="auto"/>
              <w:rPr/>
            </w:pPr>
            <w:r>
              <w:rPr>
                <w:spacing w:val="-24"/>
                <w:w w:val="96"/>
              </w:rPr>
              <w:t>0．575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pacing w:line="68" w:lineRule="exact"/>
        <w:rPr/>
      </w:pPr>
      <w:r/>
    </w:p>
    <w:p>
      <w:pPr>
        <w:spacing w:line="68" w:lineRule="exact"/>
        <w:sectPr>
          <w:headerReference w:type="default" r:id="rId7"/>
          <w:footerReference w:type="default" r:id="rId8"/>
          <w:pgSz w:w="11906" w:h="16838"/>
          <w:pgMar w:top="1638" w:right="1100" w:bottom="600" w:left="432" w:header="1230" w:footer="360" w:gutter="0"/>
          <w:cols w:equalWidth="0" w:num="1">
            <w:col w:w="10374" w:space="0"/>
          </w:cols>
        </w:sectPr>
        <w:rPr/>
      </w:pPr>
    </w:p>
    <w:p>
      <w:pPr>
        <w:pStyle w:val="BodyText"/>
        <w:ind w:left="708" w:right="260" w:hanging="4"/>
        <w:spacing w:before="38" w:line="222" w:lineRule="auto"/>
        <w:jc w:val="both"/>
        <w:rPr>
          <w:rFonts w:ascii="FZShuSong-Z01" w:hAnsi="FZShuSong-Z01" w:eastAsia="FZShuSong-Z01" w:cs="FZShuSong-Z01"/>
        </w:rPr>
      </w:pPr>
      <w:r>
        <w:rPr>
          <w:spacing w:val="2"/>
        </w:rPr>
        <w:t>2．3</w:t>
      </w:r>
      <w:r>
        <w:rPr>
          <w:spacing w:val="16"/>
          <w:w w:val="101"/>
        </w:rPr>
        <w:t xml:space="preserve">   </w:t>
      </w:r>
      <w:r>
        <w:rPr>
          <w:rFonts w:ascii="FZHei-B01" w:hAnsi="FZHei-B01" w:eastAsia="FZHei-B01" w:cs="FZHei-B01"/>
          <w:spacing w:val="2"/>
        </w:rPr>
        <w:t>主</w:t>
      </w:r>
      <w:r>
        <w:rPr>
          <w:rFonts w:ascii="FZHei-B01" w:hAnsi="FZHei-B01" w:eastAsia="FZHei-B01" w:cs="FZHei-B01"/>
          <w:spacing w:val="-27"/>
        </w:rPr>
        <w:t xml:space="preserve"> </w:t>
      </w:r>
      <w:r>
        <w:rPr>
          <w:rFonts w:ascii="FZHei-B01" w:hAnsi="FZHei-B01" w:eastAsia="FZHei-B01" w:cs="FZHei-B01"/>
          <w:spacing w:val="2"/>
        </w:rPr>
        <w:t>观</w:t>
      </w:r>
      <w:r>
        <w:rPr>
          <w:rFonts w:ascii="FZHei-B01" w:hAnsi="FZHei-B01" w:eastAsia="FZHei-B01" w:cs="FZHei-B01"/>
          <w:spacing w:val="-26"/>
        </w:rPr>
        <w:t xml:space="preserve"> </w:t>
      </w:r>
      <w:r>
        <w:rPr>
          <w:rFonts w:ascii="FZHei-B01" w:hAnsi="FZHei-B01" w:eastAsia="FZHei-B01" w:cs="FZHei-B01"/>
          <w:spacing w:val="2"/>
        </w:rPr>
        <w:t>评</w:t>
      </w:r>
      <w:r>
        <w:rPr>
          <w:rFonts w:ascii="FZHei-B01" w:hAnsi="FZHei-B01" w:eastAsia="FZHei-B01" w:cs="FZHei-B01"/>
          <w:spacing w:val="-26"/>
        </w:rPr>
        <w:t xml:space="preserve"> </w:t>
      </w:r>
      <w:r>
        <w:rPr>
          <w:rFonts w:ascii="FZHei-B01" w:hAnsi="FZHei-B01" w:eastAsia="FZHei-B01" w:cs="FZHei-B01"/>
          <w:spacing w:val="2"/>
        </w:rPr>
        <w:t>价</w:t>
      </w:r>
      <w:r>
        <w:rPr>
          <w:rFonts w:ascii="FZHei-B01" w:hAnsi="FZHei-B01" w:eastAsia="FZHei-B01" w:cs="FZHei-B01"/>
          <w:spacing w:val="2"/>
        </w:rPr>
        <w:t xml:space="preserve">    </w:t>
      </w:r>
      <w:r>
        <w:rPr>
          <w:spacing w:val="2"/>
        </w:rPr>
        <w:t>2</w:t>
      </w:r>
      <w:r>
        <w:rPr>
          <w:spacing w:val="26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名医师主观评价</w:t>
      </w:r>
      <w:r>
        <w:rPr>
          <w:rFonts w:ascii="FZShuSong-Z01" w:hAnsi="FZShuSong-Z01" w:eastAsia="FZShuSong-Z01" w:cs="FZShuSong-Z01"/>
          <w:spacing w:val="-24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一</w:t>
      </w:r>
      <w:r>
        <w:rPr>
          <w:rFonts w:ascii="FZShuSong-Z01" w:hAnsi="FZShuSong-Z01" w:eastAsia="FZShuSong-Z01" w:cs="FZShuSong-Z01"/>
          <w:spacing w:val="-24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致性较好，</w:t>
      </w:r>
      <w:r>
        <w:rPr>
          <w:rFonts w:ascii="FZShuSong-Z01" w:hAnsi="FZShuSong-Z01" w:eastAsia="FZShuSong-Z01" w:cs="FZShuSong-Z01"/>
        </w:rPr>
        <w:t xml:space="preserve"> </w:t>
      </w:r>
      <w:r>
        <w:rPr>
          <w:spacing w:val="-6"/>
        </w:rPr>
        <w:t>Kappa </w:t>
      </w:r>
      <w:r>
        <w:rPr>
          <w:rFonts w:ascii="FZShuSong-Z01" w:hAnsi="FZShuSong-Z01" w:eastAsia="FZShuSong-Z01" w:cs="FZShuSong-Z01"/>
          <w:spacing w:val="-6"/>
        </w:rPr>
        <w:t>值为</w:t>
      </w:r>
      <w:r>
        <w:rPr>
          <w:rFonts w:ascii="FZShuSong-Z01" w:hAnsi="FZShuSong-Z01" w:eastAsia="FZShuSong-Z01" w:cs="FZShuSong-Z01"/>
          <w:spacing w:val="-6"/>
        </w:rPr>
        <w:t xml:space="preserve"> </w:t>
      </w:r>
      <w:r>
        <w:rPr>
          <w:spacing w:val="-6"/>
        </w:rPr>
        <w:t>0. 806～0. 885</w:t>
      </w:r>
      <w:r>
        <w:rPr>
          <w:spacing w:val="-9"/>
        </w:rPr>
        <w:t xml:space="preserve"> </w:t>
      </w:r>
      <w:r>
        <w:rPr>
          <w:spacing w:val="-6"/>
        </w:rPr>
        <w:t>。</w:t>
      </w:r>
      <w:r>
        <w:rPr>
          <w:rFonts w:ascii="FZShuSong-Z01" w:hAnsi="FZShuSong-Z01" w:eastAsia="FZShuSong-Z01" w:cs="FZShuSong-Z01"/>
          <w:spacing w:val="-6"/>
        </w:rPr>
        <w:t>如表</w:t>
      </w:r>
      <w:r>
        <w:rPr>
          <w:rFonts w:ascii="FZShuSong-Z01" w:hAnsi="FZShuSong-Z01" w:eastAsia="FZShuSong-Z01" w:cs="FZShuSong-Z01"/>
          <w:spacing w:val="12"/>
        </w:rPr>
        <w:t xml:space="preserve"> </w:t>
      </w:r>
      <w:r>
        <w:rPr>
          <w:spacing w:val="-6"/>
        </w:rPr>
        <w:t>4 </w:t>
      </w:r>
      <w:r>
        <w:rPr>
          <w:rFonts w:ascii="FZShuSong-Z01" w:hAnsi="FZShuSong-Z01" w:eastAsia="FZShuSong-Z01" w:cs="FZShuSong-Z01"/>
          <w:spacing w:val="-6"/>
        </w:rPr>
        <w:t>所示:</w:t>
      </w:r>
      <w:r>
        <w:rPr>
          <w:rFonts w:ascii="FZShuSong-Z01" w:hAnsi="FZShuSong-Z01" w:eastAsia="FZShuSong-Z01" w:cs="FZShuSong-Z01"/>
          <w:spacing w:val="21"/>
        </w:rPr>
        <w:t xml:space="preserve"> </w:t>
      </w:r>
      <w:r>
        <w:rPr>
          <w:spacing w:val="-6"/>
        </w:rPr>
        <w:t>DLIR-H</w:t>
      </w:r>
      <w:r>
        <w:rPr>
          <w:spacing w:val="8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算</w:t>
      </w:r>
      <w:r>
        <w:rPr>
          <w:rFonts w:ascii="FZShuSong-Z01" w:hAnsi="FZShuSong-Z01" w:eastAsia="FZShuSong-Z01" w:cs="FZShuSong-Z01"/>
          <w:spacing w:val="3"/>
        </w:rPr>
        <w:t>法重建的低剂量</w:t>
      </w:r>
      <w:r>
        <w:rPr>
          <w:rFonts w:ascii="FZShuSong-Z01" w:hAnsi="FZShuSong-Z01" w:eastAsia="FZShuSong-Z01" w:cs="FZShuSong-Z01"/>
          <w:spacing w:val="16"/>
          <w:w w:val="101"/>
        </w:rPr>
        <w:t xml:space="preserve"> </w:t>
      </w:r>
      <w:r>
        <w:rPr>
          <w:spacing w:val="3"/>
        </w:rPr>
        <w:t>60</w:t>
      </w:r>
      <w:r>
        <w:rPr>
          <w:spacing w:val="32"/>
          <w:w w:val="101"/>
        </w:rPr>
        <w:t xml:space="preserve"> </w:t>
      </w:r>
      <w:r>
        <w:rPr/>
        <w:t>keV</w:t>
      </w:r>
      <w:r>
        <w:rPr>
          <w:spacing w:val="30"/>
        </w:rPr>
        <w:t xml:space="preserve"> </w:t>
      </w:r>
      <w:r>
        <w:rPr/>
        <w:t>VMIs</w:t>
      </w:r>
      <w:r>
        <w:rPr>
          <w:spacing w:val="19"/>
        </w:rPr>
        <w:t xml:space="preserve"> </w:t>
      </w:r>
      <w:r>
        <w:rPr>
          <w:rFonts w:ascii="FZShuSong-Z01" w:hAnsi="FZShuSong-Z01" w:eastAsia="FZShuSong-Z01" w:cs="FZShuSong-Z01"/>
          <w:spacing w:val="3"/>
        </w:rPr>
        <w:t>主观评分接近</w:t>
      </w:r>
      <w:r>
        <w:rPr>
          <w:rFonts w:ascii="FZShuSong-Z01" w:hAnsi="FZShuSong-Z01" w:eastAsia="FZShuSong-Z01" w:cs="FZShuSong-Z01"/>
          <w:spacing w:val="22"/>
        </w:rPr>
        <w:t xml:space="preserve"> </w:t>
      </w:r>
      <w:r>
        <w:rPr/>
        <w:t>ASIR</w:t>
      </w:r>
      <w:r>
        <w:rPr>
          <w:spacing w:val="3"/>
        </w:rPr>
        <w:t>-</w:t>
      </w:r>
      <w:r>
        <w:rPr/>
        <w:t xml:space="preserve"> </w:t>
      </w:r>
      <w:r>
        <w:rPr/>
        <w:t>V</w:t>
      </w:r>
      <w:r>
        <w:rPr>
          <w:spacing w:val="19"/>
        </w:rPr>
        <w:t xml:space="preserve"> </w:t>
      </w:r>
      <w:r>
        <w:rPr/>
        <w:t>50%</w:t>
      </w:r>
      <w:r>
        <w:rPr>
          <w:rFonts w:ascii="FZShuSong-Z01" w:hAnsi="FZShuSong-Z01" w:eastAsia="FZShuSong-Z01" w:cs="FZShuSong-Z01"/>
        </w:rPr>
        <w:t>算法重建的</w:t>
      </w:r>
      <w:r>
        <w:rPr>
          <w:rFonts w:ascii="FZShuSong-Z01" w:hAnsi="FZShuSong-Z01" w:eastAsia="FZShuSong-Z01" w:cs="FZShuSong-Z01"/>
          <w:spacing w:val="34"/>
          <w:w w:val="101"/>
        </w:rPr>
        <w:t xml:space="preserve"> </w:t>
      </w:r>
      <w:r>
        <w:rPr/>
        <w:t>100</w:t>
      </w:r>
      <w:r>
        <w:rPr>
          <w:spacing w:val="32"/>
          <w:w w:val="101"/>
        </w:rPr>
        <w:t xml:space="preserve"> </w:t>
      </w:r>
      <w:r>
        <w:rPr/>
        <w:t>kVp</w:t>
      </w:r>
      <w:r>
        <w:rPr>
          <w:spacing w:val="19"/>
        </w:rPr>
        <w:t xml:space="preserve"> </w:t>
      </w:r>
      <w:r>
        <w:rPr>
          <w:rFonts w:ascii="FZShuSong-Z01" w:hAnsi="FZShuSong-Z01" w:eastAsia="FZShuSong-Z01" w:cs="FZShuSong-Z01"/>
        </w:rPr>
        <w:t>常规增强扫描，差异无</w:t>
      </w:r>
      <w:r>
        <w:rPr>
          <w:rFonts w:ascii="FZShuSong-Z01" w:hAnsi="FZShuSong-Z01" w:eastAsia="FZShuSong-Z01" w:cs="FZShuSong-Z01"/>
          <w:spacing w:val="5"/>
        </w:rPr>
        <w:t>统计学意义</w:t>
      </w:r>
      <w:r>
        <w:rPr>
          <w:rFonts w:ascii="FZShuSong-Z01" w:hAnsi="FZShuSong-Z01" w:eastAsia="FZShuSong-Z01" w:cs="FZShuSong-Z01"/>
          <w:spacing w:val="1"/>
        </w:rPr>
        <w:t xml:space="preserve"> </w:t>
      </w:r>
      <w:r>
        <w:rPr>
          <w:spacing w:val="5"/>
        </w:rPr>
        <w:t>。</w:t>
      </w:r>
      <w:r>
        <w:rPr/>
        <w:t>DLIR</w:t>
      </w:r>
      <w:r>
        <w:rPr>
          <w:spacing w:val="5"/>
        </w:rPr>
        <w:t>-H </w:t>
      </w:r>
      <w:r>
        <w:rPr>
          <w:rFonts w:ascii="FZShuSong-Z01" w:hAnsi="FZShuSong-Z01" w:eastAsia="FZShuSong-Z01" w:cs="FZShuSong-Z01"/>
          <w:spacing w:val="5"/>
        </w:rPr>
        <w:t>算法重建的</w:t>
      </w:r>
      <w:r>
        <w:rPr>
          <w:rFonts w:ascii="FZShuSong-Z01" w:hAnsi="FZShuSong-Z01" w:eastAsia="FZShuSong-Z01" w:cs="FZShuSong-Z01"/>
          <w:spacing w:val="5"/>
        </w:rPr>
        <w:t xml:space="preserve"> </w:t>
      </w:r>
      <w:r>
        <w:rPr/>
        <w:t>VUE</w:t>
      </w:r>
      <w:r>
        <w:rPr>
          <w:spacing w:val="5"/>
        </w:rPr>
        <w:t xml:space="preserve"> </w:t>
      </w:r>
      <w:r>
        <w:rPr>
          <w:rFonts w:ascii="FZShuSong-Z01" w:hAnsi="FZShuSong-Z01" w:eastAsia="FZShuSong-Z01" w:cs="FZShuSong-Z01"/>
          <w:spacing w:val="5"/>
        </w:rPr>
        <w:t>主观评分接</w:t>
      </w:r>
      <w:r>
        <w:rPr>
          <w:rFonts w:ascii="FZShuSong-Z01" w:hAnsi="FZShuSong-Z01" w:eastAsia="FZShuSong-Z01" w:cs="FZShuSong-Z01"/>
          <w:spacing w:val="5"/>
        </w:rPr>
        <w:t>近</w:t>
      </w:r>
      <w:r>
        <w:rPr>
          <w:rFonts w:ascii="FZShuSong-Z01" w:hAnsi="FZShuSong-Z01" w:eastAsia="FZShuSong-Z01" w:cs="FZShuSong-Z01"/>
          <w:spacing w:val="5"/>
        </w:rPr>
        <w:t xml:space="preserve"> </w:t>
      </w:r>
      <w:r>
        <w:rPr/>
        <w:t>ASIR</w:t>
      </w:r>
      <w:r>
        <w:rPr>
          <w:spacing w:val="5"/>
        </w:rPr>
        <w:t>-V</w:t>
      </w:r>
      <w:r>
        <w:rPr>
          <w:spacing w:val="35"/>
        </w:rPr>
        <w:t xml:space="preserve"> </w:t>
      </w:r>
      <w:r>
        <w:rPr>
          <w:spacing w:val="5"/>
        </w:rPr>
        <w:t>40%</w:t>
      </w:r>
      <w:r>
        <w:rPr>
          <w:spacing w:val="-28"/>
        </w:rPr>
        <w:t xml:space="preserve"> </w:t>
      </w:r>
      <w:r>
        <w:rPr>
          <w:rFonts w:ascii="FZShuSong-Z01" w:hAnsi="FZShuSong-Z01" w:eastAsia="FZShuSong-Z01" w:cs="FZShuSong-Z01"/>
          <w:spacing w:val="5"/>
        </w:rPr>
        <w:t>算法重建的</w:t>
      </w:r>
      <w:r>
        <w:rPr>
          <w:rFonts w:ascii="FZShuSong-Z01" w:hAnsi="FZShuSong-Z01" w:eastAsia="FZShuSong-Z01" w:cs="FZShuSong-Z01"/>
          <w:spacing w:val="25"/>
          <w:w w:val="101"/>
        </w:rPr>
        <w:t xml:space="preserve"> </w:t>
      </w:r>
      <w:r>
        <w:rPr/>
        <w:t>TUE</w:t>
      </w:r>
      <w:r>
        <w:rPr>
          <w:rFonts w:ascii="FZShuSong-Z01" w:hAnsi="FZShuSong-Z01" w:eastAsia="FZShuSong-Z01" w:cs="FZShuSong-Z01"/>
          <w:spacing w:val="5"/>
        </w:rPr>
        <w:t>，差异无统计学意</w:t>
      </w:r>
      <w:r>
        <w:rPr>
          <w:rFonts w:ascii="FZShuSong-Z01" w:hAnsi="FZShuSong-Z01" w:eastAsia="FZShuSong-Z01" w:cs="FZShuSong-Z01"/>
          <w:spacing w:val="-12"/>
        </w:rPr>
        <w:t>义</w:t>
      </w:r>
      <w:r>
        <w:rPr>
          <w:rFonts w:ascii="FZShuSong-Z01" w:hAnsi="FZShuSong-Z01" w:eastAsia="FZShuSong-Z01" w:cs="FZShuSong-Z01"/>
        </w:rPr>
        <w:t xml:space="preserve"> </w:t>
      </w:r>
      <w:r>
        <w:rPr>
          <w:spacing w:val="-12"/>
        </w:rPr>
        <w:t>。</w:t>
      </w:r>
      <w:r>
        <w:rPr>
          <w:rFonts w:ascii="FZShuSong-Z01" w:hAnsi="FZShuSong-Z01" w:eastAsia="FZShuSong-Z01" w:cs="FZShuSong-Z01"/>
          <w:spacing w:val="-12"/>
        </w:rPr>
        <w:t>如图</w:t>
      </w:r>
      <w:r>
        <w:rPr>
          <w:rFonts w:ascii="FZShuSong-Z01" w:hAnsi="FZShuSong-Z01" w:eastAsia="FZShuSong-Z01" w:cs="FZShuSong-Z01"/>
          <w:spacing w:val="24"/>
          <w:w w:val="101"/>
        </w:rPr>
        <w:t xml:space="preserve"> </w:t>
      </w:r>
      <w:r>
        <w:rPr>
          <w:spacing w:val="-12"/>
        </w:rPr>
        <w:t>1 </w:t>
      </w:r>
      <w:r>
        <w:rPr>
          <w:rFonts w:ascii="FZShuSong-Z01" w:hAnsi="FZShuSong-Z01" w:eastAsia="FZShuSong-Z01" w:cs="FZShuSong-Z01"/>
          <w:spacing w:val="-12"/>
        </w:rPr>
        <w:t>所示，图</w:t>
      </w:r>
      <w:r>
        <w:rPr>
          <w:rFonts w:ascii="FZShuSong-Z01" w:hAnsi="FZShuSong-Z01" w:eastAsia="FZShuSong-Z01" w:cs="FZShuSong-Z01"/>
          <w:spacing w:val="24"/>
        </w:rPr>
        <w:t xml:space="preserve"> </w:t>
      </w:r>
      <w:r>
        <w:rPr>
          <w:spacing w:val="-12"/>
        </w:rPr>
        <w:t>1A、1B</w:t>
      </w:r>
      <w:r>
        <w:rPr>
          <w:spacing w:val="15"/>
        </w:rPr>
        <w:t xml:space="preserve"> </w:t>
      </w:r>
      <w:r>
        <w:rPr>
          <w:rFonts w:ascii="FZShuSong-Z01" w:hAnsi="FZShuSong-Z01" w:eastAsia="FZShuSong-Z01" w:cs="FZShuSong-Z01"/>
          <w:spacing w:val="-12"/>
        </w:rPr>
        <w:t>为</w:t>
      </w:r>
      <w:r>
        <w:rPr>
          <w:rFonts w:ascii="FZShuSong-Z01" w:hAnsi="FZShuSong-Z01" w:eastAsia="FZShuSong-Z01" w:cs="FZShuSong-Z01"/>
          <w:spacing w:val="30"/>
        </w:rPr>
        <w:t xml:space="preserve"> </w:t>
      </w:r>
      <w:r>
        <w:rPr>
          <w:spacing w:val="-12"/>
        </w:rPr>
        <w:t>1</w:t>
      </w:r>
      <w:r>
        <w:rPr>
          <w:spacing w:val="10"/>
        </w:rPr>
        <w:t xml:space="preserve"> </w:t>
      </w:r>
      <w:r>
        <w:rPr>
          <w:rFonts w:ascii="FZShuSong-Z01" w:hAnsi="FZShuSong-Z01" w:eastAsia="FZShuSong-Z01" w:cs="FZShuSong-Z01"/>
          <w:spacing w:val="-12"/>
        </w:rPr>
        <w:t>例</w:t>
      </w:r>
      <w:r>
        <w:rPr>
          <w:rFonts w:ascii="FZShuSong-Z01" w:hAnsi="FZShuSong-Z01" w:eastAsia="FZShuSong-Z01" w:cs="FZShuSong-Z01"/>
          <w:spacing w:val="14"/>
        </w:rPr>
        <w:t xml:space="preserve"> </w:t>
      </w:r>
      <w:r>
        <w:rPr>
          <w:spacing w:val="-12"/>
        </w:rPr>
        <w:t>50</w:t>
      </w:r>
      <w:r>
        <w:rPr>
          <w:spacing w:val="11"/>
        </w:rPr>
        <w:t xml:space="preserve"> </w:t>
      </w:r>
      <w:r>
        <w:rPr>
          <w:rFonts w:ascii="FZShuSong-Z01" w:hAnsi="FZShuSong-Z01" w:eastAsia="FZShuSong-Z01" w:cs="FZShuSong-Z01"/>
          <w:spacing w:val="-12"/>
        </w:rPr>
        <w:t>岁男性患者，</w:t>
      </w:r>
      <w:r>
        <w:rPr>
          <w:rFonts w:ascii="FZShuSong-Z01" w:hAnsi="FZShuSong-Z01" w:eastAsia="FZShuSong-Z01" w:cs="FZShuSong-Z01"/>
        </w:rPr>
        <w:t>该患者系</w:t>
      </w:r>
      <w:r>
        <w:rPr/>
        <w:t>“</w:t>
      </w:r>
      <w:r>
        <w:rPr>
          <w:rFonts w:ascii="FZShuSong-Z01" w:hAnsi="FZShuSong-Z01" w:eastAsia="FZShuSong-Z01" w:cs="FZShuSong-Z01"/>
        </w:rPr>
        <w:t>主动脉弓及胸主动脉支架植入术后</w:t>
      </w:r>
      <w:r>
        <w:rPr/>
        <w:t>”</w:t>
      </w:r>
      <w:r>
        <w:rPr>
          <w:rFonts w:ascii="FZShuSong-Z01" w:hAnsi="FZShuSong-Z01" w:eastAsia="FZShuSong-Z01" w:cs="FZShuSong-Z01"/>
        </w:rPr>
        <w:t>，图</w:t>
      </w:r>
      <w:r>
        <w:rPr>
          <w:spacing w:val="-1"/>
        </w:rPr>
        <w:t>1A </w:t>
      </w:r>
      <w:r>
        <w:rPr>
          <w:rFonts w:ascii="FZShuSong-Z01" w:hAnsi="FZShuSong-Z01" w:eastAsia="FZShuSong-Z01" w:cs="FZShuSong-Z01"/>
          <w:spacing w:val="-1"/>
        </w:rPr>
        <w:t>较图</w:t>
      </w:r>
      <w:r>
        <w:rPr>
          <w:rFonts w:ascii="FZShuSong-Z01" w:hAnsi="FZShuSong-Z01" w:eastAsia="FZShuSong-Z01" w:cs="FZShuSong-Z01"/>
          <w:spacing w:val="27"/>
        </w:rPr>
        <w:t xml:space="preserve"> </w:t>
      </w:r>
      <w:r>
        <w:rPr>
          <w:spacing w:val="-1"/>
        </w:rPr>
        <w:t>1B </w:t>
      </w:r>
      <w:r>
        <w:rPr>
          <w:rFonts w:ascii="FZShuSong-Z01" w:hAnsi="FZShuSong-Z01" w:eastAsia="FZShuSong-Z01" w:cs="FZShuSong-Z01"/>
          <w:spacing w:val="-1"/>
        </w:rPr>
        <w:t>拥有更高的血管对比度，同时噪声接近，</w:t>
      </w:r>
      <w:r>
        <w:rPr>
          <w:rFonts w:ascii="FZShuSong-Z01" w:hAnsi="FZShuSong-Z01" w:eastAsia="FZShuSong-Z01" w:cs="FZShuSong-Z01"/>
          <w:spacing w:val="-5"/>
        </w:rPr>
        <w:t>因此两者主观评分接近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spacing w:val="-5"/>
        </w:rPr>
        <w:t>。</w:t>
      </w:r>
      <w:r>
        <w:rPr>
          <w:spacing w:val="-39"/>
        </w:rPr>
        <w:t xml:space="preserve"> </w:t>
      </w:r>
      <w:r>
        <w:rPr>
          <w:rFonts w:ascii="FZShuSong-Z01" w:hAnsi="FZShuSong-Z01" w:eastAsia="FZShuSong-Z01" w:cs="FZShuSong-Z01"/>
          <w:spacing w:val="-5"/>
        </w:rPr>
        <w:t>图</w:t>
      </w:r>
      <w:r>
        <w:rPr>
          <w:rFonts w:ascii="FZShuSong-Z01" w:hAnsi="FZShuSong-Z01" w:eastAsia="FZShuSong-Z01" w:cs="FZShuSong-Z01"/>
          <w:spacing w:val="30"/>
          <w:w w:val="101"/>
        </w:rPr>
        <w:t xml:space="preserve"> </w:t>
      </w:r>
      <w:r>
        <w:rPr>
          <w:spacing w:val="-5"/>
        </w:rPr>
        <w:t>1C、1D</w:t>
      </w:r>
      <w:r>
        <w:rPr>
          <w:spacing w:val="13"/>
        </w:rPr>
        <w:t xml:space="preserve"> </w:t>
      </w:r>
      <w:r>
        <w:rPr>
          <w:rFonts w:ascii="FZShuSong-Z01" w:hAnsi="FZShuSong-Z01" w:eastAsia="FZShuSong-Z01" w:cs="FZShuSong-Z01"/>
          <w:spacing w:val="-5"/>
        </w:rPr>
        <w:t>为</w:t>
      </w:r>
      <w:r>
        <w:rPr>
          <w:rFonts w:ascii="FZShuSong-Z01" w:hAnsi="FZShuSong-Z01" w:eastAsia="FZShuSong-Z01" w:cs="FZShuSong-Z01"/>
          <w:spacing w:val="30"/>
          <w:w w:val="101"/>
        </w:rPr>
        <w:t xml:space="preserve"> </w:t>
      </w:r>
      <w:r>
        <w:rPr>
          <w:spacing w:val="-5"/>
        </w:rPr>
        <w:t>1 </w:t>
      </w:r>
      <w:r>
        <w:rPr>
          <w:rFonts w:ascii="FZShuSong-Z01" w:hAnsi="FZShuSong-Z01" w:eastAsia="FZShuSong-Z01" w:cs="FZShuSong-Z01"/>
          <w:spacing w:val="-5"/>
        </w:rPr>
        <w:t>例</w:t>
      </w:r>
      <w:r>
        <w:rPr>
          <w:rFonts w:ascii="FZShuSong-Z01" w:hAnsi="FZShuSong-Z01" w:eastAsia="FZShuSong-Z01" w:cs="FZShuSong-Z01"/>
          <w:spacing w:val="13"/>
          <w:w w:val="101"/>
        </w:rPr>
        <w:t xml:space="preserve"> </w:t>
      </w:r>
      <w:r>
        <w:rPr>
          <w:spacing w:val="-6"/>
        </w:rPr>
        <w:t>51 </w:t>
      </w:r>
      <w:r>
        <w:rPr>
          <w:rFonts w:ascii="FZShuSong-Z01" w:hAnsi="FZShuSong-Z01" w:eastAsia="FZShuSong-Z01" w:cs="FZShuSong-Z01"/>
          <w:spacing w:val="-6"/>
        </w:rPr>
        <w:t>岁女</w:t>
      </w:r>
      <w:r>
        <w:rPr>
          <w:rFonts w:ascii="FZShuSong-Z01" w:hAnsi="FZShuSong-Z01" w:eastAsia="FZShuSong-Z01" w:cs="FZShuSong-Z01"/>
          <w:spacing w:val="-9"/>
        </w:rPr>
        <w:t>性患者，图</w:t>
      </w:r>
      <w:r>
        <w:rPr>
          <w:rFonts w:ascii="FZShuSong-Z01" w:hAnsi="FZShuSong-Z01" w:eastAsia="FZShuSong-Z01" w:cs="FZShuSong-Z01"/>
          <w:spacing w:val="37"/>
        </w:rPr>
        <w:t xml:space="preserve"> </w:t>
      </w:r>
      <w:r>
        <w:rPr>
          <w:spacing w:val="-9"/>
        </w:rPr>
        <w:t>1E、1F </w:t>
      </w:r>
      <w:r>
        <w:rPr>
          <w:rFonts w:ascii="FZShuSong-Z01" w:hAnsi="FZShuSong-Z01" w:eastAsia="FZShuSong-Z01" w:cs="FZShuSong-Z01"/>
          <w:spacing w:val="-9"/>
        </w:rPr>
        <w:t>为</w:t>
      </w:r>
      <w:r>
        <w:rPr>
          <w:rFonts w:ascii="FZShuSong-Z01" w:hAnsi="FZShuSong-Z01" w:eastAsia="FZShuSong-Z01" w:cs="FZShuSong-Z01"/>
          <w:spacing w:val="-9"/>
        </w:rPr>
        <w:t xml:space="preserve">  </w:t>
      </w:r>
      <w:r>
        <w:rPr>
          <w:spacing w:val="-9"/>
        </w:rPr>
        <w:t>1</w:t>
      </w:r>
      <w:r>
        <w:rPr>
          <w:spacing w:val="16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例</w:t>
      </w:r>
      <w:r>
        <w:rPr>
          <w:rFonts w:ascii="FZShuSong-Z01" w:hAnsi="FZShuSong-Z01" w:eastAsia="FZShuSong-Z01" w:cs="FZShuSong-Z01"/>
          <w:spacing w:val="15"/>
          <w:w w:val="101"/>
        </w:rPr>
        <w:t xml:space="preserve"> </w:t>
      </w:r>
      <w:r>
        <w:rPr>
          <w:spacing w:val="-9"/>
        </w:rPr>
        <w:t>48</w:t>
      </w:r>
      <w:r>
        <w:rPr>
          <w:spacing w:val="17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岁男性患者，</w:t>
      </w:r>
      <w:r>
        <w:rPr>
          <w:spacing w:val="-9"/>
        </w:rPr>
        <w:t>2</w:t>
      </w:r>
      <w:r>
        <w:rPr>
          <w:spacing w:val="16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9"/>
        </w:rPr>
        <w:t>例患者</w:t>
      </w:r>
      <w:r>
        <w:rPr>
          <w:rFonts w:ascii="FZShuSong-Z01" w:hAnsi="FZShuSong-Z01" w:eastAsia="FZShuSong-Z01" w:cs="FZShuSong-Z01"/>
          <w:spacing w:val="-7"/>
        </w:rPr>
        <w:t>分别诊断为</w:t>
      </w:r>
      <w:r>
        <w:rPr>
          <w:spacing w:val="-7"/>
        </w:rPr>
        <w:t>“</w:t>
      </w:r>
      <w:r>
        <w:rPr>
          <w:rFonts w:ascii="FZShuSong-Z01" w:hAnsi="FZShuSong-Z01" w:eastAsia="FZShuSong-Z01" w:cs="FZShuSong-Z01"/>
          <w:spacing w:val="-7"/>
        </w:rPr>
        <w:t>主动脉壁间血肿</w:t>
      </w:r>
      <w:r>
        <w:rPr>
          <w:rFonts w:ascii="FZShuSong-Z01" w:hAnsi="FZShuSong-Z01" w:eastAsia="FZShuSong-Z01" w:cs="FZShuSong-Z01"/>
          <w:spacing w:val="26"/>
          <w:w w:val="101"/>
        </w:rPr>
        <w:t xml:space="preserve"> </w:t>
      </w:r>
      <w:r>
        <w:rPr>
          <w:spacing w:val="-7"/>
        </w:rPr>
        <w:t>Stanford-A</w:t>
      </w:r>
      <w:r>
        <w:rPr>
          <w:spacing w:val="18"/>
        </w:rPr>
        <w:t xml:space="preserve"> </w:t>
      </w:r>
      <w:r>
        <w:rPr>
          <w:rFonts w:ascii="FZShuSong-Z01" w:hAnsi="FZShuSong-Z01" w:eastAsia="FZShuSong-Z01" w:cs="FZShuSong-Z01"/>
          <w:spacing w:val="-8"/>
        </w:rPr>
        <w:t>型</w:t>
      </w:r>
      <w:r>
        <w:rPr>
          <w:spacing w:val="-8"/>
        </w:rPr>
        <w:t>”</w:t>
      </w:r>
      <w:r>
        <w:rPr>
          <w:rFonts w:ascii="FZShuSong-Z01" w:hAnsi="FZShuSong-Z01" w:eastAsia="FZShuSong-Z01" w:cs="FZShuSong-Z01"/>
          <w:spacing w:val="-8"/>
        </w:rPr>
        <w:t>及</w:t>
      </w:r>
      <w:r>
        <w:rPr>
          <w:spacing w:val="-8"/>
        </w:rPr>
        <w:t>“</w:t>
      </w:r>
      <w:r>
        <w:rPr>
          <w:rFonts w:ascii="FZShuSong-Z01" w:hAnsi="FZShuSong-Z01" w:eastAsia="FZShuSong-Z01" w:cs="FZShuSong-Z01"/>
          <w:spacing w:val="-8"/>
        </w:rPr>
        <w:t>主</w:t>
      </w:r>
      <w:r>
        <w:rPr>
          <w:rFonts w:ascii="FZShuSong-Z01" w:hAnsi="FZShuSong-Z01" w:eastAsia="FZShuSong-Z01" w:cs="FZShuSong-Z01"/>
          <w:spacing w:val="-6"/>
        </w:rPr>
        <w:t>动</w:t>
      </w:r>
      <w:r>
        <w:rPr>
          <w:rFonts w:ascii="FZShuSong-Z01" w:hAnsi="FZShuSong-Z01" w:eastAsia="FZShuSong-Z01" w:cs="FZShuSong-Z01"/>
          <w:spacing w:val="-13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脉</w:t>
      </w:r>
      <w:r>
        <w:rPr>
          <w:rFonts w:ascii="FZShuSong-Z01" w:hAnsi="FZShuSong-Z01" w:eastAsia="FZShuSong-Z01" w:cs="FZShuSong-Z01"/>
          <w:spacing w:val="-18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壁</w:t>
      </w:r>
      <w:r>
        <w:rPr>
          <w:rFonts w:ascii="FZShuSong-Z01" w:hAnsi="FZShuSong-Z01" w:eastAsia="FZShuSong-Z01" w:cs="FZShuSong-Z01"/>
          <w:spacing w:val="-6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间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血</w:t>
      </w:r>
      <w:r>
        <w:rPr>
          <w:rFonts w:ascii="FZShuSong-Z01" w:hAnsi="FZShuSong-Z01" w:eastAsia="FZShuSong-Z01" w:cs="FZShuSong-Z01"/>
          <w:spacing w:val="-15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肿</w:t>
      </w:r>
      <w:r>
        <w:rPr>
          <w:spacing w:val="-6"/>
        </w:rPr>
        <w:t>Stanford-B</w:t>
      </w:r>
      <w:r>
        <w:rPr>
          <w:spacing w:val="-17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型</w:t>
      </w:r>
      <w:r>
        <w:rPr>
          <w:rFonts w:ascii="FZShuSong-Z01" w:hAnsi="FZShuSong-Z01" w:eastAsia="FZShuSong-Z01" w:cs="FZShuSong-Z01"/>
          <w:spacing w:val="-15"/>
        </w:rPr>
        <w:t xml:space="preserve"> </w:t>
      </w:r>
      <w:r>
        <w:rPr>
          <w:spacing w:val="-6"/>
        </w:rPr>
        <w:t>”</w:t>
      </w:r>
      <w:r>
        <w:rPr>
          <w:rFonts w:ascii="FZShuSong-Z01" w:hAnsi="FZShuSong-Z01" w:eastAsia="FZShuSong-Z01" w:cs="FZShuSong-Z01"/>
          <w:spacing w:val="-6"/>
        </w:rPr>
        <w:t>，其</w:t>
      </w:r>
      <w:r>
        <w:rPr>
          <w:spacing w:val="-6"/>
        </w:rPr>
        <w:t>VUE</w:t>
      </w:r>
      <w:r>
        <w:rPr>
          <w:spacing w:val="-25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及</w:t>
      </w:r>
      <w:r>
        <w:rPr>
          <w:spacing w:val="-6"/>
        </w:rPr>
        <w:t>TUE </w:t>
      </w:r>
      <w:r>
        <w:rPr>
          <w:rFonts w:ascii="FZShuSong-Z01" w:hAnsi="FZShuSong-Z01" w:eastAsia="FZShuSong-Z01" w:cs="FZShuSong-Z01"/>
          <w:spacing w:val="-6"/>
        </w:rPr>
        <w:t>图</w:t>
      </w:r>
      <w:r>
        <w:rPr>
          <w:rFonts w:ascii="FZShuSong-Z01" w:hAnsi="FZShuSong-Z01" w:eastAsia="FZShuSong-Z01" w:cs="FZShuSong-Z01"/>
          <w:spacing w:val="-19"/>
        </w:rPr>
        <w:t xml:space="preserve"> </w:t>
      </w:r>
      <w:r>
        <w:rPr>
          <w:rFonts w:ascii="FZShuSong-Z01" w:hAnsi="FZShuSong-Z01" w:eastAsia="FZShuSong-Z01" w:cs="FZShuSong-Z01"/>
          <w:spacing w:val="-6"/>
        </w:rPr>
        <w:t>像</w:t>
      </w:r>
    </w:p>
    <w:p>
      <w:pPr>
        <w:pStyle w:val="BodyText"/>
        <w:ind w:left="2117"/>
        <w:spacing w:before="299" w:line="163" w:lineRule="auto"/>
        <w:rPr>
          <w:rFonts w:ascii="FZShuSong-Z01" w:hAnsi="FZShuSong-Z01" w:eastAsia="FZShuSong-Z01" w:cs="FZShuSong-Z01"/>
          <w:sz w:val="15"/>
          <w:szCs w:val="15"/>
        </w:rPr>
      </w:pPr>
      <w:r>
        <w:rPr>
          <w:rFonts w:ascii="FZHei-B01" w:hAnsi="FZHei-B01" w:eastAsia="FZHei-B01" w:cs="FZHei-B01"/>
          <w:sz w:val="15"/>
          <w:szCs w:val="15"/>
          <w:spacing w:val="-5"/>
        </w:rPr>
        <w:t>表</w:t>
      </w:r>
      <w:r>
        <w:rPr>
          <w:rFonts w:ascii="FZHei-B01" w:hAnsi="FZHei-B01" w:eastAsia="FZHei-B01" w:cs="FZHei-B01"/>
          <w:sz w:val="15"/>
          <w:szCs w:val="15"/>
          <w:spacing w:val="-5"/>
        </w:rPr>
        <w:t xml:space="preserve"> </w:t>
      </w:r>
      <w:r>
        <w:rPr>
          <w:sz w:val="15"/>
          <w:szCs w:val="15"/>
          <w:spacing w:val="-5"/>
        </w:rPr>
        <w:t>4    </w:t>
      </w:r>
      <w:r>
        <w:rPr>
          <w:rFonts w:ascii="FZHei-B01" w:hAnsi="FZHei-B01" w:eastAsia="FZHei-B01" w:cs="FZHei-B01"/>
          <w:sz w:val="15"/>
          <w:szCs w:val="15"/>
          <w:spacing w:val="-5"/>
        </w:rPr>
        <w:t>主观评价比较</w:t>
      </w:r>
      <w:r>
        <w:rPr>
          <w:rFonts w:ascii="FZShuSong-Z01" w:hAnsi="FZShuSong-Z01" w:eastAsia="FZShuSong-Z01" w:cs="FZShuSong-Z01"/>
          <w:sz w:val="15"/>
          <w:szCs w:val="15"/>
          <w:spacing w:val="-5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25"/>
          <w:w w:val="101"/>
        </w:rPr>
        <w:t xml:space="preserve"> </w:t>
      </w:r>
      <w:r>
        <w:rPr>
          <w:sz w:val="15"/>
          <w:szCs w:val="15"/>
          <w:spacing w:val="-5"/>
        </w:rPr>
        <w:t>x</w:t>
      </w:r>
      <w:r>
        <w:rPr>
          <w:sz w:val="15"/>
          <w:szCs w:val="15"/>
          <w:spacing w:val="-5"/>
          <w:position w:val="2"/>
        </w:rPr>
        <w:t>-</w:t>
      </w:r>
      <w:r>
        <w:rPr>
          <w:sz w:val="15"/>
          <w:szCs w:val="15"/>
          <w:spacing w:val="-31"/>
          <w:position w:val="2"/>
        </w:rPr>
        <w:t xml:space="preserve"> </w:t>
      </w:r>
      <w:r>
        <w:rPr>
          <w:sz w:val="15"/>
          <w:szCs w:val="15"/>
          <w:spacing w:val="-5"/>
        </w:rPr>
        <w:t>±s</w:t>
      </w:r>
      <w:r>
        <w:rPr>
          <w:rFonts w:ascii="FZShuSong-Z01" w:hAnsi="FZShuSong-Z01" w:eastAsia="FZShuSong-Z01" w:cs="FZShuSong-Z01"/>
          <w:sz w:val="15"/>
          <w:szCs w:val="15"/>
          <w:spacing w:val="-5"/>
        </w:rPr>
        <w:t>)</w:t>
      </w:r>
    </w:p>
    <w:p>
      <w:pPr>
        <w:pStyle w:val="BodyText"/>
        <w:ind w:left="1728"/>
        <w:spacing w:before="81" w:line="162" w:lineRule="auto"/>
        <w:rPr>
          <w:sz w:val="15"/>
          <w:szCs w:val="15"/>
        </w:rPr>
      </w:pPr>
      <w:r>
        <w:rPr>
          <w:sz w:val="15"/>
          <w:szCs w:val="15"/>
          <w:spacing w:val="-7"/>
        </w:rPr>
        <w:t>Tab．4    Comparison</w:t>
      </w:r>
      <w:r>
        <w:rPr>
          <w:sz w:val="15"/>
          <w:szCs w:val="15"/>
          <w:spacing w:val="33"/>
          <w:w w:val="101"/>
        </w:rPr>
        <w:t xml:space="preserve"> </w:t>
      </w:r>
      <w:r>
        <w:rPr>
          <w:sz w:val="15"/>
          <w:szCs w:val="15"/>
          <w:spacing w:val="-7"/>
        </w:rPr>
        <w:t>of the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7"/>
        </w:rPr>
        <w:t>subjective</w:t>
      </w:r>
    </w:p>
    <w:p>
      <w:pPr>
        <w:pStyle w:val="BodyText"/>
        <w:ind w:left="3930"/>
        <w:spacing w:before="78" w:line="13" w:lineRule="exact"/>
        <w:rPr>
          <w:sz w:val="15"/>
          <w:szCs w:val="15"/>
        </w:rPr>
      </w:pPr>
      <w:r>
        <w:rPr>
          <w:sz w:val="15"/>
          <w:szCs w:val="15"/>
          <w:position w:val="-4"/>
        </w:rPr>
        <w:t>-</w:t>
      </w:r>
    </w:p>
    <w:p>
      <w:pPr>
        <w:pStyle w:val="BodyText"/>
        <w:ind w:left="1785"/>
        <w:spacing w:line="165" w:lineRule="auto"/>
        <w:rPr>
          <w:rFonts w:ascii="FZShuSong-Z01" w:hAnsi="FZShuSong-Z01" w:eastAsia="FZShuSong-Z01" w:cs="FZShuSong-Z01"/>
          <w:sz w:val="15"/>
          <w:szCs w:val="15"/>
        </w:rPr>
      </w:pPr>
      <w:r>
        <w:rPr>
          <w:sz w:val="15"/>
          <w:szCs w:val="15"/>
          <w:spacing w:val="-9"/>
        </w:rPr>
        <w:t>evaluation</w:t>
      </w:r>
      <w:r>
        <w:rPr>
          <w:sz w:val="15"/>
          <w:szCs w:val="15"/>
          <w:spacing w:val="27"/>
          <w:w w:val="101"/>
        </w:rPr>
        <w:t xml:space="preserve"> </w:t>
      </w:r>
      <w:r>
        <w:rPr>
          <w:sz w:val="15"/>
          <w:szCs w:val="15"/>
          <w:spacing w:val="-9"/>
        </w:rPr>
        <w:t>between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9"/>
        </w:rPr>
        <w:t>the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9"/>
        </w:rPr>
        <w:t>groups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9"/>
        </w:rPr>
        <w:t>x±s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)</w:t>
      </w:r>
    </w:p>
    <w:p>
      <w:pPr>
        <w:spacing w:line="55" w:lineRule="exact"/>
        <w:rPr/>
      </w:pPr>
      <w:r/>
    </w:p>
    <w:tbl>
      <w:tblPr>
        <w:tblStyle w:val="TableNormal"/>
        <w:tblW w:w="4616" w:type="dxa"/>
        <w:tblInd w:w="701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1660"/>
        <w:gridCol w:w="1281"/>
        <w:gridCol w:w="876"/>
        <w:gridCol w:w="799"/>
      </w:tblGrid>
      <w:tr>
        <w:trPr>
          <w:trHeight w:val="466" w:hRule="atLeast"/>
        </w:trPr>
        <w:tc>
          <w:tcPr>
            <w:tcW w:w="1660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9"/>
              <w:spacing w:before="148" w:line="191" w:lineRule="auto"/>
              <w:rPr/>
            </w:pPr>
            <w:r>
              <w:rPr>
                <w:spacing w:val="-14"/>
              </w:rPr>
              <w:t>Groups</w:t>
            </w:r>
          </w:p>
        </w:tc>
        <w:tc>
          <w:tcPr>
            <w:tcW w:w="1281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338"/>
              <w:spacing w:before="16" w:line="190" w:lineRule="auto"/>
              <w:rPr/>
            </w:pPr>
            <w:r>
              <w:rPr>
                <w:spacing w:val="-10"/>
              </w:rPr>
              <w:t>Subjective</w:t>
            </w:r>
          </w:p>
          <w:p>
            <w:pPr>
              <w:pStyle w:val="TableText"/>
              <w:ind w:left="259"/>
              <w:spacing w:before="60" w:line="164" w:lineRule="auto"/>
              <w:rPr/>
            </w:pPr>
            <w:r>
              <w:rPr>
                <w:spacing w:val="-11"/>
              </w:rPr>
              <w:t>quality</w:t>
            </w:r>
            <w:r>
              <w:rPr>
                <w:spacing w:val="20"/>
              </w:rPr>
              <w:t xml:space="preserve"> </w:t>
            </w:r>
            <w:r>
              <w:rPr>
                <w:spacing w:val="-11"/>
              </w:rPr>
              <w:t>score</w:t>
            </w:r>
          </w:p>
        </w:tc>
        <w:tc>
          <w:tcPr>
            <w:tcW w:w="876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243"/>
              <w:spacing w:before="148" w:line="224" w:lineRule="auto"/>
              <w:rPr/>
            </w:pPr>
            <w:r>
              <w:rPr>
                <w:spacing w:val="-7"/>
              </w:rPr>
              <w:t>Z</w:t>
            </w:r>
            <w:r>
              <w:rPr>
                <w:spacing w:val="16"/>
              </w:rPr>
              <w:t xml:space="preserve"> </w:t>
            </w:r>
            <w:r>
              <w:rPr>
                <w:spacing w:val="-7"/>
              </w:rPr>
              <w:t>value</w:t>
            </w:r>
          </w:p>
        </w:tc>
        <w:tc>
          <w:tcPr>
            <w:tcW w:w="799" w:type="dxa"/>
            <w:vAlign w:val="top"/>
            <w:tcBorders>
              <w:bottom w:val="single" w:color="000000" w:sz="2" w:space="0"/>
              <w:top w:val="single" w:color="000000" w:sz="6" w:space="0"/>
            </w:tcBorders>
          </w:tcPr>
          <w:p>
            <w:pPr>
              <w:pStyle w:val="TableText"/>
              <w:ind w:left="161"/>
              <w:spacing w:before="148" w:line="224" w:lineRule="auto"/>
              <w:rPr/>
            </w:pPr>
            <w:r>
              <w:rPr>
                <w:spacing w:val="-7"/>
              </w:rPr>
              <w:t>P</w:t>
            </w:r>
            <w:r>
              <w:rPr>
                <w:spacing w:val="19"/>
              </w:rPr>
              <w:t xml:space="preserve"> </w:t>
            </w:r>
            <w:r>
              <w:rPr>
                <w:spacing w:val="-7"/>
              </w:rPr>
              <w:t>value</w:t>
            </w:r>
          </w:p>
        </w:tc>
      </w:tr>
      <w:tr>
        <w:trPr>
          <w:trHeight w:val="258" w:hRule="atLeast"/>
        </w:trPr>
        <w:tc>
          <w:tcPr>
            <w:tcW w:w="1660" w:type="dxa"/>
            <w:vAlign w:val="top"/>
            <w:tcBorders>
              <w:top w:val="single" w:color="000000" w:sz="2" w:space="0"/>
            </w:tcBorders>
          </w:tcPr>
          <w:p>
            <w:pPr>
              <w:pStyle w:val="TableText"/>
              <w:ind w:left="4"/>
              <w:spacing w:before="42" w:line="192" w:lineRule="auto"/>
              <w:rPr/>
            </w:pPr>
            <w:r>
              <w:rPr>
                <w:spacing w:val="-8"/>
              </w:rPr>
              <w:t>60</w:t>
            </w:r>
            <w:r>
              <w:rPr>
                <w:spacing w:val="16"/>
                <w:w w:val="101"/>
              </w:rPr>
              <w:t xml:space="preserve"> </w:t>
            </w:r>
            <w:r>
              <w:rPr>
                <w:spacing w:val="-8"/>
              </w:rPr>
              <w:t>keV</w:t>
            </w:r>
            <w:r>
              <w:rPr>
                <w:spacing w:val="15"/>
              </w:rPr>
              <w:t xml:space="preserve"> </w:t>
            </w:r>
            <w:r>
              <w:rPr>
                <w:spacing w:val="-8"/>
              </w:rPr>
              <w:t>VMIs</w:t>
            </w:r>
          </w:p>
        </w:tc>
        <w:tc>
          <w:tcPr>
            <w:tcW w:w="1281" w:type="dxa"/>
            <w:vAlign w:val="top"/>
            <w:tcBorders>
              <w:top w:val="single" w:color="000000" w:sz="2" w:space="0"/>
            </w:tcBorders>
          </w:tcPr>
          <w:p>
            <w:pPr>
              <w:pStyle w:val="TableText"/>
              <w:ind w:left="392"/>
              <w:spacing w:before="42" w:line="192" w:lineRule="auto"/>
              <w:rPr/>
            </w:pPr>
            <w:r>
              <w:rPr>
                <w:spacing w:val="-22"/>
                <w:w w:val="85"/>
              </w:rPr>
              <w:t>4．8±</w:t>
            </w:r>
            <w:r>
              <w:rPr>
                <w:spacing w:val="-30"/>
              </w:rPr>
              <w:t xml:space="preserve"> </w:t>
            </w:r>
            <w:r>
              <w:rPr>
                <w:spacing w:val="-22"/>
                <w:w w:val="85"/>
              </w:rPr>
              <w:t>0．4</w:t>
            </w:r>
          </w:p>
        </w:tc>
        <w:tc>
          <w:tcPr>
            <w:tcW w:w="876" w:type="dxa"/>
            <w:vAlign w:val="top"/>
            <w:tcBorders>
              <w:top w:val="single" w:color="000000" w:sz="2" w:space="0"/>
            </w:tcBorders>
          </w:tcPr>
          <w:p>
            <w:pPr>
              <w:pStyle w:val="TableText"/>
              <w:ind w:left="260"/>
              <w:spacing w:before="32" w:line="201" w:lineRule="auto"/>
              <w:rPr/>
            </w:pPr>
            <w:r>
              <w:rPr>
                <w:spacing w:val="-21"/>
                <w:w w:val="99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  <w:w w:val="99"/>
              </w:rPr>
              <w:t>0．485</w:t>
            </w:r>
          </w:p>
        </w:tc>
        <w:tc>
          <w:tcPr>
            <w:tcW w:w="799" w:type="dxa"/>
            <w:vAlign w:val="top"/>
            <w:tcBorders>
              <w:top w:val="single" w:color="000000" w:sz="2" w:space="0"/>
            </w:tcBorders>
          </w:tcPr>
          <w:p>
            <w:pPr>
              <w:pStyle w:val="TableText"/>
              <w:ind w:left="222"/>
              <w:spacing w:before="42" w:line="192" w:lineRule="auto"/>
              <w:rPr/>
            </w:pPr>
            <w:r>
              <w:rPr>
                <w:spacing w:val="-20"/>
                <w:w w:val="92"/>
              </w:rPr>
              <w:t>0．628</w:t>
            </w:r>
          </w:p>
        </w:tc>
      </w:tr>
      <w:tr>
        <w:trPr>
          <w:trHeight w:val="221" w:hRule="atLeast"/>
        </w:trPr>
        <w:tc>
          <w:tcPr>
            <w:tcW w:w="1660" w:type="dxa"/>
            <w:vAlign w:val="top"/>
          </w:tcPr>
          <w:p>
            <w:pPr>
              <w:pStyle w:val="TableText"/>
              <w:ind w:left="8"/>
              <w:spacing w:before="38" w:line="161" w:lineRule="auto"/>
              <w:rPr/>
            </w:pPr>
            <w:r>
              <w:rPr>
                <w:spacing w:val="-15"/>
              </w:rPr>
              <w:t>Standard</w:t>
            </w:r>
            <w:r>
              <w:rPr>
                <w:spacing w:val="17"/>
              </w:rPr>
              <w:t xml:space="preserve"> </w:t>
            </w:r>
            <w:r>
              <w:rPr>
                <w:spacing w:val="-15"/>
              </w:rPr>
              <w:t>enhancement</w:t>
            </w:r>
          </w:p>
        </w:tc>
        <w:tc>
          <w:tcPr>
            <w:tcW w:w="1281" w:type="dxa"/>
            <w:vAlign w:val="top"/>
          </w:tcPr>
          <w:p>
            <w:pPr>
              <w:pStyle w:val="TableText"/>
              <w:ind w:left="392"/>
              <w:spacing w:before="38" w:line="161" w:lineRule="auto"/>
              <w:rPr/>
            </w:pPr>
            <w:r>
              <w:rPr>
                <w:spacing w:val="-22"/>
                <w:w w:val="85"/>
              </w:rPr>
              <w:t>4．7±</w:t>
            </w:r>
            <w:r>
              <w:rPr>
                <w:spacing w:val="-30"/>
              </w:rPr>
              <w:t xml:space="preserve"> </w:t>
            </w:r>
            <w:r>
              <w:rPr>
                <w:spacing w:val="-22"/>
                <w:w w:val="85"/>
              </w:rPr>
              <w:t>0．4</w:t>
            </w:r>
          </w:p>
        </w:tc>
        <w:tc>
          <w:tcPr>
            <w:tcW w:w="876" w:type="dxa"/>
            <w:vAlign w:val="top"/>
          </w:tcPr>
          <w:p>
            <w:pPr>
              <w:spacing w:line="211" w:lineRule="exact"/>
              <w:rPr>
                <w:rFonts w:ascii="Arial"/>
                <w:sz w:val="18"/>
              </w:rPr>
            </w:pPr>
            <w:r/>
          </w:p>
        </w:tc>
        <w:tc>
          <w:tcPr>
            <w:tcW w:w="799" w:type="dxa"/>
            <w:vAlign w:val="top"/>
          </w:tcPr>
          <w:p>
            <w:pPr>
              <w:spacing w:line="211" w:lineRule="exact"/>
              <w:rPr>
                <w:rFonts w:ascii="Arial"/>
                <w:sz w:val="18"/>
              </w:rPr>
            </w:pPr>
            <w:r/>
          </w:p>
        </w:tc>
      </w:tr>
      <w:tr>
        <w:trPr>
          <w:trHeight w:val="284" w:hRule="atLeast"/>
        </w:trPr>
        <w:tc>
          <w:tcPr>
            <w:tcW w:w="1660" w:type="dxa"/>
            <w:vAlign w:val="top"/>
          </w:tcPr>
          <w:p>
            <w:pPr>
              <w:pStyle w:val="TableText"/>
              <w:ind w:left="6"/>
              <w:spacing w:before="105" w:line="157" w:lineRule="auto"/>
              <w:rPr/>
            </w:pPr>
            <w:r>
              <w:rPr/>
              <w:t>VUE</w:t>
            </w:r>
          </w:p>
        </w:tc>
        <w:tc>
          <w:tcPr>
            <w:tcW w:w="1281" w:type="dxa"/>
            <w:vAlign w:val="top"/>
          </w:tcPr>
          <w:p>
            <w:pPr>
              <w:pStyle w:val="TableText"/>
              <w:ind w:left="392"/>
              <w:spacing w:before="71" w:line="189" w:lineRule="auto"/>
              <w:rPr/>
            </w:pPr>
            <w:r>
              <w:rPr>
                <w:spacing w:val="-24"/>
                <w:w w:val="86"/>
              </w:rPr>
              <w:t>4．3±</w:t>
            </w:r>
            <w:r>
              <w:rPr>
                <w:spacing w:val="-24"/>
              </w:rPr>
              <w:t xml:space="preserve"> </w:t>
            </w:r>
            <w:r>
              <w:rPr>
                <w:spacing w:val="-24"/>
                <w:w w:val="86"/>
              </w:rPr>
              <w:t>0．6</w:t>
            </w:r>
          </w:p>
        </w:tc>
        <w:tc>
          <w:tcPr>
            <w:tcW w:w="876" w:type="dxa"/>
            <w:vAlign w:val="top"/>
          </w:tcPr>
          <w:p>
            <w:pPr>
              <w:pStyle w:val="TableText"/>
              <w:ind w:left="260"/>
              <w:spacing w:before="61" w:line="198" w:lineRule="auto"/>
              <w:rPr/>
            </w:pPr>
            <w:r>
              <w:rPr>
                <w:spacing w:val="-22"/>
              </w:rPr>
              <w:t>- 1．290</w:t>
            </w:r>
          </w:p>
        </w:tc>
        <w:tc>
          <w:tcPr>
            <w:tcW w:w="799" w:type="dxa"/>
            <w:vAlign w:val="top"/>
          </w:tcPr>
          <w:p>
            <w:pPr>
              <w:pStyle w:val="TableText"/>
              <w:ind w:left="222"/>
              <w:spacing w:before="71" w:line="189" w:lineRule="auto"/>
              <w:rPr/>
            </w:pPr>
            <w:r>
              <w:rPr>
                <w:spacing w:val="-25"/>
                <w:w w:val="97"/>
              </w:rPr>
              <w:t>0．197</w:t>
            </w:r>
          </w:p>
        </w:tc>
      </w:tr>
      <w:tr>
        <w:trPr>
          <w:trHeight w:val="245" w:hRule="atLeast"/>
        </w:trPr>
        <w:tc>
          <w:tcPr>
            <w:tcW w:w="1660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4"/>
              <w:spacing w:before="75" w:line="160" w:lineRule="exact"/>
              <w:rPr/>
            </w:pPr>
            <w:r>
              <w:rPr>
                <w:position w:val="1"/>
              </w:rPr>
              <w:t>TUE</w:t>
            </w:r>
          </w:p>
        </w:tc>
        <w:tc>
          <w:tcPr>
            <w:tcW w:w="1281" w:type="dxa"/>
            <w:vAlign w:val="top"/>
            <w:tcBorders>
              <w:bottom w:val="single" w:color="000000" w:sz="6" w:space="0"/>
            </w:tcBorders>
          </w:tcPr>
          <w:p>
            <w:pPr>
              <w:pStyle w:val="TableText"/>
              <w:ind w:left="392"/>
              <w:spacing w:before="41" w:line="180" w:lineRule="auto"/>
              <w:rPr/>
            </w:pPr>
            <w:r>
              <w:rPr>
                <w:spacing w:val="-22"/>
                <w:w w:val="85"/>
              </w:rPr>
              <w:t>4．4±</w:t>
            </w:r>
            <w:r>
              <w:rPr>
                <w:spacing w:val="-30"/>
              </w:rPr>
              <w:t xml:space="preserve"> </w:t>
            </w:r>
            <w:r>
              <w:rPr>
                <w:spacing w:val="-22"/>
                <w:w w:val="85"/>
              </w:rPr>
              <w:t>0．7</w:t>
            </w:r>
          </w:p>
        </w:tc>
        <w:tc>
          <w:tcPr>
            <w:tcW w:w="876" w:type="dxa"/>
            <w:vAlign w:val="top"/>
            <w:tcBorders>
              <w:bottom w:val="single" w:color="000000" w:sz="6" w:space="0"/>
            </w:tcBorders>
          </w:tcPr>
          <w:p>
            <w:pPr>
              <w:spacing w:line="235" w:lineRule="exact"/>
              <w:rPr>
                <w:rFonts w:ascii="Arial"/>
                <w:sz w:val="20"/>
              </w:rPr>
            </w:pPr>
            <w:r/>
          </w:p>
        </w:tc>
        <w:tc>
          <w:tcPr>
            <w:tcW w:w="799" w:type="dxa"/>
            <w:vAlign w:val="top"/>
            <w:tcBorders>
              <w:bottom w:val="single" w:color="000000" w:sz="6" w:space="0"/>
            </w:tcBorders>
          </w:tcPr>
          <w:p>
            <w:pPr>
              <w:spacing w:line="235" w:lineRule="exact"/>
              <w:rPr>
                <w:rFonts w:ascii="Arial"/>
                <w:sz w:val="20"/>
              </w:rPr>
            </w:pPr>
            <w:r/>
          </w:p>
        </w:tc>
      </w:tr>
    </w:tbl>
    <w:p>
      <w:pPr>
        <w:spacing w:line="178" w:lineRule="exact"/>
        <w:rPr>
          <w:rFonts w:ascii="Arial"/>
          <w:sz w:val="15"/>
        </w:rPr>
      </w:pPr>
      <w:r/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ind w:firstLine="20"/>
        <w:spacing w:before="50" w:line="4560" w:lineRule="exact"/>
        <w:rPr/>
      </w:pPr>
      <w:r>
        <w:rPr>
          <w:position w:val="-91"/>
        </w:rPr>
        <w:drawing>
          <wp:inline distT="0" distB="0" distL="0" distR="0">
            <wp:extent cx="2895380" cy="2896010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95380" cy="289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827"/>
        <w:spacing w:before="250" w:line="191" w:lineRule="auto"/>
        <w:outlineLvl w:val="1"/>
        <w:rPr>
          <w:rFonts w:ascii="FZHei-B01" w:hAnsi="FZHei-B01" w:eastAsia="FZHei-B01" w:cs="FZHei-B01"/>
          <w:sz w:val="15"/>
          <w:szCs w:val="15"/>
        </w:rPr>
      </w:pPr>
      <w:r>
        <w:rPr>
          <w:rFonts w:ascii="FZHei-B01" w:hAnsi="FZHei-B01" w:eastAsia="FZHei-B01" w:cs="FZHei-B01"/>
          <w:sz w:val="15"/>
          <w:szCs w:val="15"/>
          <w:spacing w:val="4"/>
        </w:rPr>
        <w:t>图</w:t>
      </w:r>
      <w:r>
        <w:rPr>
          <w:rFonts w:ascii="FZHei-B01" w:hAnsi="FZHei-B01" w:eastAsia="FZHei-B01" w:cs="FZHei-B01"/>
          <w:sz w:val="15"/>
          <w:szCs w:val="15"/>
          <w:spacing w:val="4"/>
        </w:rPr>
        <w:t xml:space="preserve"> </w:t>
      </w:r>
      <w:r>
        <w:rPr>
          <w:sz w:val="15"/>
          <w:szCs w:val="15"/>
          <w:spacing w:val="4"/>
        </w:rPr>
        <w:t>1    </w:t>
      </w:r>
      <w:r>
        <w:rPr>
          <w:rFonts w:ascii="FZHei-B01" w:hAnsi="FZHei-B01" w:eastAsia="FZHei-B01" w:cs="FZHei-B01"/>
          <w:sz w:val="15"/>
          <w:szCs w:val="15"/>
          <w:spacing w:val="4"/>
        </w:rPr>
        <w:t>图像质量及壁间血肿诊断能力的比较</w:t>
      </w:r>
    </w:p>
    <w:p>
      <w:pPr>
        <w:pStyle w:val="BodyText"/>
        <w:ind w:left="265"/>
        <w:spacing w:before="77" w:line="162" w:lineRule="auto"/>
        <w:outlineLvl w:val="1"/>
        <w:rPr>
          <w:sz w:val="15"/>
          <w:szCs w:val="15"/>
        </w:rPr>
      </w:pPr>
      <w:r>
        <w:rPr>
          <w:sz w:val="15"/>
          <w:szCs w:val="15"/>
          <w:spacing w:val="-6"/>
        </w:rPr>
        <w:t>Fig．1    Comparison</w:t>
      </w:r>
      <w:r>
        <w:rPr>
          <w:sz w:val="15"/>
          <w:szCs w:val="15"/>
          <w:spacing w:val="15"/>
          <w:w w:val="102"/>
        </w:rPr>
        <w:t xml:space="preserve"> </w:t>
      </w:r>
      <w:r>
        <w:rPr>
          <w:sz w:val="15"/>
          <w:szCs w:val="15"/>
          <w:spacing w:val="-6"/>
        </w:rPr>
        <w:t>of the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6"/>
        </w:rPr>
        <w:t>im</w:t>
      </w:r>
      <w:r>
        <w:rPr>
          <w:sz w:val="15"/>
          <w:szCs w:val="15"/>
          <w:spacing w:val="-7"/>
        </w:rPr>
        <w:t>age</w:t>
      </w:r>
      <w:r>
        <w:rPr>
          <w:sz w:val="15"/>
          <w:szCs w:val="15"/>
          <w:spacing w:val="16"/>
          <w:w w:val="101"/>
        </w:rPr>
        <w:t xml:space="preserve"> </w:t>
      </w:r>
      <w:r>
        <w:rPr>
          <w:sz w:val="15"/>
          <w:szCs w:val="15"/>
          <w:spacing w:val="-7"/>
        </w:rPr>
        <w:t>quality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7"/>
        </w:rPr>
        <w:t>and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7"/>
        </w:rPr>
        <w:t>the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7"/>
        </w:rPr>
        <w:t>ability</w:t>
      </w:r>
      <w:r>
        <w:rPr>
          <w:sz w:val="15"/>
          <w:szCs w:val="15"/>
          <w:spacing w:val="14"/>
        </w:rPr>
        <w:t xml:space="preserve"> </w:t>
      </w:r>
      <w:r>
        <w:rPr>
          <w:sz w:val="15"/>
          <w:szCs w:val="15"/>
          <w:spacing w:val="-7"/>
        </w:rPr>
        <w:t>for</w:t>
      </w:r>
    </w:p>
    <w:p>
      <w:pPr>
        <w:pStyle w:val="BodyText"/>
        <w:ind w:left="503"/>
        <w:spacing w:before="100" w:line="162" w:lineRule="auto"/>
        <w:outlineLvl w:val="1"/>
        <w:rPr>
          <w:sz w:val="15"/>
          <w:szCs w:val="15"/>
        </w:rPr>
      </w:pPr>
      <w:r>
        <w:rPr>
          <w:sz w:val="15"/>
          <w:szCs w:val="15"/>
          <w:spacing w:val="-8"/>
        </w:rPr>
        <w:t>diagnosing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8"/>
        </w:rPr>
        <w:t>intramural</w:t>
      </w:r>
      <w:r>
        <w:rPr>
          <w:sz w:val="15"/>
          <w:szCs w:val="15"/>
          <w:spacing w:val="14"/>
        </w:rPr>
        <w:t xml:space="preserve"> </w:t>
      </w:r>
      <w:r>
        <w:rPr>
          <w:sz w:val="15"/>
          <w:szCs w:val="15"/>
          <w:spacing w:val="-8"/>
        </w:rPr>
        <w:t>hematoma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8"/>
        </w:rPr>
        <w:t>between</w:t>
      </w:r>
      <w:r>
        <w:rPr>
          <w:sz w:val="15"/>
          <w:szCs w:val="15"/>
          <w:spacing w:val="14"/>
        </w:rPr>
        <w:t xml:space="preserve"> </w:t>
      </w:r>
      <w:r>
        <w:rPr>
          <w:sz w:val="15"/>
          <w:szCs w:val="15"/>
          <w:spacing w:val="-9"/>
        </w:rPr>
        <w:t>the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9"/>
        </w:rPr>
        <w:t>groups</w:t>
      </w:r>
    </w:p>
    <w:p>
      <w:pPr>
        <w:pStyle w:val="BodyText"/>
        <w:ind w:right="11"/>
        <w:spacing w:before="71" w:line="190" w:lineRule="auto"/>
        <w:jc w:val="right"/>
        <w:rPr>
          <w:sz w:val="15"/>
          <w:szCs w:val="15"/>
        </w:rPr>
      </w:pPr>
      <w:r>
        <w:rPr>
          <w:sz w:val="15"/>
          <w:szCs w:val="15"/>
          <w:spacing w:val="-9"/>
        </w:rPr>
        <w:t>A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 xml:space="preserve">   </w:t>
      </w:r>
      <w:r>
        <w:rPr>
          <w:sz w:val="15"/>
          <w:szCs w:val="15"/>
          <w:spacing w:val="-9"/>
        </w:rPr>
        <w:t>The</w:t>
      </w:r>
      <w:r>
        <w:rPr>
          <w:sz w:val="15"/>
          <w:szCs w:val="15"/>
          <w:spacing w:val="42"/>
          <w:w w:val="101"/>
        </w:rPr>
        <w:t xml:space="preserve"> </w:t>
      </w:r>
      <w:r>
        <w:rPr>
          <w:sz w:val="15"/>
          <w:szCs w:val="15"/>
          <w:spacing w:val="-9"/>
        </w:rPr>
        <w:t>low-dose</w:t>
      </w:r>
      <w:r>
        <w:rPr>
          <w:sz w:val="15"/>
          <w:szCs w:val="15"/>
          <w:spacing w:val="22"/>
        </w:rPr>
        <w:t xml:space="preserve"> </w:t>
      </w:r>
      <w:r>
        <w:rPr>
          <w:sz w:val="15"/>
          <w:szCs w:val="15"/>
          <w:spacing w:val="-9"/>
        </w:rPr>
        <w:t>60</w:t>
      </w:r>
      <w:r>
        <w:rPr>
          <w:sz w:val="15"/>
          <w:szCs w:val="15"/>
          <w:spacing w:val="26"/>
          <w:w w:val="101"/>
        </w:rPr>
        <w:t xml:space="preserve"> </w:t>
      </w:r>
      <w:r>
        <w:rPr>
          <w:sz w:val="15"/>
          <w:szCs w:val="15"/>
          <w:spacing w:val="-9"/>
        </w:rPr>
        <w:t>keV</w:t>
      </w:r>
      <w:r>
        <w:rPr>
          <w:sz w:val="15"/>
          <w:szCs w:val="15"/>
          <w:spacing w:val="25"/>
        </w:rPr>
        <w:t xml:space="preserve"> </w:t>
      </w:r>
      <w:r>
        <w:rPr>
          <w:sz w:val="15"/>
          <w:szCs w:val="15"/>
          <w:spacing w:val="-9"/>
        </w:rPr>
        <w:t>VMIs</w:t>
      </w:r>
      <w:r>
        <w:rPr>
          <w:sz w:val="15"/>
          <w:szCs w:val="15"/>
          <w:spacing w:val="22"/>
          <w:w w:val="102"/>
        </w:rPr>
        <w:t xml:space="preserve"> </w:t>
      </w:r>
      <w:r>
        <w:rPr>
          <w:sz w:val="15"/>
          <w:szCs w:val="15"/>
          <w:spacing w:val="-9"/>
        </w:rPr>
        <w:t>reconstructed</w:t>
      </w:r>
      <w:r>
        <w:rPr>
          <w:sz w:val="15"/>
          <w:szCs w:val="15"/>
          <w:spacing w:val="25"/>
        </w:rPr>
        <w:t xml:space="preserve"> </w:t>
      </w:r>
      <w:r>
        <w:rPr>
          <w:sz w:val="15"/>
          <w:szCs w:val="15"/>
          <w:spacing w:val="-9"/>
        </w:rPr>
        <w:t>by</w:t>
      </w:r>
      <w:r>
        <w:rPr>
          <w:sz w:val="15"/>
          <w:szCs w:val="15"/>
          <w:spacing w:val="27"/>
          <w:w w:val="101"/>
        </w:rPr>
        <w:t xml:space="preserve"> </w:t>
      </w:r>
      <w:r>
        <w:rPr>
          <w:sz w:val="15"/>
          <w:szCs w:val="15"/>
          <w:spacing w:val="-9"/>
        </w:rPr>
        <w:t>DLIR-H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;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 xml:space="preserve">   </w:t>
      </w:r>
      <w:r>
        <w:rPr>
          <w:sz w:val="15"/>
          <w:szCs w:val="15"/>
          <w:spacing w:val="-9"/>
        </w:rPr>
        <w:t>B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 xml:space="preserve">   </w:t>
      </w:r>
      <w:r>
        <w:rPr>
          <w:sz w:val="15"/>
          <w:szCs w:val="15"/>
          <w:spacing w:val="-9"/>
        </w:rPr>
        <w:t>The</w:t>
      </w:r>
    </w:p>
    <w:p>
      <w:pPr>
        <w:pStyle w:val="BodyText"/>
        <w:ind w:firstLine="10"/>
        <w:spacing w:before="67" w:line="231" w:lineRule="auto"/>
        <w:jc w:val="both"/>
        <w:rPr>
          <w:sz w:val="15"/>
          <w:szCs w:val="15"/>
        </w:rPr>
      </w:pPr>
      <w:r>
        <w:rPr>
          <w:sz w:val="15"/>
          <w:szCs w:val="15"/>
          <w:spacing w:val="-11"/>
        </w:rPr>
        <w:t>100</w:t>
      </w:r>
      <w:r>
        <w:rPr>
          <w:sz w:val="15"/>
          <w:szCs w:val="15"/>
          <w:spacing w:val="30"/>
          <w:w w:val="101"/>
        </w:rPr>
        <w:t xml:space="preserve"> </w:t>
      </w:r>
      <w:r>
        <w:rPr>
          <w:sz w:val="15"/>
          <w:szCs w:val="15"/>
          <w:spacing w:val="-11"/>
        </w:rPr>
        <w:t>kVp  conventional  enhanced  image  reconstructed  by  ASIR-V  50%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;</w:t>
      </w:r>
      <w:r>
        <w:rPr>
          <w:rFonts w:ascii="FZShuSong-Z01" w:hAnsi="FZShuSong-Z01" w:eastAsia="FZShuSong-Z01" w:cs="FZShuSong-Z01"/>
          <w:sz w:val="15"/>
          <w:szCs w:val="15"/>
        </w:rPr>
        <w:t xml:space="preserve"> </w:t>
      </w:r>
      <w:r>
        <w:rPr>
          <w:sz w:val="15"/>
          <w:szCs w:val="15"/>
          <w:spacing w:val="-11"/>
        </w:rPr>
        <w:t>C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E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19"/>
        </w:rPr>
        <w:t xml:space="preserve">  </w:t>
      </w:r>
      <w:r>
        <w:rPr>
          <w:sz w:val="15"/>
          <w:szCs w:val="15"/>
          <w:spacing w:val="-11"/>
        </w:rPr>
        <w:t>The</w:t>
      </w:r>
      <w:r>
        <w:rPr>
          <w:sz w:val="15"/>
          <w:szCs w:val="15"/>
          <w:spacing w:val="5"/>
        </w:rPr>
        <w:t xml:space="preserve"> </w:t>
      </w:r>
      <w:r>
        <w:rPr>
          <w:sz w:val="15"/>
          <w:szCs w:val="15"/>
          <w:spacing w:val="-11"/>
        </w:rPr>
        <w:t>VUE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1"/>
        </w:rPr>
        <w:t>images reconstructed</w:t>
      </w:r>
      <w:r>
        <w:rPr>
          <w:sz w:val="15"/>
          <w:szCs w:val="15"/>
          <w:spacing w:val="6"/>
        </w:rPr>
        <w:t xml:space="preserve"> </w:t>
      </w:r>
      <w:r>
        <w:rPr>
          <w:sz w:val="15"/>
          <w:szCs w:val="15"/>
          <w:spacing w:val="-11"/>
        </w:rPr>
        <w:t>by</w:t>
      </w:r>
      <w:r>
        <w:rPr>
          <w:sz w:val="15"/>
          <w:szCs w:val="15"/>
          <w:spacing w:val="7"/>
        </w:rPr>
        <w:t xml:space="preserve"> </w:t>
      </w:r>
      <w:r>
        <w:rPr>
          <w:sz w:val="15"/>
          <w:szCs w:val="15"/>
          <w:spacing w:val="-11"/>
        </w:rPr>
        <w:t>DLIR-H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;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 </w:t>
      </w:r>
      <w:r>
        <w:rPr>
          <w:sz w:val="15"/>
          <w:szCs w:val="15"/>
          <w:spacing w:val="-11"/>
        </w:rPr>
        <w:t>D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F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6"/>
        </w:rPr>
        <w:t xml:space="preserve">  </w:t>
      </w:r>
      <w:r>
        <w:rPr>
          <w:sz w:val="15"/>
          <w:szCs w:val="15"/>
          <w:spacing w:val="-11"/>
        </w:rPr>
        <w:t>The TUE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1"/>
        </w:rPr>
        <w:t>images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0"/>
        </w:rPr>
        <w:t>reconstructed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0"/>
        </w:rPr>
        <w:t>by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10"/>
        </w:rPr>
        <w:t>ASIR-V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0"/>
        </w:rPr>
        <w:t>40%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;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 xml:space="preserve">   </w:t>
      </w:r>
      <w:r>
        <w:rPr>
          <w:sz w:val="15"/>
          <w:szCs w:val="15"/>
          <w:spacing w:val="-10"/>
        </w:rPr>
        <w:t>Re</w:t>
      </w:r>
      <w:r>
        <w:rPr>
          <w:sz w:val="15"/>
          <w:szCs w:val="15"/>
          <w:spacing w:val="-11"/>
        </w:rPr>
        <w:t>d  arrows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</w:t>
      </w:r>
      <w:r>
        <w:rPr>
          <w:sz w:val="15"/>
          <w:szCs w:val="15"/>
          <w:spacing w:val="-11"/>
        </w:rPr>
        <w:t>Crescent</w:t>
      </w:r>
      <w:r>
        <w:rPr>
          <w:sz w:val="15"/>
          <w:szCs w:val="15"/>
          <w:spacing w:val="24"/>
          <w:w w:val="101"/>
        </w:rPr>
        <w:t xml:space="preserve"> </w:t>
      </w:r>
      <w:r>
        <w:rPr>
          <w:sz w:val="15"/>
          <w:szCs w:val="15"/>
          <w:spacing w:val="-11"/>
        </w:rPr>
        <w:t>lesions</w:t>
      </w:r>
      <w:r>
        <w:rPr>
          <w:sz w:val="15"/>
          <w:szCs w:val="15"/>
          <w:spacing w:val="24"/>
        </w:rPr>
        <w:t xml:space="preserve"> </w:t>
      </w:r>
      <w:r>
        <w:rPr>
          <w:sz w:val="15"/>
          <w:szCs w:val="15"/>
          <w:spacing w:val="-11"/>
        </w:rPr>
        <w:t>on</w:t>
      </w:r>
      <w:r>
        <w:rPr>
          <w:sz w:val="15"/>
          <w:szCs w:val="15"/>
          <w:spacing w:val="24"/>
          <w:w w:val="101"/>
        </w:rPr>
        <w:t xml:space="preserve"> </w:t>
      </w:r>
      <w:r>
        <w:rPr>
          <w:sz w:val="15"/>
          <w:szCs w:val="15"/>
          <w:spacing w:val="-11"/>
        </w:rPr>
        <w:t>the</w:t>
      </w:r>
      <w:r>
        <w:rPr>
          <w:sz w:val="15"/>
          <w:szCs w:val="15"/>
          <w:spacing w:val="24"/>
        </w:rPr>
        <w:t xml:space="preserve"> </w:t>
      </w:r>
      <w:r>
        <w:rPr>
          <w:sz w:val="15"/>
          <w:szCs w:val="15"/>
          <w:spacing w:val="-11"/>
        </w:rPr>
        <w:t>pe-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ripheral</w:t>
      </w:r>
      <w:r>
        <w:rPr>
          <w:sz w:val="15"/>
          <w:szCs w:val="15"/>
          <w:spacing w:val="25"/>
          <w:w w:val="101"/>
        </w:rPr>
        <w:t xml:space="preserve"> </w:t>
      </w:r>
      <w:r>
        <w:rPr>
          <w:sz w:val="15"/>
          <w:szCs w:val="15"/>
          <w:spacing w:val="-13"/>
        </w:rPr>
        <w:t>wall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13"/>
        </w:rPr>
        <w:t>of</w:t>
      </w:r>
      <w:r>
        <w:rPr>
          <w:sz w:val="15"/>
          <w:szCs w:val="15"/>
          <w:spacing w:val="5"/>
        </w:rPr>
        <w:t xml:space="preserve"> </w:t>
      </w:r>
      <w:r>
        <w:rPr>
          <w:sz w:val="15"/>
          <w:szCs w:val="15"/>
          <w:spacing w:val="-13"/>
        </w:rPr>
        <w:t>the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3"/>
        </w:rPr>
        <w:t>ascending</w:t>
      </w:r>
      <w:r>
        <w:rPr>
          <w:sz w:val="15"/>
          <w:szCs w:val="15"/>
          <w:spacing w:val="16"/>
          <w:w w:val="101"/>
        </w:rPr>
        <w:t xml:space="preserve"> </w:t>
      </w:r>
      <w:r>
        <w:rPr>
          <w:sz w:val="15"/>
          <w:szCs w:val="15"/>
          <w:spacing w:val="-13"/>
        </w:rPr>
        <w:t>and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3"/>
        </w:rPr>
        <w:t>descending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13"/>
        </w:rPr>
        <w:t>aorta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respectively．</w:t>
      </w:r>
    </w:p>
    <w:p>
      <w:pPr>
        <w:spacing w:line="231" w:lineRule="auto"/>
        <w:sectPr>
          <w:type w:val="continuous"/>
          <w:pgSz w:w="11906" w:h="16838"/>
          <w:pgMar w:top="1638" w:right="1100" w:bottom="600" w:left="432" w:header="1230" w:footer="360" w:gutter="0"/>
          <w:cols w:equalWidth="0" w:num="2">
            <w:col w:w="5641" w:space="100"/>
            <w:col w:w="4633" w:space="0"/>
          </w:cols>
        </w:sectPr>
        <w:rPr>
          <w:sz w:val="15"/>
          <w:szCs w:val="15"/>
        </w:rPr>
      </w:pPr>
    </w:p>
    <w:p>
      <w:pPr>
        <w:spacing w:line="167" w:lineRule="exact"/>
        <w:rPr/>
      </w:pPr>
      <w:r/>
    </w:p>
    <w:p>
      <w:pPr>
        <w:spacing w:line="167" w:lineRule="exact"/>
        <w:sectPr>
          <w:headerReference w:type="default" r:id="rId10"/>
          <w:footerReference w:type="default" r:id="rId4"/>
          <w:pgSz w:w="11906" w:h="16838"/>
          <w:pgMar w:top="1638" w:right="1063" w:bottom="600" w:left="432" w:header="1230" w:footer="360" w:gutter="0"/>
          <w:cols w:equalWidth="0" w:num="1">
            <w:col w:w="10411" w:space="0"/>
          </w:cols>
        </w:sectPr>
        <w:rPr/>
      </w:pPr>
    </w:p>
    <w:p>
      <w:pPr>
        <w:pStyle w:val="BodyText"/>
        <w:ind w:left="711"/>
        <w:spacing w:before="41" w:line="178" w:lineRule="auto"/>
        <w:rPr/>
      </w:pPr>
      <w:r>
        <w:rPr>
          <w:rFonts w:ascii="FZShuSong-Z01" w:hAnsi="FZShuSong-Z01" w:eastAsia="FZShuSong-Z01" w:cs="FZShuSong-Z01"/>
          <w:spacing w:val="8"/>
        </w:rPr>
        <w:t>上均可见主动脉管壁外周新月形病灶</w:t>
      </w:r>
      <w:r>
        <w:rPr>
          <w:rFonts w:ascii="FZShuSong-Z01" w:hAnsi="FZShuSong-Z01" w:eastAsia="FZShuSong-Z01" w:cs="FZShuSong-Z01"/>
          <w:spacing w:val="-23"/>
        </w:rPr>
        <w:t xml:space="preserve"> </w:t>
      </w:r>
      <w:r>
        <w:rPr>
          <w:spacing w:val="8"/>
          <w:position w:val="1"/>
        </w:rPr>
        <w:t>。</w:t>
      </w:r>
    </w:p>
    <w:p>
      <w:pPr>
        <w:pStyle w:val="BodyText"/>
        <w:ind w:left="704"/>
        <w:spacing w:before="213" w:line="191" w:lineRule="auto"/>
        <w:outlineLvl w:val="1"/>
        <w:rPr>
          <w:rFonts w:ascii="FZHei-B01" w:hAnsi="FZHei-B01" w:eastAsia="FZHei-B01" w:cs="FZHei-B01"/>
        </w:rPr>
      </w:pPr>
      <w:r>
        <w:rPr>
          <w:spacing w:val="-3"/>
        </w:rPr>
        <w:t>3</w:t>
      </w:r>
      <w:r>
        <w:rPr>
          <w:spacing w:val="14"/>
        </w:rPr>
        <w:t xml:space="preserve">   </w:t>
      </w:r>
      <w:r>
        <w:rPr>
          <w:rFonts w:ascii="FZHei-B01" w:hAnsi="FZHei-B01" w:eastAsia="FZHei-B01" w:cs="FZHei-B01"/>
          <w:spacing w:val="-3"/>
        </w:rPr>
        <w:t>讨论</w:t>
      </w:r>
    </w:p>
    <w:p>
      <w:pPr>
        <w:pStyle w:val="BodyText"/>
        <w:ind w:left="708" w:right="294" w:firstLine="425"/>
        <w:spacing w:before="165" w:line="222" w:lineRule="auto"/>
        <w:jc w:val="both"/>
        <w:rPr/>
      </w:pPr>
      <w:r>
        <w:rPr>
          <w:rFonts w:ascii="FZShuSong-Z01" w:hAnsi="FZShuSong-Z01" w:eastAsia="FZShuSong-Z01" w:cs="FZShuSong-Z01"/>
          <w:spacing w:val="3"/>
        </w:rPr>
        <w:t>有研究</w:t>
      </w:r>
      <w:r>
        <w:rPr>
          <w:rFonts w:ascii="FZShuSong-Z01" w:hAnsi="FZShuSong-Z01" w:eastAsia="FZShuSong-Z01" w:cs="FZShuSong-Z01"/>
          <w:sz w:val="11"/>
          <w:szCs w:val="11"/>
          <w:spacing w:val="3"/>
          <w:position w:val="9"/>
        </w:rPr>
        <w:t>［</w:t>
      </w:r>
      <w:r>
        <w:rPr>
          <w:sz w:val="11"/>
          <w:szCs w:val="11"/>
          <w:spacing w:val="3"/>
          <w:position w:val="9"/>
        </w:rPr>
        <w:t>7</w:t>
      </w:r>
      <w:r>
        <w:rPr>
          <w:rFonts w:ascii="FZShuSong-Z01" w:hAnsi="FZShuSong-Z01" w:eastAsia="FZShuSong-Z01" w:cs="FZShuSong-Z01"/>
          <w:sz w:val="11"/>
          <w:szCs w:val="11"/>
          <w:spacing w:val="3"/>
          <w:position w:val="9"/>
        </w:rPr>
        <w:t>］</w:t>
      </w:r>
      <w:r>
        <w:rPr>
          <w:rFonts w:ascii="FZShuSong-Z01" w:hAnsi="FZShuSong-Z01" w:eastAsia="FZShuSong-Z01" w:cs="FZShuSong-Z01"/>
          <w:sz w:val="11"/>
          <w:szCs w:val="11"/>
          <w:spacing w:val="3"/>
          <w:position w:val="9"/>
        </w:rPr>
        <w:t xml:space="preserve"> </w:t>
      </w:r>
      <w:r>
        <w:rPr>
          <w:rFonts w:ascii="FZShuSong-Z01" w:hAnsi="FZShuSong-Z01" w:eastAsia="FZShuSong-Z01" w:cs="FZShuSong-Z01"/>
          <w:spacing w:val="3"/>
        </w:rPr>
        <w:t>表明，高水平的</w:t>
      </w:r>
      <w:r>
        <w:rPr>
          <w:rFonts w:ascii="FZShuSong-Z01" w:hAnsi="FZShuSong-Z01" w:eastAsia="FZShuSong-Z01" w:cs="FZShuSong-Z01"/>
          <w:spacing w:val="25"/>
        </w:rPr>
        <w:t xml:space="preserve"> </w:t>
      </w:r>
      <w:r>
        <w:rPr/>
        <w:t>ASIR</w:t>
      </w:r>
      <w:r>
        <w:rPr>
          <w:spacing w:val="3"/>
        </w:rPr>
        <w:t>-V </w:t>
      </w:r>
      <w:r>
        <w:rPr>
          <w:rFonts w:ascii="FZShuSong-Z01" w:hAnsi="FZShuSong-Z01" w:eastAsia="FZShuSong-Z01" w:cs="FZShuSong-Z01"/>
          <w:spacing w:val="3"/>
        </w:rPr>
        <w:t>算法重建得</w:t>
      </w:r>
      <w:r>
        <w:rPr>
          <w:rFonts w:ascii="FZShuSong-Z01" w:hAnsi="FZShuSong-Z01" w:eastAsia="FZShuSong-Z01" w:cs="FZShuSong-Z01"/>
        </w:rPr>
        <w:t>到的图像细节显示不佳，例如经</w:t>
      </w:r>
      <w:r>
        <w:rPr>
          <w:rFonts w:ascii="FZShuSong-Z01" w:hAnsi="FZShuSong-Z01" w:eastAsia="FZShuSong-Z01" w:cs="FZShuSong-Z01"/>
        </w:rPr>
        <w:t xml:space="preserve"> </w:t>
      </w:r>
      <w:r>
        <w:rPr/>
        <w:t>ASIR-V 80%</w:t>
      </w:r>
      <w:r>
        <w:rPr>
          <w:rFonts w:ascii="FZShuSong-Z01" w:hAnsi="FZShuSong-Z01" w:eastAsia="FZShuSong-Z01" w:cs="FZShuSong-Z01"/>
        </w:rPr>
        <w:t>重建的</w:t>
      </w:r>
      <w:r>
        <w:rPr>
          <w:rFonts w:ascii="FZShuSong-Z01" w:hAnsi="FZShuSong-Z01" w:eastAsia="FZShuSong-Z01" w:cs="FZShuSong-Z01"/>
          <w:spacing w:val="9"/>
        </w:rPr>
        <w:t>图像具有明显的蜡样伪影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虽然在客观质量上有着</w:t>
      </w:r>
      <w:r>
        <w:rPr>
          <w:rFonts w:ascii="FZShuSong-Z01" w:hAnsi="FZShuSong-Z01" w:eastAsia="FZShuSong-Z01" w:cs="FZShuSong-Z01"/>
          <w:spacing w:val="7"/>
        </w:rPr>
        <w:t>更低的噪声值</w:t>
      </w:r>
      <w:r>
        <w:rPr>
          <w:rFonts w:ascii="FZShuSong-Z01" w:hAnsi="FZShuSong-Z01" w:eastAsia="FZShuSong-Z01" w:cs="FZShuSong-Z01"/>
          <w:spacing w:val="7"/>
          <w:position w:val="1"/>
        </w:rPr>
        <w:t>，</w:t>
      </w:r>
      <w:r>
        <w:rPr>
          <w:rFonts w:ascii="FZShuSong-Z01" w:hAnsi="FZShuSong-Z01" w:eastAsia="FZShuSong-Z01" w:cs="FZShuSong-Z01"/>
          <w:spacing w:val="7"/>
        </w:rPr>
        <w:t>但是在主观方面难以进行诊断</w:t>
      </w:r>
      <w:r>
        <w:rPr>
          <w:rFonts w:ascii="FZShuSong-Z01" w:hAnsi="FZShuSong-Z01" w:eastAsia="FZShuSong-Z01" w:cs="FZShuSong-Z01"/>
          <w:spacing w:val="1"/>
        </w:rPr>
        <w:t xml:space="preserve"> </w:t>
      </w:r>
      <w:r>
        <w:rPr>
          <w:spacing w:val="7"/>
          <w:position w:val="1"/>
        </w:rPr>
        <w:t>。</w:t>
      </w:r>
      <w:r>
        <w:rPr>
          <w:rFonts w:ascii="FZShuSong-Z01" w:hAnsi="FZShuSong-Z01" w:eastAsia="FZShuSong-Z01" w:cs="FZShuSong-Z01"/>
          <w:spacing w:val="7"/>
        </w:rPr>
        <w:t>文</w:t>
      </w:r>
      <w:r>
        <w:rPr>
          <w:rFonts w:ascii="FZShuSong-Z01" w:hAnsi="FZShuSong-Z01" w:eastAsia="FZShuSong-Z01" w:cs="FZShuSong-Z01"/>
          <w:spacing w:val="4"/>
          <w:position w:val="-1"/>
        </w:rPr>
        <w:t>献</w:t>
      </w:r>
      <w:r>
        <w:rPr>
          <w:rFonts w:ascii="FZShuSong-Z01" w:hAnsi="FZShuSong-Z01" w:eastAsia="FZShuSong-Z01" w:cs="FZShuSong-Z01"/>
          <w:sz w:val="11"/>
          <w:szCs w:val="11"/>
          <w:spacing w:val="-3"/>
          <w:position w:val="9"/>
        </w:rPr>
        <w:t>［</w:t>
      </w:r>
      <w:r>
        <w:rPr>
          <w:sz w:val="11"/>
          <w:szCs w:val="11"/>
          <w:spacing w:val="-3"/>
          <w:position w:val="9"/>
        </w:rPr>
        <w:t>8</w:t>
      </w:r>
      <w:r>
        <w:rPr>
          <w:rFonts w:ascii="FZShuSong-Z01" w:hAnsi="FZShuSong-Z01" w:eastAsia="FZShuSong-Z01" w:cs="FZShuSong-Z01"/>
          <w:sz w:val="11"/>
          <w:szCs w:val="11"/>
          <w:spacing w:val="-3"/>
          <w:position w:val="9"/>
        </w:rPr>
        <w:t>］</w:t>
      </w:r>
      <w:r>
        <w:rPr>
          <w:rFonts w:ascii="FZShuSong-Z01" w:hAnsi="FZShuSong-Z01" w:eastAsia="FZShuSong-Z01" w:cs="FZShuSong-Z01"/>
          <w:spacing w:val="-3"/>
          <w:position w:val="-1"/>
        </w:rPr>
        <w:t>报道</w:t>
      </w:r>
      <w:r>
        <w:rPr>
          <w:rFonts w:ascii="FZShuSong-Z01" w:hAnsi="FZShuSong-Z01" w:eastAsia="FZShuSong-Z01" w:cs="FZShuSong-Z01"/>
          <w:spacing w:val="35"/>
          <w:w w:val="101"/>
          <w:position w:val="-1"/>
        </w:rPr>
        <w:t xml:space="preserve"> </w:t>
      </w:r>
      <w:r>
        <w:rPr>
          <w:spacing w:val="-3"/>
        </w:rPr>
        <w:t>DLIR-H</w:t>
      </w:r>
      <w:r>
        <w:rPr>
          <w:spacing w:val="20"/>
        </w:rPr>
        <w:t xml:space="preserve"> </w:t>
      </w:r>
      <w:r>
        <w:rPr>
          <w:rFonts w:ascii="FZShuSong-Z01" w:hAnsi="FZShuSong-Z01" w:eastAsia="FZShuSong-Z01" w:cs="FZShuSong-Z01"/>
          <w:spacing w:val="-3"/>
          <w:position w:val="-1"/>
        </w:rPr>
        <w:t>算</w:t>
      </w:r>
      <w:r>
        <w:rPr>
          <w:rFonts w:ascii="FZShuSong-Z01" w:hAnsi="FZShuSong-Z01" w:eastAsia="FZShuSong-Z01" w:cs="FZShuSong-Z01"/>
          <w:spacing w:val="-25"/>
          <w:position w:val="-1"/>
        </w:rPr>
        <w:t xml:space="preserve"> </w:t>
      </w:r>
      <w:r>
        <w:rPr>
          <w:rFonts w:ascii="FZShuSong-Z01" w:hAnsi="FZShuSong-Z01" w:eastAsia="FZShuSong-Z01" w:cs="FZShuSong-Z01"/>
          <w:spacing w:val="-3"/>
          <w:position w:val="-1"/>
        </w:rPr>
        <w:t>法</w:t>
      </w:r>
      <w:r>
        <w:rPr>
          <w:rFonts w:ascii="FZShuSong-Z01" w:hAnsi="FZShuSong-Z01" w:eastAsia="FZShuSong-Z01" w:cs="FZShuSong-Z01"/>
          <w:spacing w:val="-25"/>
          <w:position w:val="-1"/>
        </w:rPr>
        <w:t xml:space="preserve"> </w:t>
      </w:r>
      <w:r>
        <w:rPr>
          <w:rFonts w:ascii="FZShuSong-Z01" w:hAnsi="FZShuSong-Z01" w:eastAsia="FZShuSong-Z01" w:cs="FZShuSong-Z01"/>
          <w:spacing w:val="-3"/>
          <w:position w:val="-1"/>
        </w:rPr>
        <w:t>较</w:t>
      </w:r>
      <w:r>
        <w:rPr>
          <w:rFonts w:ascii="FZShuSong-Z01" w:hAnsi="FZShuSong-Z01" w:eastAsia="FZShuSong-Z01" w:cs="FZShuSong-Z01"/>
          <w:spacing w:val="35"/>
          <w:position w:val="-1"/>
        </w:rPr>
        <w:t xml:space="preserve"> </w:t>
      </w:r>
      <w:r>
        <w:rPr>
          <w:spacing w:val="-3"/>
        </w:rPr>
        <w:t>DLIR-L</w:t>
      </w:r>
      <w:r>
        <w:rPr>
          <w:spacing w:val="19"/>
        </w:rPr>
        <w:t xml:space="preserve"> </w:t>
      </w:r>
      <w:r>
        <w:rPr>
          <w:rFonts w:ascii="FZShuSong-Z01" w:hAnsi="FZShuSong-Z01" w:eastAsia="FZShuSong-Z01" w:cs="FZShuSong-Z01"/>
          <w:spacing w:val="-3"/>
          <w:position w:val="-1"/>
        </w:rPr>
        <w:t>及</w:t>
      </w:r>
      <w:r>
        <w:rPr>
          <w:rFonts w:ascii="FZShuSong-Z01" w:hAnsi="FZShuSong-Z01" w:eastAsia="FZShuSong-Z01" w:cs="FZShuSong-Z01"/>
          <w:spacing w:val="35"/>
          <w:position w:val="-1"/>
        </w:rPr>
        <w:t xml:space="preserve"> </w:t>
      </w:r>
      <w:r>
        <w:rPr>
          <w:spacing w:val="-3"/>
        </w:rPr>
        <w:t>DLI</w:t>
      </w:r>
      <w:r>
        <w:rPr>
          <w:spacing w:val="-4"/>
        </w:rPr>
        <w:t>R-M</w:t>
      </w:r>
      <w:r>
        <w:rPr>
          <w:spacing w:val="20"/>
        </w:rPr>
        <w:t xml:space="preserve"> </w:t>
      </w:r>
      <w:r>
        <w:rPr>
          <w:rFonts w:ascii="FZShuSong-Z01" w:hAnsi="FZShuSong-Z01" w:eastAsia="FZShuSong-Z01" w:cs="FZShuSong-Z01"/>
          <w:spacing w:val="-4"/>
          <w:position w:val="-1"/>
        </w:rPr>
        <w:t>算</w:t>
      </w:r>
      <w:r>
        <w:rPr>
          <w:rFonts w:ascii="FZShuSong-Z01" w:hAnsi="FZShuSong-Z01" w:eastAsia="FZShuSong-Z01" w:cs="FZShuSong-Z01"/>
          <w:spacing w:val="-25"/>
          <w:position w:val="-1"/>
        </w:rPr>
        <w:t xml:space="preserve"> </w:t>
      </w:r>
      <w:r>
        <w:rPr>
          <w:rFonts w:ascii="FZShuSong-Z01" w:hAnsi="FZShuSong-Z01" w:eastAsia="FZShuSong-Z01" w:cs="FZShuSong-Z01"/>
          <w:spacing w:val="-4"/>
          <w:position w:val="-1"/>
        </w:rPr>
        <w:t>法</w:t>
      </w:r>
      <w:r>
        <w:rPr>
          <w:rFonts w:ascii="FZShuSong-Z01" w:hAnsi="FZShuSong-Z01" w:eastAsia="FZShuSong-Z01" w:cs="FZShuSong-Z01"/>
          <w:spacing w:val="9"/>
        </w:rPr>
        <w:t>得出的图像具有更高的质量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因此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该研究选取了</w:t>
      </w:r>
      <w:r>
        <w:rPr/>
        <w:t>DLIR</w:t>
      </w:r>
      <w:r>
        <w:rPr>
          <w:spacing w:val="2"/>
        </w:rPr>
        <w:t>-H </w:t>
      </w:r>
      <w:r>
        <w:rPr>
          <w:rFonts w:ascii="FZShuSong-Z01" w:hAnsi="FZShuSong-Z01" w:eastAsia="FZShuSong-Z01" w:cs="FZShuSong-Z01"/>
          <w:spacing w:val="2"/>
        </w:rPr>
        <w:t>与临床常用的</w:t>
      </w:r>
      <w:r>
        <w:rPr>
          <w:rFonts w:ascii="FZShuSong-Z01" w:hAnsi="FZShuSong-Z01" w:eastAsia="FZShuSong-Z01" w:cs="FZShuSong-Z01"/>
          <w:spacing w:val="46"/>
          <w:w w:val="101"/>
        </w:rPr>
        <w:t xml:space="preserve"> </w:t>
      </w:r>
      <w:r>
        <w:rPr/>
        <w:t>ASIR</w:t>
      </w:r>
      <w:r>
        <w:rPr>
          <w:spacing w:val="2"/>
        </w:rPr>
        <w:t>-V</w:t>
      </w:r>
      <w:r>
        <w:rPr>
          <w:spacing w:val="29"/>
          <w:w w:val="101"/>
        </w:rPr>
        <w:t xml:space="preserve"> </w:t>
      </w:r>
      <w:r>
        <w:rPr>
          <w:spacing w:val="2"/>
        </w:rPr>
        <w:t>40%</w:t>
      </w:r>
      <w:r>
        <w:rPr>
          <w:spacing w:val="-26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及</w:t>
      </w:r>
      <w:r>
        <w:rPr>
          <w:rFonts w:ascii="FZShuSong-Z01" w:hAnsi="FZShuSong-Z01" w:eastAsia="FZShuSong-Z01" w:cs="FZShuSong-Z01"/>
          <w:spacing w:val="25"/>
        </w:rPr>
        <w:t xml:space="preserve"> </w:t>
      </w:r>
      <w:r>
        <w:rPr>
          <w:spacing w:val="2"/>
        </w:rPr>
        <w:t>50%</w:t>
      </w:r>
      <w:r>
        <w:rPr>
          <w:spacing w:val="-26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算法进</w:t>
      </w:r>
      <w:r>
        <w:rPr>
          <w:rFonts w:ascii="FZShuSong-Z01" w:hAnsi="FZShuSong-Z01" w:eastAsia="FZShuSong-Z01" w:cs="FZShuSong-Z01"/>
          <w:spacing w:val="1"/>
        </w:rPr>
        <w:t>行图像重建</w:t>
      </w:r>
      <w:r>
        <w:rPr>
          <w:rFonts w:ascii="FZShuSong-Z01" w:hAnsi="FZShuSong-Z01" w:eastAsia="FZShuSong-Z01" w:cs="FZShuSong-Z01"/>
          <w:spacing w:val="-4"/>
        </w:rPr>
        <w:t xml:space="preserve"> </w:t>
      </w:r>
      <w:r>
        <w:rPr>
          <w:spacing w:val="1"/>
        </w:rPr>
        <w:t>。</w:t>
      </w:r>
      <w:r>
        <w:rPr>
          <w:rFonts w:ascii="FZShuSong-Z01" w:hAnsi="FZShuSong-Z01" w:eastAsia="FZShuSong-Z01" w:cs="FZShuSong-Z01"/>
          <w:spacing w:val="1"/>
        </w:rPr>
        <w:t>该研究中</w:t>
      </w:r>
      <w:r>
        <w:rPr>
          <w:rFonts w:ascii="FZShuSong-Z01" w:hAnsi="FZShuSong-Z01" w:eastAsia="FZShuSong-Z01" w:cs="FZShuSong-Z01"/>
          <w:spacing w:val="16"/>
        </w:rPr>
        <w:t xml:space="preserve"> </w:t>
      </w:r>
      <w:r>
        <w:rPr/>
        <w:t>DLIR</w:t>
      </w:r>
      <w:r>
        <w:rPr>
          <w:spacing w:val="1"/>
        </w:rPr>
        <w:t>-H </w:t>
      </w:r>
      <w:r>
        <w:rPr>
          <w:rFonts w:ascii="FZShuSong-Z01" w:hAnsi="FZShuSong-Z01" w:eastAsia="FZShuSong-Z01" w:cs="FZShuSong-Z01"/>
          <w:spacing w:val="1"/>
        </w:rPr>
        <w:t>联合低剂量</w:t>
      </w:r>
      <w:r>
        <w:rPr>
          <w:rFonts w:ascii="FZShuSong-Z01" w:hAnsi="FZShuSong-Z01" w:eastAsia="FZShuSong-Z01" w:cs="FZShuSong-Z01"/>
          <w:spacing w:val="1"/>
        </w:rPr>
        <w:t xml:space="preserve"> </w:t>
      </w:r>
      <w:r>
        <w:rPr>
          <w:spacing w:val="1"/>
        </w:rPr>
        <w:t>60</w:t>
      </w:r>
      <w:r>
        <w:rPr>
          <w:spacing w:val="27"/>
        </w:rPr>
        <w:t xml:space="preserve"> </w:t>
      </w:r>
      <w:r>
        <w:rPr/>
        <w:t>keV </w:t>
      </w:r>
      <w:r>
        <w:rPr>
          <w:spacing w:val="-3"/>
        </w:rPr>
        <w:t>VMIs </w:t>
      </w:r>
      <w:r>
        <w:rPr>
          <w:rFonts w:ascii="FZShuSong-Z01" w:hAnsi="FZShuSong-Z01" w:eastAsia="FZShuSong-Z01" w:cs="FZShuSong-Z01"/>
          <w:spacing w:val="-3"/>
        </w:rPr>
        <w:t>客观质量总体优于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>
          <w:spacing w:val="-3"/>
        </w:rPr>
        <w:t>ASIR-V</w:t>
      </w:r>
      <w:r>
        <w:rPr>
          <w:spacing w:val="23"/>
          <w:w w:val="101"/>
        </w:rPr>
        <w:t xml:space="preserve"> </w:t>
      </w:r>
      <w:r>
        <w:rPr>
          <w:spacing w:val="-3"/>
        </w:rPr>
        <w:t>50%</w:t>
      </w:r>
      <w:r>
        <w:rPr>
          <w:spacing w:val="-35"/>
        </w:rPr>
        <w:t xml:space="preserve"> </w:t>
      </w:r>
      <w:r>
        <w:rPr>
          <w:rFonts w:ascii="FZShuSong-Z01" w:hAnsi="FZShuSong-Z01" w:eastAsia="FZShuSong-Z01" w:cs="FZShuSong-Z01"/>
          <w:spacing w:val="-3"/>
        </w:rPr>
        <w:t>联合</w:t>
      </w:r>
      <w:r>
        <w:rPr>
          <w:rFonts w:ascii="FZShuSong-Z01" w:hAnsi="FZShuSong-Z01" w:eastAsia="FZShuSong-Z01" w:cs="FZShuSong-Z01"/>
          <w:spacing w:val="32"/>
          <w:w w:val="101"/>
        </w:rPr>
        <w:t xml:space="preserve"> </w:t>
      </w:r>
      <w:r>
        <w:rPr>
          <w:spacing w:val="-3"/>
        </w:rPr>
        <w:t>100</w:t>
      </w:r>
      <w:r>
        <w:rPr>
          <w:spacing w:val="30"/>
          <w:w w:val="101"/>
        </w:rPr>
        <w:t xml:space="preserve"> </w:t>
      </w:r>
      <w:r>
        <w:rPr>
          <w:spacing w:val="-3"/>
        </w:rPr>
        <w:t>kVp</w:t>
      </w:r>
      <w:r>
        <w:rPr>
          <w:rFonts w:ascii="FZShuSong-Z01" w:hAnsi="FZShuSong-Z01" w:eastAsia="FZShuSong-Z01" w:cs="FZShuSong-Z01"/>
          <w:spacing w:val="6"/>
        </w:rPr>
        <w:t>常规增强扫描，两者主观评分接近;</w:t>
      </w:r>
      <w:r>
        <w:rPr>
          <w:rFonts w:ascii="FZShuSong-Z01" w:hAnsi="FZShuSong-Z01" w:eastAsia="FZShuSong-Z01" w:cs="FZShuSong-Z01"/>
          <w:spacing w:val="60"/>
        </w:rPr>
        <w:t xml:space="preserve"> </w:t>
      </w:r>
      <w:r>
        <w:rPr>
          <w:rFonts w:ascii="FZShuSong-Z01" w:hAnsi="FZShuSong-Z01" w:eastAsia="FZShuSong-Z01" w:cs="FZShuSong-Z01"/>
          <w:spacing w:val="6"/>
        </w:rPr>
        <w:t>同时低剂量</w:t>
      </w:r>
      <w:r>
        <w:rPr>
          <w:rFonts w:ascii="FZShuSong-Z01" w:hAnsi="FZShuSong-Z01" w:eastAsia="FZShuSong-Z01" w:cs="FZShuSong-Z01"/>
          <w:spacing w:val="22"/>
        </w:rPr>
        <w:t xml:space="preserve"> </w:t>
      </w:r>
      <w:r>
        <w:rPr>
          <w:spacing w:val="6"/>
        </w:rPr>
        <w:t>60</w:t>
      </w:r>
      <w:r>
        <w:rPr/>
        <w:t xml:space="preserve"> </w:t>
      </w:r>
      <w:r>
        <w:rPr/>
        <w:t>keV</w:t>
      </w:r>
      <w:r>
        <w:rPr>
          <w:spacing w:val="26"/>
          <w:w w:val="101"/>
        </w:rPr>
        <w:t xml:space="preserve"> </w:t>
      </w:r>
      <w:r>
        <w:rPr/>
        <w:t>VMIs</w:t>
      </w:r>
      <w:r>
        <w:rPr>
          <w:spacing w:val="1"/>
        </w:rPr>
        <w:t xml:space="preserve"> </w:t>
      </w:r>
      <w:r>
        <w:rPr>
          <w:rFonts w:ascii="FZShuSong-Z01" w:hAnsi="FZShuSong-Z01" w:eastAsia="FZShuSong-Z01" w:cs="FZShuSong-Z01"/>
          <w:spacing w:val="1"/>
        </w:rPr>
        <w:t>拥有更低的辐射剂量，因此认为低剂量能</w:t>
      </w:r>
      <w:r>
        <w:rPr>
          <w:rFonts w:ascii="FZShuSong-Z01" w:hAnsi="FZShuSong-Z01" w:eastAsia="FZShuSong-Z01" w:cs="FZShuSong-Z01"/>
          <w:spacing w:val="8"/>
        </w:rPr>
        <w:t>谱增强扫描是替代常规增强扫描的可选项</w:t>
      </w:r>
      <w:r>
        <w:rPr>
          <w:rFonts w:ascii="FZShuSong-Z01" w:hAnsi="FZShuSong-Z01" w:eastAsia="FZShuSong-Z01" w:cs="FZShuSong-Z01"/>
          <w:spacing w:val="-16"/>
        </w:rPr>
        <w:t xml:space="preserve"> </w:t>
      </w:r>
      <w:r>
        <w:rPr>
          <w:spacing w:val="8"/>
          <w:position w:val="1"/>
        </w:rPr>
        <w:t>。</w:t>
      </w:r>
    </w:p>
    <w:p>
      <w:pPr>
        <w:pStyle w:val="BodyText"/>
        <w:ind w:left="707" w:right="294" w:firstLine="422"/>
        <w:spacing w:before="12" w:line="224" w:lineRule="auto"/>
        <w:jc w:val="both"/>
        <w:rPr/>
      </w:pPr>
      <w:r>
        <w:rPr>
          <w:rFonts w:ascii="FZShuSong-Z01" w:hAnsi="FZShuSong-Z01" w:eastAsia="FZShuSong-Z01" w:cs="FZShuSong-Z01"/>
          <w:spacing w:val="-4"/>
        </w:rPr>
        <w:t>根据文献</w:t>
      </w:r>
      <w:r>
        <w:rPr>
          <w:rFonts w:ascii="FZShuSong-Z01" w:hAnsi="FZShuSong-Z01" w:eastAsia="FZShuSong-Z01" w:cs="FZShuSong-Z01"/>
          <w:sz w:val="11"/>
          <w:szCs w:val="11"/>
          <w:spacing w:val="-4"/>
          <w:position w:val="9"/>
        </w:rPr>
        <w:t>［</w:t>
      </w:r>
      <w:r>
        <w:rPr>
          <w:sz w:val="11"/>
          <w:szCs w:val="11"/>
          <w:spacing w:val="-4"/>
          <w:position w:val="9"/>
        </w:rPr>
        <w:t>9</w:t>
      </w:r>
      <w:r>
        <w:rPr>
          <w:rFonts w:ascii="FZShuSong-Z01" w:hAnsi="FZShuSong-Z01" w:eastAsia="FZShuSong-Z01" w:cs="FZShuSong-Z01"/>
          <w:sz w:val="11"/>
          <w:szCs w:val="11"/>
          <w:spacing w:val="-4"/>
          <w:position w:val="9"/>
        </w:rPr>
        <w:t>］</w:t>
      </w:r>
      <w:r>
        <w:rPr>
          <w:rFonts w:ascii="FZShuSong-Z01" w:hAnsi="FZShuSong-Z01" w:eastAsia="FZShuSong-Z01" w:cs="FZShuSong-Z01"/>
          <w:spacing w:val="-1"/>
        </w:rPr>
        <w:t>报道，</w:t>
      </w:r>
      <w:r>
        <w:rPr>
          <w:spacing w:val="-1"/>
        </w:rPr>
        <w:t>60</w:t>
      </w:r>
      <w:r>
        <w:rPr>
          <w:spacing w:val="34"/>
        </w:rPr>
        <w:t xml:space="preserve"> </w:t>
      </w:r>
      <w:r>
        <w:rPr>
          <w:spacing w:val="-1"/>
        </w:rPr>
        <w:t>keV </w:t>
      </w:r>
      <w:r>
        <w:rPr>
          <w:rFonts w:ascii="FZShuSong-Z01" w:hAnsi="FZShuSong-Z01" w:eastAsia="FZShuSong-Z01" w:cs="FZShuSong-Z01"/>
          <w:spacing w:val="-1"/>
        </w:rPr>
        <w:t>单能量图像拥有较高</w:t>
      </w:r>
      <w:r>
        <w:rPr>
          <w:rFonts w:ascii="FZShuSong-Z01" w:hAnsi="FZShuSong-Z01" w:eastAsia="FZShuSong-Z01" w:cs="FZShuSong-Z01"/>
          <w:spacing w:val="9"/>
        </w:rPr>
        <w:t>的噪声比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是能谱成像在血管增强扫描方面的最佳</w:t>
      </w:r>
      <w:r>
        <w:rPr>
          <w:rFonts w:ascii="FZShuSong-Z01" w:hAnsi="FZShuSong-Z01" w:eastAsia="FZShuSong-Z01" w:cs="FZShuSong-Z01"/>
          <w:spacing w:val="-1"/>
        </w:rPr>
        <w:t>单能序列，因此，该研究采用了</w:t>
      </w:r>
      <w:r>
        <w:rPr>
          <w:rFonts w:ascii="FZShuSong-Z01" w:hAnsi="FZShuSong-Z01" w:eastAsia="FZShuSong-Z01" w:cs="FZShuSong-Z01"/>
          <w:spacing w:val="36"/>
        </w:rPr>
        <w:t xml:space="preserve"> </w:t>
      </w:r>
      <w:r>
        <w:rPr>
          <w:spacing w:val="-1"/>
        </w:rPr>
        <w:t>60</w:t>
      </w:r>
      <w:r>
        <w:rPr>
          <w:spacing w:val="34"/>
          <w:w w:val="101"/>
        </w:rPr>
        <w:t xml:space="preserve"> </w:t>
      </w:r>
      <w:r>
        <w:rPr>
          <w:spacing w:val="-1"/>
        </w:rPr>
        <w:t>keV </w:t>
      </w:r>
      <w:r>
        <w:rPr>
          <w:rFonts w:ascii="FZShuSong-Z01" w:hAnsi="FZShuSong-Z01" w:eastAsia="FZShuSong-Z01" w:cs="FZShuSong-Z01"/>
          <w:spacing w:val="-1"/>
        </w:rPr>
        <w:t>单能量图像</w:t>
      </w:r>
      <w:r>
        <w:rPr>
          <w:rFonts w:ascii="FZShuSong-Z01" w:hAnsi="FZShuSong-Z01" w:eastAsia="FZShuSong-Z01" w:cs="FZShuSong-Z01"/>
          <w:spacing w:val="7"/>
        </w:rPr>
        <w:t>与常规增强扫描进行对比</w:t>
      </w:r>
      <w:r>
        <w:rPr>
          <w:rFonts w:ascii="FZShuSong-Z01" w:hAnsi="FZShuSong-Z01" w:eastAsia="FZShuSong-Z01" w:cs="FZShuSong-Z01"/>
        </w:rPr>
        <w:t xml:space="preserve"> </w:t>
      </w:r>
      <w:r>
        <w:rPr>
          <w:spacing w:val="7"/>
          <w:position w:val="1"/>
        </w:rPr>
        <w:t>。</w:t>
      </w:r>
      <w:r>
        <w:rPr>
          <w:rFonts w:ascii="FZShuSong-Z01" w:hAnsi="FZShuSong-Z01" w:eastAsia="FZShuSong-Z01" w:cs="FZShuSong-Z01"/>
          <w:spacing w:val="7"/>
        </w:rPr>
        <w:t>能谱增强扫描相较于常</w:t>
      </w:r>
      <w:r>
        <w:rPr>
          <w:rFonts w:ascii="FZShuSong-Z01" w:hAnsi="FZShuSong-Z01" w:eastAsia="FZShuSong-Z01" w:cs="FZShuSong-Z01"/>
          <w:spacing w:val="10"/>
        </w:rPr>
        <w:t>规增强扫描拥有降低</w:t>
      </w:r>
      <w:r>
        <w:rPr>
          <w:rFonts w:ascii="FZShuSong-Z01" w:hAnsi="FZShuSong-Z01" w:eastAsia="FZShuSong-Z01" w:cs="FZShuSong-Z01"/>
          <w:spacing w:val="26"/>
          <w:w w:val="101"/>
        </w:rPr>
        <w:t xml:space="preserve"> </w:t>
      </w:r>
      <w:r>
        <w:rPr/>
        <w:t>ED</w:t>
      </w:r>
      <w:r>
        <w:rPr>
          <w:spacing w:val="10"/>
        </w:rPr>
        <w:t xml:space="preserve"> </w:t>
      </w:r>
      <w:r>
        <w:rPr>
          <w:rFonts w:ascii="FZShuSong-Z01" w:hAnsi="FZShuSong-Z01" w:eastAsia="FZShuSong-Z01" w:cs="FZShuSong-Z01"/>
          <w:spacing w:val="10"/>
        </w:rPr>
        <w:t>值的可能性，这一点</w:t>
      </w:r>
      <w:r>
        <w:rPr>
          <w:rFonts w:ascii="FZShuSong-Z01" w:hAnsi="FZShuSong-Z01" w:eastAsia="FZShuSong-Z01" w:cs="FZShuSong-Z01"/>
          <w:spacing w:val="9"/>
        </w:rPr>
        <w:t>在其</w:t>
      </w:r>
      <w:r>
        <w:rPr>
          <w:rFonts w:ascii="FZShuSong-Z01" w:hAnsi="FZShuSong-Z01" w:eastAsia="FZShuSong-Z01" w:cs="FZShuSong-Z01"/>
          <w:spacing w:val="7"/>
        </w:rPr>
        <w:t>他部位研究中同样得到了验证</w:t>
      </w:r>
      <w:r>
        <w:rPr>
          <w:rFonts w:ascii="FZShuSong-Z01" w:hAnsi="FZShuSong-Z01" w:eastAsia="FZShuSong-Z01" w:cs="FZShuSong-Z01"/>
          <w:sz w:val="11"/>
          <w:szCs w:val="11"/>
          <w:spacing w:val="7"/>
          <w:position w:val="9"/>
        </w:rPr>
        <w:t>［</w:t>
      </w:r>
      <w:r>
        <w:rPr>
          <w:sz w:val="11"/>
          <w:szCs w:val="11"/>
          <w:spacing w:val="7"/>
          <w:position w:val="9"/>
        </w:rPr>
        <w:t>10</w:t>
      </w:r>
      <w:r>
        <w:rPr>
          <w:rFonts w:ascii="FZShuSong-Z01" w:hAnsi="FZShuSong-Z01" w:eastAsia="FZShuSong-Z01" w:cs="FZShuSong-Z01"/>
          <w:sz w:val="11"/>
          <w:szCs w:val="11"/>
          <w:spacing w:val="-24"/>
          <w:position w:val="9"/>
        </w:rPr>
        <w:t>］</w:t>
      </w:r>
      <w:r>
        <w:rPr>
          <w:rFonts w:ascii="FZShuSong-Z01" w:hAnsi="FZShuSong-Z01" w:eastAsia="FZShuSong-Z01" w:cs="FZShuSong-Z01"/>
          <w:spacing w:val="-61"/>
          <w:w w:val="90"/>
        </w:rPr>
        <w:t>，</w:t>
      </w:r>
      <w:r>
        <w:rPr>
          <w:rFonts w:ascii="FZShuSong-Z01" w:hAnsi="FZShuSong-Z01" w:eastAsia="FZShuSong-Z01" w:cs="FZShuSong-Z01"/>
          <w:spacing w:val="7"/>
        </w:rPr>
        <w:t>在临床活动</w:t>
      </w:r>
      <w:r>
        <w:rPr>
          <w:rFonts w:ascii="FZShuSong-Z01" w:hAnsi="FZShuSong-Z01" w:eastAsia="FZShuSong-Z01" w:cs="FZShuSong-Z01"/>
          <w:spacing w:val="6"/>
        </w:rPr>
        <w:t>中推</w:t>
      </w:r>
      <w:r>
        <w:rPr>
          <w:rFonts w:ascii="FZShuSong-Z01" w:hAnsi="FZShuSong-Z01" w:eastAsia="FZShuSong-Z01" w:cs="FZShuSong-Z01"/>
          <w:spacing w:val="9"/>
        </w:rPr>
        <w:t>荐使用低剂量能谱增强扫描代替常规增强扫描以避</w:t>
      </w:r>
      <w:r>
        <w:rPr>
          <w:rFonts w:ascii="FZShuSong-Z01" w:hAnsi="FZShuSong-Z01" w:eastAsia="FZShuSong-Z01" w:cs="FZShuSong-Z01"/>
          <w:spacing w:val="2"/>
        </w:rPr>
        <w:t>免患者遭受过多的辐射</w:t>
      </w:r>
      <w:r>
        <w:rPr>
          <w:rFonts w:ascii="FZShuSong-Z01" w:hAnsi="FZShuSong-Z01" w:eastAsia="FZShuSong-Z01" w:cs="FZShuSong-Z01"/>
          <w:spacing w:val="2"/>
        </w:rPr>
        <w:t xml:space="preserve"> </w:t>
      </w:r>
      <w:r>
        <w:rPr>
          <w:spacing w:val="2"/>
        </w:rPr>
        <w:t>。</w:t>
      </w:r>
      <w:r>
        <w:rPr>
          <w:rFonts w:ascii="FZShuSong-Z01" w:hAnsi="FZShuSong-Z01" w:eastAsia="FZShuSong-Z01" w:cs="FZShuSong-Z01"/>
          <w:spacing w:val="2"/>
        </w:rPr>
        <w:t>张贺</w:t>
      </w:r>
      <w:r>
        <w:rPr>
          <w:rFonts w:ascii="FZShuSong-Z01" w:hAnsi="FZShuSong-Z01" w:eastAsia="FZShuSong-Z01" w:cs="FZShuSong-Z01"/>
          <w:spacing w:val="21"/>
          <w:w w:val="101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等</w:t>
      </w:r>
      <w:r>
        <w:rPr>
          <w:rFonts w:ascii="FZShuSong-Z01" w:hAnsi="FZShuSong-Z01" w:eastAsia="FZShuSong-Z01" w:cs="FZShuSong-Z01"/>
          <w:sz w:val="11"/>
          <w:szCs w:val="11"/>
          <w:spacing w:val="2"/>
          <w:position w:val="9"/>
        </w:rPr>
        <w:t>［</w:t>
      </w:r>
      <w:r>
        <w:rPr>
          <w:sz w:val="11"/>
          <w:szCs w:val="11"/>
          <w:spacing w:val="2"/>
          <w:position w:val="9"/>
        </w:rPr>
        <w:t>9</w:t>
      </w:r>
      <w:r>
        <w:rPr>
          <w:rFonts w:ascii="FZShuSong-Z01" w:hAnsi="FZShuSong-Z01" w:eastAsia="FZShuSong-Z01" w:cs="FZShuSong-Z01"/>
          <w:sz w:val="11"/>
          <w:szCs w:val="11"/>
          <w:spacing w:val="2"/>
          <w:position w:val="9"/>
        </w:rPr>
        <w:t>］</w:t>
      </w:r>
      <w:r>
        <w:rPr>
          <w:rFonts w:ascii="FZShuSong-Z01" w:hAnsi="FZShuSong-Z01" w:eastAsia="FZShuSong-Z01" w:cs="FZShuSong-Z01"/>
          <w:spacing w:val="2"/>
        </w:rPr>
        <w:t>将</w:t>
      </w:r>
      <w:r>
        <w:rPr>
          <w:rFonts w:ascii="FZShuSong-Z01" w:hAnsi="FZShuSong-Z01" w:eastAsia="FZShuSong-Z01" w:cs="FZShuSong-Z01"/>
          <w:spacing w:val="2"/>
        </w:rPr>
        <w:t xml:space="preserve"> </w:t>
      </w:r>
      <w:r>
        <w:rPr/>
        <w:t>DLIR</w:t>
      </w:r>
      <w:r>
        <w:rPr>
          <w:spacing w:val="2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算法用</w:t>
      </w:r>
      <w:r>
        <w:rPr>
          <w:rFonts w:ascii="FZShuSong-Z01" w:hAnsi="FZShuSong-Z01" w:eastAsia="FZShuSong-Z01" w:cs="FZShuSong-Z01"/>
          <w:spacing w:val="3"/>
        </w:rPr>
        <w:t>于双低增强扫描，其扫描所得图像质量优于</w:t>
      </w:r>
      <w:r>
        <w:rPr>
          <w:rFonts w:ascii="FZShuSong-Z01" w:hAnsi="FZShuSong-Z01" w:eastAsia="FZShuSong-Z01" w:cs="FZShuSong-Z01"/>
          <w:spacing w:val="25"/>
        </w:rPr>
        <w:t xml:space="preserve"> </w:t>
      </w:r>
      <w:r>
        <w:rPr/>
        <w:t>ASIR</w:t>
      </w:r>
      <w:r>
        <w:rPr>
          <w:spacing w:val="3"/>
        </w:rPr>
        <w:t>-V</w:t>
      </w:r>
      <w:r>
        <w:rPr/>
        <w:t xml:space="preserve"> </w:t>
      </w:r>
      <w:r>
        <w:rPr>
          <w:spacing w:val="12"/>
        </w:rPr>
        <w:t>50%</w:t>
      </w:r>
      <w:r>
        <w:rPr>
          <w:rFonts w:ascii="FZShuSong-Z01" w:hAnsi="FZShuSong-Z01" w:eastAsia="FZShuSong-Z01" w:cs="FZShuSong-Z01"/>
          <w:spacing w:val="12"/>
        </w:rPr>
        <w:t>算法重建的能谱单能量图像;</w:t>
      </w:r>
      <w:r>
        <w:rPr>
          <w:rFonts w:ascii="FZShuSong-Z01" w:hAnsi="FZShuSong-Z01" w:eastAsia="FZShuSong-Z01" w:cs="FZShuSong-Z01"/>
          <w:spacing w:val="21"/>
          <w:w w:val="101"/>
        </w:rPr>
        <w:t xml:space="preserve"> </w:t>
      </w:r>
      <w:r>
        <w:rPr>
          <w:rFonts w:ascii="FZShuSong-Z01" w:hAnsi="FZShuSong-Z01" w:eastAsia="FZShuSong-Z01" w:cs="FZShuSong-Z01"/>
          <w:spacing w:val="12"/>
        </w:rPr>
        <w:t>部分研究</w:t>
      </w:r>
      <w:r>
        <w:rPr>
          <w:rFonts w:ascii="FZShuSong-Z01" w:hAnsi="FZShuSong-Z01" w:eastAsia="FZShuSong-Z01" w:cs="FZShuSong-Z01"/>
          <w:spacing w:val="11"/>
        </w:rPr>
        <w:t>采取双</w:t>
      </w:r>
      <w:r>
        <w:rPr>
          <w:rFonts w:ascii="FZShuSong-Z01" w:hAnsi="FZShuSong-Z01" w:eastAsia="FZShuSong-Z01" w:cs="FZShuSong-Z01"/>
          <w:spacing w:val="10"/>
        </w:rPr>
        <w:t>低剂量能谱扫描，联合</w:t>
      </w:r>
      <w:r>
        <w:rPr>
          <w:rFonts w:ascii="FZShuSong-Z01" w:hAnsi="FZShuSong-Z01" w:eastAsia="FZShuSong-Z01" w:cs="FZShuSong-Z01"/>
          <w:spacing w:val="42"/>
        </w:rPr>
        <w:t xml:space="preserve"> </w:t>
      </w:r>
      <w:r>
        <w:rPr/>
        <w:t>DLIR</w:t>
      </w:r>
      <w:r>
        <w:rPr>
          <w:spacing w:val="20"/>
        </w:rPr>
        <w:t xml:space="preserve"> </w:t>
      </w:r>
      <w:r>
        <w:rPr>
          <w:rFonts w:ascii="FZShuSong-Z01" w:hAnsi="FZShuSong-Z01" w:eastAsia="FZShuSong-Z01" w:cs="FZShuSong-Z01"/>
          <w:spacing w:val="10"/>
        </w:rPr>
        <w:t>算法得出的图像质量</w:t>
      </w:r>
      <w:r>
        <w:rPr>
          <w:rFonts w:ascii="FZShuSong-Z01" w:hAnsi="FZShuSong-Z01" w:eastAsia="FZShuSong-Z01" w:cs="FZShuSong-Z01"/>
          <w:spacing w:val="4"/>
          <w:position w:val="-1"/>
        </w:rPr>
        <w:t>优于常规</w:t>
      </w:r>
      <w:r>
        <w:rPr>
          <w:rFonts w:ascii="FZShuSong-Z01" w:hAnsi="FZShuSong-Z01" w:eastAsia="FZShuSong-Z01" w:cs="FZShuSong-Z01"/>
          <w:spacing w:val="22"/>
          <w:position w:val="-1"/>
        </w:rPr>
        <w:t xml:space="preserve"> </w:t>
      </w:r>
      <w:r>
        <w:rPr/>
        <w:t>ASIR</w:t>
      </w:r>
      <w:r>
        <w:rPr>
          <w:spacing w:val="4"/>
        </w:rPr>
        <w:t>-V</w:t>
      </w:r>
      <w:r>
        <w:rPr>
          <w:spacing w:val="26"/>
        </w:rPr>
        <w:t xml:space="preserve"> </w:t>
      </w:r>
      <w:r>
        <w:rPr>
          <w:spacing w:val="4"/>
        </w:rPr>
        <w:t>50%</w:t>
      </w:r>
      <w:r>
        <w:rPr>
          <w:spacing w:val="-34"/>
        </w:rPr>
        <w:t xml:space="preserve"> </w:t>
      </w:r>
      <w:r>
        <w:rPr>
          <w:rFonts w:ascii="FZShuSong-Z01" w:hAnsi="FZShuSong-Z01" w:eastAsia="FZShuSong-Z01" w:cs="FZShuSong-Z01"/>
          <w:spacing w:val="4"/>
        </w:rPr>
        <w:t>算法重建的增强图像</w:t>
      </w:r>
      <w:r>
        <w:rPr>
          <w:rFonts w:ascii="FZShuSong-Z01" w:hAnsi="FZShuSong-Z01" w:eastAsia="FZShuSong-Z01" w:cs="FZShuSong-Z01"/>
          <w:sz w:val="11"/>
          <w:szCs w:val="11"/>
          <w:spacing w:val="4"/>
          <w:position w:val="9"/>
        </w:rPr>
        <w:t>［</w:t>
      </w:r>
      <w:r>
        <w:rPr>
          <w:sz w:val="11"/>
          <w:szCs w:val="11"/>
          <w:spacing w:val="4"/>
          <w:position w:val="9"/>
        </w:rPr>
        <w:t>11</w:t>
      </w:r>
      <w:r>
        <w:rPr>
          <w:rFonts w:ascii="FZShuSong-Z01" w:hAnsi="FZShuSong-Z01" w:eastAsia="FZShuSong-Z01" w:cs="FZShuSong-Z01"/>
          <w:sz w:val="11"/>
          <w:szCs w:val="11"/>
          <w:spacing w:val="-16"/>
          <w:position w:val="9"/>
        </w:rPr>
        <w:t>］</w:t>
      </w:r>
      <w:r>
        <w:rPr>
          <w:rFonts w:ascii="FZShuSong-Z01" w:hAnsi="FZShuSong-Z01" w:eastAsia="FZShuSong-Z01" w:cs="FZShuSong-Z01"/>
          <w:spacing w:val="-63"/>
          <w:w w:val="93"/>
        </w:rPr>
        <w:t>，</w:t>
      </w:r>
      <w:r>
        <w:rPr>
          <w:rFonts w:ascii="FZShuSong-Z01" w:hAnsi="FZShuSong-Z01" w:eastAsia="FZShuSong-Z01" w:cs="FZShuSong-Z01"/>
          <w:spacing w:val="4"/>
          <w:position w:val="-1"/>
        </w:rPr>
        <w:t>说</w:t>
      </w:r>
      <w:r>
        <w:rPr>
          <w:rFonts w:ascii="FZShuSong-Z01" w:hAnsi="FZShuSong-Z01" w:eastAsia="FZShuSong-Z01" w:cs="FZShuSong-Z01"/>
          <w:spacing w:val="12"/>
        </w:rPr>
        <w:t>明</w:t>
      </w:r>
      <w:r>
        <w:rPr>
          <w:rFonts w:ascii="FZShuSong-Z01" w:hAnsi="FZShuSong-Z01" w:eastAsia="FZShuSong-Z01" w:cs="FZShuSong-Z01"/>
          <w:spacing w:val="12"/>
        </w:rPr>
        <w:t xml:space="preserve"> </w:t>
      </w:r>
      <w:r>
        <w:rPr/>
        <w:t>DLIR</w:t>
      </w:r>
      <w:r>
        <w:rPr>
          <w:spacing w:val="12"/>
        </w:rPr>
        <w:t xml:space="preserve"> </w:t>
      </w:r>
      <w:r>
        <w:rPr>
          <w:rFonts w:ascii="FZShuSong-Z01" w:hAnsi="FZShuSong-Z01" w:eastAsia="FZShuSong-Z01" w:cs="FZShuSong-Z01"/>
          <w:spacing w:val="12"/>
        </w:rPr>
        <w:t>算法适用于多种扫描条件且拥有良好的临</w:t>
      </w:r>
      <w:r>
        <w:rPr>
          <w:rFonts w:ascii="FZShuSong-Z01" w:hAnsi="FZShuSong-Z01" w:eastAsia="FZShuSong-Z01" w:cs="FZShuSong-Z01"/>
          <w:spacing w:val="7"/>
        </w:rPr>
        <w:t>床应用前景</w:t>
      </w:r>
      <w:r>
        <w:rPr>
          <w:spacing w:val="7"/>
          <w:position w:val="1"/>
        </w:rPr>
        <w:t>。</w:t>
      </w:r>
    </w:p>
    <w:p>
      <w:pPr>
        <w:pStyle w:val="BodyText"/>
        <w:ind w:left="709" w:right="221" w:firstLine="425"/>
        <w:spacing w:before="10" w:line="223" w:lineRule="auto"/>
        <w:jc w:val="both"/>
        <w:rPr/>
      </w:pPr>
      <w:r>
        <w:rPr>
          <w:rFonts w:ascii="FZShuSong-Z01" w:hAnsi="FZShuSong-Z01" w:eastAsia="FZShuSong-Z01" w:cs="FZShuSong-Z01"/>
          <w:spacing w:val="10"/>
        </w:rPr>
        <w:t>能谱</w:t>
      </w:r>
      <w:r>
        <w:rPr>
          <w:rFonts w:ascii="FZShuSong-Z01" w:hAnsi="FZShuSong-Z01" w:eastAsia="FZShuSong-Z01" w:cs="FZShuSong-Z01"/>
          <w:spacing w:val="30"/>
        </w:rPr>
        <w:t xml:space="preserve"> </w:t>
      </w:r>
      <w:r>
        <w:rPr/>
        <w:t>CT</w:t>
      </w:r>
      <w:r>
        <w:rPr>
          <w:spacing w:val="10"/>
        </w:rPr>
        <w:t xml:space="preserve"> </w:t>
      </w:r>
      <w:r>
        <w:rPr>
          <w:rFonts w:ascii="FZShuSong-Z01" w:hAnsi="FZShuSong-Z01" w:eastAsia="FZShuSong-Z01" w:cs="FZShuSong-Z01"/>
          <w:spacing w:val="10"/>
        </w:rPr>
        <w:t>通过高低电压顺时切换功能实现能谱</w:t>
      </w:r>
      <w:r>
        <w:rPr>
          <w:rFonts w:ascii="FZShuSong-Z01" w:hAnsi="FZShuSong-Z01" w:eastAsia="FZShuSong-Z01" w:cs="FZShuSong-Z01"/>
          <w:spacing w:val="-1"/>
        </w:rPr>
        <w:t>成像，结合其物质分离技术可以获得</w:t>
      </w:r>
      <w:r>
        <w:rPr>
          <w:rFonts w:ascii="FZShuSong-Z01" w:hAnsi="FZShuSong-Z01" w:eastAsia="FZShuSong-Z01" w:cs="FZShuSong-Z01"/>
          <w:spacing w:val="24"/>
        </w:rPr>
        <w:t xml:space="preserve"> </w:t>
      </w:r>
      <w:r>
        <w:rPr>
          <w:spacing w:val="-1"/>
        </w:rPr>
        <w:t>VUE</w:t>
      </w:r>
      <w:r>
        <w:rPr>
          <w:spacing w:val="26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"/>
        </w:rPr>
        <w:t>图像</w:t>
      </w:r>
      <w:r>
        <w:rPr>
          <w:rFonts w:ascii="FZShuSong-Z01" w:hAnsi="FZShuSong-Z01" w:eastAsia="FZShuSong-Z01" w:cs="FZShuSong-Z01"/>
          <w:sz w:val="11"/>
          <w:szCs w:val="11"/>
          <w:spacing w:val="-1"/>
          <w:position w:val="9"/>
        </w:rPr>
        <w:t>［</w:t>
      </w:r>
      <w:r>
        <w:rPr>
          <w:sz w:val="11"/>
          <w:szCs w:val="11"/>
          <w:spacing w:val="-1"/>
          <w:position w:val="9"/>
        </w:rPr>
        <w:t>12</w:t>
      </w:r>
      <w:r>
        <w:rPr>
          <w:rFonts w:ascii="FZShuSong-Z01" w:hAnsi="FZShuSong-Z01" w:eastAsia="FZShuSong-Z01" w:cs="FZShuSong-Z01"/>
          <w:sz w:val="11"/>
          <w:szCs w:val="11"/>
          <w:spacing w:val="-1"/>
          <w:position w:val="9"/>
        </w:rPr>
        <w:t>］</w:t>
      </w:r>
      <w:r>
        <w:rPr>
          <w:spacing w:val="-1"/>
        </w:rPr>
        <w:t>。</w:t>
      </w:r>
      <w:r>
        <w:rPr/>
        <w:t xml:space="preserve"> </w:t>
      </w:r>
      <w:r>
        <w:rPr>
          <w:spacing w:val="-20"/>
        </w:rPr>
        <w:t>Wang</w:t>
      </w:r>
      <w:r>
        <w:rPr>
          <w:spacing w:val="36"/>
        </w:rPr>
        <w:t xml:space="preserve"> </w:t>
      </w:r>
      <w:r>
        <w:rPr>
          <w:spacing w:val="-20"/>
        </w:rPr>
        <w:t>et</w:t>
      </w:r>
      <w:r>
        <w:rPr>
          <w:spacing w:val="22"/>
          <w:w w:val="101"/>
        </w:rPr>
        <w:t xml:space="preserve"> </w:t>
      </w:r>
      <w:r>
        <w:rPr>
          <w:spacing w:val="-20"/>
        </w:rPr>
        <w:t>al</w:t>
      </w:r>
      <w:r>
        <w:rPr>
          <w:rFonts w:ascii="FZShuSong-Z01" w:hAnsi="FZShuSong-Z01" w:eastAsia="FZShuSong-Z01" w:cs="FZShuSong-Z01"/>
          <w:sz w:val="11"/>
          <w:szCs w:val="11"/>
          <w:spacing w:val="-20"/>
          <w:position w:val="9"/>
        </w:rPr>
        <w:t>［</w:t>
      </w:r>
      <w:r>
        <w:rPr>
          <w:sz w:val="11"/>
          <w:szCs w:val="11"/>
          <w:spacing w:val="-20"/>
          <w:position w:val="9"/>
        </w:rPr>
        <w:t>13</w:t>
      </w:r>
      <w:r>
        <w:rPr>
          <w:rFonts w:ascii="FZShuSong-Z01" w:hAnsi="FZShuSong-Z01" w:eastAsia="FZShuSong-Z01" w:cs="FZShuSong-Z01"/>
          <w:sz w:val="11"/>
          <w:szCs w:val="11"/>
          <w:spacing w:val="-20"/>
          <w:position w:val="9"/>
        </w:rPr>
        <w:t>］</w:t>
      </w:r>
      <w:r>
        <w:rPr>
          <w:rFonts w:ascii="FZShuSong-Z01" w:hAnsi="FZShuSong-Z01" w:eastAsia="FZShuSong-Z01" w:cs="FZShuSong-Z01"/>
          <w:spacing w:val="-2"/>
          <w:position w:val="-1"/>
        </w:rPr>
        <w:t>研究表明</w:t>
      </w:r>
      <w:r>
        <w:rPr>
          <w:rFonts w:ascii="FZShuSong-Z01" w:hAnsi="FZShuSong-Z01" w:eastAsia="FZShuSong-Z01" w:cs="FZShuSong-Z01"/>
          <w:spacing w:val="-2"/>
        </w:rPr>
        <w:t>，</w:t>
      </w:r>
      <w:r>
        <w:rPr>
          <w:rFonts w:ascii="FZShuSong-Z01" w:hAnsi="FZShuSong-Z01" w:eastAsia="FZShuSong-Z01" w:cs="FZShuSong-Z01"/>
          <w:spacing w:val="-2"/>
          <w:position w:val="-1"/>
        </w:rPr>
        <w:t>低</w:t>
      </w:r>
      <w:r>
        <w:rPr>
          <w:rFonts w:ascii="FZShuSong-Z01" w:hAnsi="FZShuSong-Z01" w:eastAsia="FZShuSong-Z01" w:cs="FZShuSong-Z01"/>
          <w:spacing w:val="21"/>
          <w:w w:val="101"/>
          <w:position w:val="-1"/>
        </w:rPr>
        <w:t xml:space="preserve"> </w:t>
      </w:r>
      <w:r>
        <w:rPr>
          <w:spacing w:val="-2"/>
        </w:rPr>
        <w:t>keV </w:t>
      </w:r>
      <w:r>
        <w:rPr>
          <w:rFonts w:ascii="FZShuSong-Z01" w:hAnsi="FZShuSong-Z01" w:eastAsia="FZShuSong-Z01" w:cs="FZShuSong-Z01"/>
          <w:spacing w:val="-2"/>
          <w:position w:val="-1"/>
        </w:rPr>
        <w:t>值的</w:t>
      </w:r>
      <w:r>
        <w:rPr>
          <w:rFonts w:ascii="FZShuSong-Z01" w:hAnsi="FZShuSong-Z01" w:eastAsia="FZShuSong-Z01" w:cs="FZShuSong-Z01"/>
          <w:spacing w:val="20"/>
          <w:position w:val="-1"/>
        </w:rPr>
        <w:t xml:space="preserve"> </w:t>
      </w:r>
      <w:r>
        <w:rPr>
          <w:spacing w:val="-2"/>
        </w:rPr>
        <w:t>VUE</w:t>
      </w:r>
      <w:r>
        <w:rPr>
          <w:spacing w:val="28"/>
        </w:rPr>
        <w:t xml:space="preserve"> </w:t>
      </w:r>
      <w:r>
        <w:rPr>
          <w:rFonts w:ascii="FZShuSong-Z01" w:hAnsi="FZShuSong-Z01" w:eastAsia="FZShuSong-Z01" w:cs="FZShuSong-Z01"/>
          <w:spacing w:val="-2"/>
          <w:position w:val="-1"/>
        </w:rPr>
        <w:t>图像优于</w:t>
      </w:r>
      <w:r>
        <w:rPr/>
        <w:t>TUE</w:t>
      </w:r>
      <w:r>
        <w:rPr>
          <w:rFonts w:ascii="FZShuSong-Z01" w:hAnsi="FZShuSong-Z01" w:eastAsia="FZShuSong-Z01" w:cs="FZShuSong-Z01"/>
          <w:spacing w:val="5"/>
        </w:rPr>
        <w:t>，可以在一定程度上替代</w:t>
      </w:r>
      <w:r>
        <w:rPr>
          <w:rFonts w:ascii="FZShuSong-Z01" w:hAnsi="FZShuSong-Z01" w:eastAsia="FZShuSong-Z01" w:cs="FZShuSong-Z01"/>
          <w:spacing w:val="25"/>
          <w:w w:val="101"/>
        </w:rPr>
        <w:t xml:space="preserve"> </w:t>
      </w:r>
      <w:r>
        <w:rPr/>
        <w:t>TUE</w:t>
      </w:r>
      <w:r>
        <w:rPr>
          <w:spacing w:val="-25"/>
        </w:rPr>
        <w:t xml:space="preserve"> </w:t>
      </w:r>
      <w:r>
        <w:rPr>
          <w:spacing w:val="5"/>
        </w:rPr>
        <w:t>。</w:t>
      </w:r>
      <w:r>
        <w:rPr>
          <w:rFonts w:ascii="FZShuSong-Z01" w:hAnsi="FZShuSong-Z01" w:eastAsia="FZShuSong-Z01" w:cs="FZShuSong-Z01"/>
          <w:spacing w:val="5"/>
        </w:rPr>
        <w:t>该研究的</w:t>
      </w:r>
      <w:r>
        <w:rPr>
          <w:rFonts w:ascii="FZShuSong-Z01" w:hAnsi="FZShuSong-Z01" w:eastAsia="FZShuSong-Z01" w:cs="FZShuSong-Z01"/>
          <w:spacing w:val="20"/>
          <w:w w:val="101"/>
        </w:rPr>
        <w:t xml:space="preserve"> </w:t>
      </w:r>
      <w:r>
        <w:rPr/>
        <w:t>VUE</w:t>
      </w:r>
      <w:r>
        <w:rPr>
          <w:rFonts w:ascii="FZShuSong-Z01" w:hAnsi="FZShuSong-Z01" w:eastAsia="FZShuSong-Z01" w:cs="FZShuSong-Z01"/>
          <w:spacing w:val="9"/>
        </w:rPr>
        <w:t>图像在显示钙化斑块及金属支架时存在部分假阴性</w:t>
      </w:r>
      <w:r>
        <w:rPr>
          <w:rFonts w:ascii="FZShuSong-Z01" w:hAnsi="FZShuSong-Z01" w:eastAsia="FZShuSong-Z01" w:cs="FZShuSong-Z01"/>
          <w:spacing w:val="2"/>
        </w:rPr>
        <w:t>情况</w:t>
      </w:r>
      <w:r>
        <w:rPr>
          <w:rFonts w:ascii="FZShuSong-Z01" w:hAnsi="FZShuSong-Z01" w:eastAsia="FZShuSong-Z01" w:cs="FZShuSong-Z01"/>
          <w:spacing w:val="2"/>
          <w:position w:val="1"/>
        </w:rPr>
        <w:t>，</w:t>
      </w:r>
      <w:r>
        <w:rPr>
          <w:rFonts w:ascii="FZShuSong-Z01" w:hAnsi="FZShuSong-Z01" w:eastAsia="FZShuSong-Z01" w:cs="FZShuSong-Z01"/>
          <w:spacing w:val="2"/>
        </w:rPr>
        <w:t>但在壁间血肿病例中可以充分显示病变范围</w:t>
      </w:r>
      <w:r>
        <w:rPr>
          <w:rFonts w:ascii="FZShuSong-Z01" w:hAnsi="FZShuSong-Z01" w:eastAsia="FZShuSong-Z01" w:cs="FZShuSong-Z01"/>
          <w:spacing w:val="-19"/>
        </w:rPr>
        <w:t xml:space="preserve"> </w:t>
      </w:r>
      <w:r>
        <w:rPr>
          <w:spacing w:val="2"/>
          <w:position w:val="1"/>
        </w:rPr>
        <w:t>。</w:t>
      </w:r>
      <w:r>
        <w:rPr>
          <w:rFonts w:ascii="FZShuSong-Z01" w:hAnsi="FZShuSong-Z01" w:eastAsia="FZShuSong-Z01" w:cs="FZShuSong-Z01"/>
          <w:spacing w:val="8"/>
        </w:rPr>
        <w:t>临床工作中大多数情况下</w:t>
      </w:r>
      <w:r>
        <w:rPr>
          <w:rFonts w:ascii="FZShuSong-Z01" w:hAnsi="FZShuSong-Z01" w:eastAsia="FZShuSong-Z01" w:cs="FZShuSong-Z01"/>
          <w:spacing w:val="32"/>
          <w:w w:val="101"/>
        </w:rPr>
        <w:t xml:space="preserve"> </w:t>
      </w:r>
      <w:r>
        <w:rPr/>
        <w:t>VUE</w:t>
      </w:r>
      <w:r>
        <w:rPr>
          <w:spacing w:val="8"/>
        </w:rPr>
        <w:t xml:space="preserve"> </w:t>
      </w:r>
      <w:r>
        <w:rPr>
          <w:rFonts w:ascii="FZShuSong-Z01" w:hAnsi="FZShuSong-Z01" w:eastAsia="FZShuSong-Z01" w:cs="FZShuSong-Z01"/>
          <w:spacing w:val="8"/>
        </w:rPr>
        <w:t>具有替代</w:t>
      </w:r>
      <w:r>
        <w:rPr>
          <w:rFonts w:ascii="FZShuSong-Z01" w:hAnsi="FZShuSong-Z01" w:eastAsia="FZShuSong-Z01" w:cs="FZShuSong-Z01"/>
          <w:spacing w:val="15"/>
          <w:w w:val="101"/>
        </w:rPr>
        <w:t xml:space="preserve"> </w:t>
      </w:r>
      <w:r>
        <w:rPr/>
        <w:t>TUE</w:t>
      </w:r>
      <w:r>
        <w:rPr>
          <w:spacing w:val="26"/>
          <w:w w:val="101"/>
        </w:rPr>
        <w:t xml:space="preserve"> </w:t>
      </w:r>
      <w:r>
        <w:rPr>
          <w:rFonts w:ascii="FZShuSong-Z01" w:hAnsi="FZShuSong-Z01" w:eastAsia="FZShuSong-Z01" w:cs="FZShuSong-Z01"/>
          <w:spacing w:val="8"/>
        </w:rPr>
        <w:t>的能</w:t>
      </w:r>
      <w:r>
        <w:rPr>
          <w:rFonts w:ascii="FZShuSong-Z01" w:hAnsi="FZShuSong-Z01" w:eastAsia="FZShuSong-Z01" w:cs="FZShuSong-Z01"/>
          <w:spacing w:val="9"/>
        </w:rPr>
        <w:t>力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可以在降低辐射剂量的同时达到类似的诊断效</w:t>
      </w:r>
      <w:r>
        <w:rPr>
          <w:rFonts w:ascii="FZShuSong-Z01" w:hAnsi="FZShuSong-Z01" w:eastAsia="FZShuSong-Z01" w:cs="FZShuSong-Z01"/>
          <w:spacing w:val="3"/>
        </w:rPr>
        <w:t>果，同时也能作为患者未进行</w:t>
      </w:r>
      <w:r>
        <w:rPr>
          <w:rFonts w:ascii="FZShuSong-Z01" w:hAnsi="FZShuSong-Z01" w:eastAsia="FZShuSong-Z01" w:cs="FZShuSong-Z01"/>
          <w:spacing w:val="3"/>
        </w:rPr>
        <w:t xml:space="preserve"> </w:t>
      </w:r>
      <w:r>
        <w:rPr/>
        <w:t>TUE</w:t>
      </w:r>
      <w:r>
        <w:rPr>
          <w:spacing w:val="3"/>
        </w:rPr>
        <w:t xml:space="preserve"> </w:t>
      </w:r>
      <w:r>
        <w:rPr>
          <w:rFonts w:ascii="FZShuSong-Z01" w:hAnsi="FZShuSong-Z01" w:eastAsia="FZShuSong-Z01" w:cs="FZShuSong-Z01"/>
          <w:spacing w:val="3"/>
        </w:rPr>
        <w:t>时的补充选项</w:t>
      </w:r>
      <w:r>
        <w:rPr>
          <w:rFonts w:ascii="FZShuSong-Z01" w:hAnsi="FZShuSong-Z01" w:eastAsia="FZShuSong-Z01" w:cs="FZShuSong-Z01"/>
          <w:spacing w:val="-23"/>
        </w:rPr>
        <w:t xml:space="preserve"> </w:t>
      </w:r>
      <w:r>
        <w:rPr>
          <w:spacing w:val="3"/>
        </w:rPr>
        <w:t>。</w:t>
      </w:r>
    </w:p>
    <w:p>
      <w:pPr>
        <w:pStyle w:val="BodyText"/>
        <w:ind w:left="709" w:right="228" w:firstLine="487"/>
        <w:spacing w:before="3" w:line="212" w:lineRule="auto"/>
        <w:jc w:val="both"/>
        <w:rPr>
          <w:rFonts w:ascii="FZShuSong-Z01" w:hAnsi="FZShuSong-Z01" w:eastAsia="FZShuSong-Z01" w:cs="FZShuSong-Z01"/>
        </w:rPr>
      </w:pPr>
      <w:r>
        <w:rPr>
          <w:rFonts w:ascii="FZShuSong-Z01" w:hAnsi="FZShuSong-Z01" w:eastAsia="FZShuSong-Z01" w:cs="FZShuSong-Z01"/>
          <w:spacing w:val="14"/>
        </w:rPr>
        <w:t>目前临床对疑似</w:t>
      </w:r>
      <w:r>
        <w:rPr>
          <w:rFonts w:ascii="FZShuSong-Z01" w:hAnsi="FZShuSong-Z01" w:eastAsia="FZShuSong-Z01" w:cs="FZShuSong-Z01"/>
          <w:spacing w:val="41"/>
        </w:rPr>
        <w:t xml:space="preserve"> </w:t>
      </w:r>
      <w:r>
        <w:rPr/>
        <w:t>AAS</w:t>
      </w:r>
      <w:r>
        <w:rPr>
          <w:spacing w:val="45"/>
        </w:rPr>
        <w:t xml:space="preserve"> </w:t>
      </w:r>
      <w:r>
        <w:rPr>
          <w:rFonts w:ascii="FZShuSong-Z01" w:hAnsi="FZShuSong-Z01" w:eastAsia="FZShuSong-Z01" w:cs="FZShuSong-Z01"/>
          <w:spacing w:val="14"/>
        </w:rPr>
        <w:t>的患者是否应</w:t>
      </w:r>
      <w:r>
        <w:rPr>
          <w:rFonts w:ascii="FZShuSong-Z01" w:hAnsi="FZShuSong-Z01" w:eastAsia="FZShuSong-Z01" w:cs="FZShuSong-Z01"/>
          <w:spacing w:val="-7"/>
        </w:rPr>
        <w:t xml:space="preserve"> </w:t>
      </w:r>
      <w:r>
        <w:rPr>
          <w:rFonts w:ascii="FZShuSong-Z01" w:hAnsi="FZShuSong-Z01" w:eastAsia="FZShuSong-Z01" w:cs="FZShuSong-Z01"/>
          <w:spacing w:val="14"/>
        </w:rPr>
        <w:t>当</w:t>
      </w:r>
      <w:r>
        <w:rPr>
          <w:rFonts w:ascii="FZShuSong-Z01" w:hAnsi="FZShuSong-Z01" w:eastAsia="FZShuSong-Z01" w:cs="FZShuSong-Z01"/>
          <w:spacing w:val="-20"/>
        </w:rPr>
        <w:t xml:space="preserve"> </w:t>
      </w:r>
      <w:r>
        <w:rPr>
          <w:rFonts w:ascii="FZShuSong-Z01" w:hAnsi="FZShuSong-Z01" w:eastAsia="FZShuSong-Z01" w:cs="FZShuSong-Z01"/>
          <w:spacing w:val="14"/>
        </w:rPr>
        <w:t>进</w:t>
      </w:r>
      <w:r>
        <w:rPr>
          <w:rFonts w:ascii="FZShuSong-Z01" w:hAnsi="FZShuSong-Z01" w:eastAsia="FZShuSong-Z01" w:cs="FZShuSong-Z01"/>
          <w:spacing w:val="-20"/>
        </w:rPr>
        <w:t xml:space="preserve"> </w:t>
      </w:r>
      <w:r>
        <w:rPr>
          <w:rFonts w:ascii="FZShuSong-Z01" w:hAnsi="FZShuSong-Z01" w:eastAsia="FZShuSong-Z01" w:cs="FZShuSong-Z01"/>
          <w:spacing w:val="14"/>
        </w:rPr>
        <w:t>行</w:t>
      </w:r>
      <w:r>
        <w:rPr/>
        <w:t>TUE</w:t>
      </w:r>
      <w:r>
        <w:rPr>
          <w:spacing w:val="3"/>
        </w:rPr>
        <w:t xml:space="preserve"> </w:t>
      </w:r>
      <w:r>
        <w:rPr>
          <w:rFonts w:ascii="FZShuSong-Z01" w:hAnsi="FZShuSong-Z01" w:eastAsia="FZShuSong-Z01" w:cs="FZShuSong-Z01"/>
          <w:spacing w:val="3"/>
        </w:rPr>
        <w:t>扫描仍有争议，因为</w:t>
      </w:r>
      <w:r>
        <w:rPr>
          <w:rFonts w:ascii="FZShuSong-Z01" w:hAnsi="FZShuSong-Z01" w:eastAsia="FZShuSong-Z01" w:cs="FZShuSong-Z01"/>
          <w:spacing w:val="28"/>
          <w:w w:val="101"/>
        </w:rPr>
        <w:t xml:space="preserve"> </w:t>
      </w:r>
      <w:r>
        <w:rPr/>
        <w:t>TUE</w:t>
      </w:r>
      <w:r>
        <w:rPr>
          <w:spacing w:val="3"/>
        </w:rPr>
        <w:t xml:space="preserve"> </w:t>
      </w:r>
      <w:r>
        <w:rPr>
          <w:rFonts w:ascii="FZShuSong-Z01" w:hAnsi="FZShuSong-Z01" w:eastAsia="FZShuSong-Z01" w:cs="FZShuSong-Z01"/>
          <w:spacing w:val="3"/>
        </w:rPr>
        <w:t>增加了辐射剂量，同</w:t>
      </w:r>
      <w:r>
        <w:rPr>
          <w:rFonts w:ascii="FZShuSong-Z01" w:hAnsi="FZShuSong-Z01" w:eastAsia="FZShuSong-Z01" w:cs="FZShuSong-Z01"/>
          <w:spacing w:val="-1"/>
          <w:position w:val="-1"/>
        </w:rPr>
        <w:t>时也存在假阴性可能</w:t>
      </w:r>
      <w:r>
        <w:rPr>
          <w:rFonts w:ascii="FZShuSong-Z01" w:hAnsi="FZShuSong-Z01" w:eastAsia="FZShuSong-Z01" w:cs="FZShuSong-Z01"/>
          <w:spacing w:val="-1"/>
        </w:rPr>
        <w:t>，</w:t>
      </w:r>
      <w:r>
        <w:rPr>
          <w:rFonts w:ascii="FZShuSong-Z01" w:hAnsi="FZShuSong-Z01" w:eastAsia="FZShuSong-Z01" w:cs="FZShuSong-Z01"/>
          <w:spacing w:val="-1"/>
          <w:position w:val="-1"/>
        </w:rPr>
        <w:t>另外一些研究</w:t>
      </w:r>
      <w:r>
        <w:rPr>
          <w:rFonts w:ascii="FZShuSong-Z01" w:hAnsi="FZShuSong-Z01" w:eastAsia="FZShuSong-Z01" w:cs="FZShuSong-Z01"/>
          <w:sz w:val="11"/>
          <w:szCs w:val="11"/>
          <w:spacing w:val="-1"/>
          <w:position w:val="9"/>
        </w:rPr>
        <w:t>［</w:t>
      </w:r>
      <w:r>
        <w:rPr>
          <w:sz w:val="11"/>
          <w:szCs w:val="11"/>
          <w:spacing w:val="-1"/>
          <w:position w:val="9"/>
        </w:rPr>
        <w:t>14－15</w:t>
      </w:r>
      <w:r>
        <w:rPr>
          <w:rFonts w:ascii="FZShuSong-Z01" w:hAnsi="FZShuSong-Z01" w:eastAsia="FZShuSong-Z01" w:cs="FZShuSong-Z01"/>
          <w:sz w:val="11"/>
          <w:szCs w:val="11"/>
          <w:spacing w:val="-1"/>
          <w:position w:val="9"/>
        </w:rPr>
        <w:t>］</w:t>
      </w:r>
      <w:r>
        <w:rPr>
          <w:rFonts w:ascii="FZShuSong-Z01" w:hAnsi="FZShuSong-Z01" w:eastAsia="FZShuSong-Z01" w:cs="FZShuSong-Z01"/>
          <w:spacing w:val="-1"/>
          <w:position w:val="-1"/>
        </w:rPr>
        <w:t>认为</w:t>
      </w:r>
      <w:r>
        <w:rPr>
          <w:rFonts w:ascii="FZShuSong-Z01" w:hAnsi="FZShuSong-Z01" w:eastAsia="FZShuSong-Z01" w:cs="FZShuSong-Z01"/>
          <w:spacing w:val="18"/>
          <w:position w:val="-1"/>
        </w:rPr>
        <w:t xml:space="preserve"> </w:t>
      </w:r>
      <w:r>
        <w:rPr>
          <w:spacing w:val="-1"/>
        </w:rPr>
        <w:t>TUE</w:t>
      </w:r>
      <w:r>
        <w:rPr>
          <w:rFonts w:ascii="FZShuSong-Z01" w:hAnsi="FZShuSong-Z01" w:eastAsia="FZShuSong-Z01" w:cs="FZShuSong-Z01"/>
          <w:spacing w:val="12"/>
        </w:rPr>
        <w:t>可以帮助准确诊断壁间血肿和主动脉夹层动脉瘤</w:t>
      </w:r>
      <w:r>
        <w:rPr>
          <w:rFonts w:ascii="FZShuSong-Z01" w:hAnsi="FZShuSong-Z01" w:eastAsia="FZShuSong-Z01" w:cs="FZShuSong-Z01"/>
          <w:spacing w:val="12"/>
          <w:position w:val="1"/>
        </w:rPr>
        <w:t>，</w:t>
      </w:r>
      <w:r>
        <w:rPr>
          <w:rFonts w:ascii="FZShuSong-Z01" w:hAnsi="FZShuSong-Z01" w:eastAsia="FZShuSong-Z01" w:cs="FZShuSong-Z01"/>
          <w:spacing w:val="10"/>
        </w:rPr>
        <w:t>因此具有一定的临床价值</w:t>
      </w:r>
      <w:r>
        <w:rPr>
          <w:rFonts w:ascii="FZShuSong-Z01" w:hAnsi="FZShuSong-Z01" w:eastAsia="FZShuSong-Z01" w:cs="FZShuSong-Z01"/>
          <w:spacing w:val="-11"/>
        </w:rPr>
        <w:t xml:space="preserve"> </w:t>
      </w:r>
      <w:r>
        <w:rPr>
          <w:spacing w:val="10"/>
        </w:rPr>
        <w:t>。</w:t>
      </w:r>
      <w:r>
        <w:rPr>
          <w:rFonts w:ascii="FZShuSong-Z01" w:hAnsi="FZShuSong-Z01" w:eastAsia="FZShuSong-Z01" w:cs="FZShuSong-Z01"/>
          <w:spacing w:val="10"/>
        </w:rPr>
        <w:t>该研究中</w:t>
      </w:r>
      <w:r>
        <w:rPr>
          <w:rFonts w:ascii="FZShuSong-Z01" w:hAnsi="FZShuSong-Z01" w:eastAsia="FZShuSong-Z01" w:cs="FZShuSong-Z01"/>
          <w:spacing w:val="25"/>
        </w:rPr>
        <w:t xml:space="preserve"> </w:t>
      </w:r>
      <w:r>
        <w:rPr/>
        <w:t>VUE</w:t>
      </w:r>
      <w:r>
        <w:rPr>
          <w:spacing w:val="21"/>
        </w:rPr>
        <w:t xml:space="preserve"> </w:t>
      </w:r>
      <w:r>
        <w:rPr>
          <w:rFonts w:ascii="FZShuSong-Z01" w:hAnsi="FZShuSong-Z01" w:eastAsia="FZShuSong-Z01" w:cs="FZShuSong-Z01"/>
          <w:spacing w:val="10"/>
        </w:rPr>
        <w:t>与</w:t>
      </w:r>
      <w:r>
        <w:rPr>
          <w:rFonts w:ascii="FZShuSong-Z01" w:hAnsi="FZShuSong-Z01" w:eastAsia="FZShuSong-Z01" w:cs="FZShuSong-Z01"/>
          <w:spacing w:val="21"/>
        </w:rPr>
        <w:t xml:space="preserve"> </w:t>
      </w:r>
      <w:r>
        <w:rPr/>
        <w:t>TUE</w:t>
      </w:r>
      <w:r>
        <w:rPr>
          <w:rFonts w:ascii="FZShuSong-Z01" w:hAnsi="FZShuSong-Z01" w:eastAsia="FZShuSong-Z01" w:cs="FZShuSong-Z01"/>
          <w:spacing w:val="9"/>
        </w:rPr>
        <w:t>的客观评价及主观评分结果相近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两者均起到了诊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33" w:right="65" w:firstLine="5"/>
        <w:spacing w:before="37" w:line="220" w:lineRule="auto"/>
        <w:jc w:val="both"/>
        <w:rPr/>
      </w:pPr>
      <w:r>
        <w:rPr>
          <w:rFonts w:ascii="FZShuSong-Z01" w:hAnsi="FZShuSong-Z01" w:eastAsia="FZShuSong-Z01" w:cs="FZShuSong-Z01"/>
          <w:spacing w:val="2"/>
        </w:rPr>
        <w:t>断</w:t>
      </w:r>
      <w:r>
        <w:rPr>
          <w:rFonts w:ascii="FZShuSong-Z01" w:hAnsi="FZShuSong-Z01" w:eastAsia="FZShuSong-Z01" w:cs="FZShuSong-Z01"/>
          <w:spacing w:val="2"/>
        </w:rPr>
        <w:t xml:space="preserve"> </w:t>
      </w:r>
      <w:r>
        <w:rPr/>
        <w:t>AAS</w:t>
      </w:r>
      <w:r>
        <w:rPr>
          <w:spacing w:val="32"/>
          <w:w w:val="101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的效果，且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/>
        <w:t>VUE</w:t>
      </w:r>
      <w:r>
        <w:rPr>
          <w:spacing w:val="2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较</w:t>
      </w:r>
      <w:r>
        <w:rPr>
          <w:rFonts w:ascii="FZShuSong-Z01" w:hAnsi="FZShuSong-Z01" w:eastAsia="FZShuSong-Z01" w:cs="FZShuSong-Z01"/>
          <w:spacing w:val="17"/>
        </w:rPr>
        <w:t xml:space="preserve"> </w:t>
      </w:r>
      <w:r>
        <w:rPr/>
        <w:t>TUE</w:t>
      </w:r>
      <w:r>
        <w:rPr>
          <w:spacing w:val="2"/>
        </w:rPr>
        <w:t xml:space="preserve"> </w:t>
      </w:r>
      <w:r>
        <w:rPr>
          <w:rFonts w:ascii="FZShuSong-Z01" w:hAnsi="FZShuSong-Z01" w:eastAsia="FZShuSong-Z01" w:cs="FZShuSong-Z01"/>
          <w:spacing w:val="2"/>
        </w:rPr>
        <w:t>有着低辐射剂量的</w:t>
      </w:r>
      <w:r>
        <w:rPr>
          <w:rFonts w:ascii="FZShuSong-Z01" w:hAnsi="FZShuSong-Z01" w:eastAsia="FZShuSong-Z01" w:cs="FZShuSong-Z01"/>
          <w:spacing w:val="4"/>
        </w:rPr>
        <w:t>优势，因此</w:t>
      </w:r>
      <w:r>
        <w:rPr>
          <w:rFonts w:ascii="FZShuSong-Z01" w:hAnsi="FZShuSong-Z01" w:eastAsia="FZShuSong-Z01" w:cs="FZShuSong-Z01"/>
          <w:spacing w:val="4"/>
        </w:rPr>
        <w:t xml:space="preserve"> </w:t>
      </w:r>
      <w:r>
        <w:rPr/>
        <w:t>VUE</w:t>
      </w:r>
      <w:r>
        <w:rPr>
          <w:spacing w:val="4"/>
        </w:rPr>
        <w:t xml:space="preserve"> </w:t>
      </w:r>
      <w:r>
        <w:rPr>
          <w:rFonts w:ascii="FZShuSong-Z01" w:hAnsi="FZShuSong-Z01" w:eastAsia="FZShuSong-Z01" w:cs="FZShuSong-Z01"/>
          <w:spacing w:val="4"/>
        </w:rPr>
        <w:t>在临床环境中拥有良好适应力，具</w:t>
      </w:r>
      <w:r>
        <w:rPr>
          <w:rFonts w:ascii="FZShuSong-Z01" w:hAnsi="FZShuSong-Z01" w:eastAsia="FZShuSong-Z01" w:cs="FZShuSong-Z01"/>
          <w:spacing w:val="6"/>
        </w:rPr>
        <w:t>有在一定程度上替代</w:t>
      </w:r>
      <w:r>
        <w:rPr>
          <w:rFonts w:ascii="FZShuSong-Z01" w:hAnsi="FZShuSong-Z01" w:eastAsia="FZShuSong-Z01" w:cs="FZShuSong-Z01"/>
          <w:spacing w:val="6"/>
        </w:rPr>
        <w:t xml:space="preserve"> </w:t>
      </w:r>
      <w:r>
        <w:rPr/>
        <w:t>TUE</w:t>
      </w:r>
      <w:r>
        <w:rPr>
          <w:spacing w:val="28"/>
        </w:rPr>
        <w:t xml:space="preserve"> </w:t>
      </w:r>
      <w:r>
        <w:rPr>
          <w:rFonts w:ascii="FZShuSong-Z01" w:hAnsi="FZShuSong-Z01" w:eastAsia="FZShuSong-Z01" w:cs="FZShuSong-Z01"/>
          <w:spacing w:val="6"/>
        </w:rPr>
        <w:t>的可行性</w:t>
      </w:r>
      <w:r>
        <w:rPr>
          <w:spacing w:val="6"/>
        </w:rPr>
        <w:t>。</w:t>
      </w:r>
    </w:p>
    <w:p>
      <w:pPr>
        <w:pStyle w:val="BodyText"/>
        <w:ind w:left="32" w:firstLine="418"/>
        <w:spacing w:before="6" w:line="238" w:lineRule="auto"/>
        <w:jc w:val="both"/>
        <w:rPr/>
      </w:pPr>
      <w:r>
        <w:rPr>
          <w:rFonts w:ascii="FZShuSong-Z01" w:hAnsi="FZShuSong-Z01" w:eastAsia="FZShuSong-Z01" w:cs="FZShuSong-Z01"/>
          <w:spacing w:val="6"/>
        </w:rPr>
        <w:t>该研究存在一些局限性:样本数量较小</w:t>
      </w:r>
      <w:r>
        <w:rPr>
          <w:rFonts w:ascii="FZShuSong-Z01" w:hAnsi="FZShuSong-Z01" w:eastAsia="FZShuSong-Z01" w:cs="FZShuSong-Z01"/>
          <w:spacing w:val="6"/>
          <w:position w:val="1"/>
        </w:rPr>
        <w:t>，</w:t>
      </w:r>
      <w:r>
        <w:rPr>
          <w:rFonts w:ascii="FZShuSong-Z01" w:hAnsi="FZShuSong-Z01" w:eastAsia="FZShuSong-Z01" w:cs="FZShuSong-Z01"/>
          <w:spacing w:val="6"/>
        </w:rPr>
        <w:t>可能对</w:t>
      </w:r>
      <w:r>
        <w:rPr>
          <w:rFonts w:ascii="FZShuSong-Z01" w:hAnsi="FZShuSong-Z01" w:eastAsia="FZShuSong-Z01" w:cs="FZShuSong-Z01"/>
          <w:spacing w:val="6"/>
        </w:rPr>
        <w:t>数据的统计学结果产生影响</w:t>
      </w:r>
      <w:r>
        <w:rPr>
          <w:rFonts w:ascii="FZShuSong-Z01" w:hAnsi="FZShuSong-Z01" w:eastAsia="FZShuSong-Z01" w:cs="FZShuSong-Z01"/>
          <w:spacing w:val="6"/>
          <w:position w:val="1"/>
        </w:rPr>
        <w:t>;</w:t>
      </w:r>
      <w:r>
        <w:rPr>
          <w:rFonts w:ascii="FZShuSong-Z01" w:hAnsi="FZShuSong-Z01" w:eastAsia="FZShuSong-Z01" w:cs="FZShuSong-Z01"/>
          <w:spacing w:val="33"/>
          <w:position w:val="1"/>
        </w:rPr>
        <w:t xml:space="preserve"> </w:t>
      </w:r>
      <w:r>
        <w:rPr>
          <w:rFonts w:ascii="FZShuSong-Z01" w:hAnsi="FZShuSong-Z01" w:eastAsia="FZShuSong-Z01" w:cs="FZShuSong-Z01"/>
          <w:spacing w:val="6"/>
        </w:rPr>
        <w:t>由于样本呈偏态分布</w:t>
      </w:r>
      <w:r>
        <w:rPr>
          <w:rFonts w:ascii="FZShuSong-Z01" w:hAnsi="FZShuSong-Z01" w:eastAsia="FZShuSong-Z01" w:cs="FZShuSong-Z01"/>
          <w:spacing w:val="6"/>
          <w:position w:val="1"/>
        </w:rPr>
        <w:t>，</w:t>
      </w:r>
      <w:r>
        <w:rPr>
          <w:rFonts w:ascii="FZShuSong-Z01" w:hAnsi="FZShuSong-Z01" w:eastAsia="FZShuSong-Z01" w:cs="FZShuSong-Z01"/>
          <w:spacing w:val="8"/>
        </w:rPr>
        <w:t>采用的统计学检验方法为秩和检验而非</w:t>
      </w:r>
      <w:r>
        <w:rPr>
          <w:rFonts w:ascii="FZShuSong-Z01" w:hAnsi="FZShuSong-Z01" w:eastAsia="FZShuSong-Z01" w:cs="FZShuSong-Z01"/>
          <w:spacing w:val="36"/>
        </w:rPr>
        <w:t xml:space="preserve"> </w:t>
      </w:r>
      <w:r>
        <w:rPr>
          <w:spacing w:val="8"/>
        </w:rPr>
        <w:t>t </w:t>
      </w:r>
      <w:r>
        <w:rPr>
          <w:rFonts w:ascii="FZShuSong-Z01" w:hAnsi="FZShuSong-Z01" w:eastAsia="FZShuSong-Z01" w:cs="FZShuSong-Z01"/>
          <w:spacing w:val="8"/>
        </w:rPr>
        <w:t>检验，可</w:t>
      </w:r>
      <w:r>
        <w:rPr>
          <w:rFonts w:ascii="FZShuSong-Z01" w:hAnsi="FZShuSong-Z01" w:eastAsia="FZShuSong-Z01" w:cs="FZShuSong-Z01"/>
          <w:spacing w:val="13"/>
        </w:rPr>
        <w:t>能对统计学检验结果产生一定的影响</w:t>
      </w:r>
      <w:r>
        <w:rPr>
          <w:rFonts w:ascii="FZShuSong-Z01" w:hAnsi="FZShuSong-Z01" w:eastAsia="FZShuSong-Z01" w:cs="FZShuSong-Z01"/>
          <w:spacing w:val="13"/>
          <w:position w:val="1"/>
        </w:rPr>
        <w:t>;</w:t>
      </w:r>
      <w:r>
        <w:rPr>
          <w:rFonts w:ascii="FZShuSong-Z01" w:hAnsi="FZShuSong-Z01" w:eastAsia="FZShuSong-Z01" w:cs="FZShuSong-Z01"/>
          <w:spacing w:val="20"/>
          <w:position w:val="1"/>
        </w:rPr>
        <w:t xml:space="preserve"> </w:t>
      </w:r>
      <w:r>
        <w:rPr>
          <w:rFonts w:ascii="FZShuSong-Z01" w:hAnsi="FZShuSong-Z01" w:eastAsia="FZShuSong-Z01" w:cs="FZShuSong-Z01"/>
          <w:spacing w:val="13"/>
        </w:rPr>
        <w:t>未设置</w:t>
      </w:r>
      <w:r>
        <w:rPr>
          <w:rFonts w:ascii="FZShuSong-Z01" w:hAnsi="FZShuSong-Z01" w:eastAsia="FZShuSong-Z01" w:cs="FZShuSong-Z01"/>
          <w:spacing w:val="12"/>
        </w:rPr>
        <w:t>更多</w:t>
      </w:r>
      <w:r>
        <w:rPr>
          <w:rFonts w:ascii="FZShuSong-Z01" w:hAnsi="FZShuSong-Z01" w:eastAsia="FZShuSong-Z01" w:cs="FZShuSong-Z01"/>
          <w:spacing w:val="9"/>
        </w:rPr>
        <w:t>组别的管电压进行对比</w:t>
      </w:r>
      <w:r>
        <w:rPr>
          <w:rFonts w:ascii="FZShuSong-Z01" w:hAnsi="FZShuSong-Z01" w:eastAsia="FZShuSong-Z01" w:cs="FZShuSong-Z01"/>
          <w:spacing w:val="9"/>
          <w:position w:val="1"/>
        </w:rPr>
        <w:t>，</w:t>
      </w:r>
      <w:r>
        <w:rPr>
          <w:rFonts w:ascii="FZShuSong-Z01" w:hAnsi="FZShuSong-Z01" w:eastAsia="FZShuSong-Z01" w:cs="FZShuSong-Z01"/>
          <w:spacing w:val="9"/>
        </w:rPr>
        <w:t>在今后的研究中将扩大样</w:t>
      </w:r>
      <w:r>
        <w:rPr>
          <w:rFonts w:ascii="FZShuSong-Z01" w:hAnsi="FZShuSong-Z01" w:eastAsia="FZShuSong-Z01" w:cs="FZShuSong-Z01"/>
          <w:spacing w:val="4"/>
        </w:rPr>
        <w:t>本量及完善扫描条件</w:t>
      </w:r>
      <w:r>
        <w:rPr>
          <w:rFonts w:ascii="FZShuSong-Z01" w:hAnsi="FZShuSong-Z01" w:eastAsia="FZShuSong-Z01" w:cs="FZShuSong-Z01"/>
          <w:spacing w:val="4"/>
          <w:position w:val="1"/>
        </w:rPr>
        <w:t>，</w:t>
      </w:r>
      <w:r>
        <w:rPr>
          <w:rFonts w:ascii="FZShuSong-Z01" w:hAnsi="FZShuSong-Z01" w:eastAsia="FZShuSong-Z01" w:cs="FZShuSong-Z01"/>
          <w:spacing w:val="4"/>
        </w:rPr>
        <w:t>以期望得到更严谨的结</w:t>
      </w:r>
      <w:r>
        <w:rPr>
          <w:rFonts w:ascii="FZShuSong-Z01" w:hAnsi="FZShuSong-Z01" w:eastAsia="FZShuSong-Z01" w:cs="FZShuSong-Z01"/>
          <w:spacing w:val="3"/>
        </w:rPr>
        <w:t>果</w:t>
      </w:r>
      <w:r>
        <w:rPr>
          <w:rFonts w:ascii="FZShuSong-Z01" w:hAnsi="FZShuSong-Z01" w:eastAsia="FZShuSong-Z01" w:cs="FZShuSong-Z01"/>
          <w:spacing w:val="-28"/>
        </w:rPr>
        <w:t xml:space="preserve"> </w:t>
      </w:r>
      <w:r>
        <w:rPr>
          <w:spacing w:val="3"/>
          <w:position w:val="1"/>
        </w:rPr>
        <w:t>。</w:t>
      </w:r>
    </w:p>
    <w:p>
      <w:pPr>
        <w:ind w:left="1923"/>
        <w:spacing w:before="124" w:line="215" w:lineRule="auto"/>
        <w:outlineLvl w:val="0"/>
        <w:rPr>
          <w:rFonts w:ascii="FZKai-Z03" w:hAnsi="FZKai-Z03" w:eastAsia="FZKai-Z03" w:cs="FZKai-Z03"/>
          <w:sz w:val="20"/>
          <w:szCs w:val="20"/>
        </w:rPr>
      </w:pPr>
      <w:r>
        <w:rPr>
          <w:rFonts w:ascii="FZKai-Z03" w:hAnsi="FZKai-Z03" w:eastAsia="FZKai-Z03" w:cs="FZKai-Z03"/>
          <w:sz w:val="20"/>
          <w:szCs w:val="20"/>
          <w:spacing w:val="6"/>
        </w:rPr>
        <w:t>参考文献</w:t>
      </w:r>
    </w:p>
    <w:p>
      <w:pPr>
        <w:pStyle w:val="BodyText"/>
        <w:ind w:left="460" w:right="6" w:hanging="460"/>
        <w:spacing w:before="203" w:line="242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4"/>
        </w:rPr>
        <w:t>［</w:t>
      </w:r>
      <w:r>
        <w:rPr>
          <w:sz w:val="15"/>
          <w:szCs w:val="15"/>
          <w:spacing w:val="-14"/>
        </w:rPr>
        <w:t>1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  </w:t>
      </w:r>
      <w:r>
        <w:rPr>
          <w:sz w:val="15"/>
          <w:szCs w:val="15"/>
          <w:spacing w:val="-14"/>
        </w:rPr>
        <w:t>Morello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4"/>
        </w:rPr>
        <w:t>F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Santoro</w:t>
      </w:r>
      <w:r>
        <w:rPr>
          <w:sz w:val="15"/>
          <w:szCs w:val="15"/>
          <w:spacing w:val="14"/>
        </w:rPr>
        <w:t xml:space="preserve"> </w:t>
      </w:r>
      <w:r>
        <w:rPr>
          <w:sz w:val="15"/>
          <w:szCs w:val="15"/>
          <w:spacing w:val="-14"/>
        </w:rPr>
        <w:t>M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Fargion</w:t>
      </w:r>
      <w:r>
        <w:rPr>
          <w:sz w:val="15"/>
          <w:szCs w:val="15"/>
          <w:spacing w:val="11"/>
          <w:w w:val="101"/>
        </w:rPr>
        <w:t xml:space="preserve"> </w:t>
      </w:r>
      <w:r>
        <w:rPr>
          <w:sz w:val="15"/>
          <w:szCs w:val="15"/>
          <w:spacing w:val="-14"/>
        </w:rPr>
        <w:t>A</w:t>
      </w:r>
      <w:r>
        <w:rPr>
          <w:sz w:val="15"/>
          <w:szCs w:val="15"/>
          <w:spacing w:val="9"/>
        </w:rPr>
        <w:t xml:space="preserve"> </w:t>
      </w:r>
      <w:r>
        <w:rPr>
          <w:sz w:val="15"/>
          <w:szCs w:val="15"/>
          <w:spacing w:val="-14"/>
        </w:rPr>
        <w:t>T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et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14"/>
        </w:rPr>
        <w:t>al．Diagnosi</w:t>
      </w:r>
      <w:r>
        <w:rPr>
          <w:sz w:val="15"/>
          <w:szCs w:val="15"/>
          <w:spacing w:val="-15"/>
        </w:rPr>
        <w:t>s</w:t>
      </w:r>
      <w:r>
        <w:rPr>
          <w:sz w:val="15"/>
          <w:szCs w:val="15"/>
          <w:spacing w:val="11"/>
        </w:rPr>
        <w:t xml:space="preserve"> </w:t>
      </w:r>
      <w:r>
        <w:rPr>
          <w:sz w:val="15"/>
          <w:szCs w:val="15"/>
          <w:spacing w:val="-15"/>
        </w:rPr>
        <w:t>and</w:t>
      </w:r>
      <w:r>
        <w:rPr>
          <w:sz w:val="15"/>
          <w:szCs w:val="15"/>
          <w:spacing w:val="12"/>
          <w:w w:val="101"/>
        </w:rPr>
        <w:t xml:space="preserve"> </w:t>
      </w:r>
      <w:r>
        <w:rPr>
          <w:sz w:val="15"/>
          <w:szCs w:val="15"/>
          <w:spacing w:val="-15"/>
        </w:rPr>
        <w:t>manage-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5"/>
        </w:rPr>
        <w:t>ment</w:t>
      </w:r>
      <w:r>
        <w:rPr>
          <w:sz w:val="15"/>
          <w:szCs w:val="15"/>
          <w:spacing w:val="16"/>
          <w:w w:val="102"/>
        </w:rPr>
        <w:t xml:space="preserve"> </w:t>
      </w:r>
      <w:r>
        <w:rPr>
          <w:sz w:val="15"/>
          <w:szCs w:val="15"/>
          <w:spacing w:val="-15"/>
        </w:rPr>
        <w:t>of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5"/>
        </w:rPr>
        <w:t>acute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15"/>
        </w:rPr>
        <w:t>aortic</w:t>
      </w:r>
      <w:r>
        <w:rPr>
          <w:sz w:val="15"/>
          <w:szCs w:val="15"/>
          <w:spacing w:val="25"/>
          <w:w w:val="101"/>
        </w:rPr>
        <w:t xml:space="preserve"> </w:t>
      </w:r>
      <w:r>
        <w:rPr>
          <w:sz w:val="15"/>
          <w:szCs w:val="15"/>
          <w:spacing w:val="-15"/>
        </w:rPr>
        <w:t>syndromes</w:t>
      </w:r>
      <w:r>
        <w:rPr>
          <w:sz w:val="15"/>
          <w:szCs w:val="15"/>
          <w:spacing w:val="26"/>
          <w:w w:val="101"/>
        </w:rPr>
        <w:t xml:space="preserve"> </w:t>
      </w:r>
      <w:r>
        <w:rPr>
          <w:sz w:val="15"/>
          <w:szCs w:val="15"/>
          <w:spacing w:val="-15"/>
        </w:rPr>
        <w:t>in</w:t>
      </w:r>
      <w:r>
        <w:rPr>
          <w:sz w:val="15"/>
          <w:szCs w:val="15"/>
          <w:spacing w:val="26"/>
          <w:w w:val="101"/>
        </w:rPr>
        <w:t xml:space="preserve"> </w:t>
      </w:r>
      <w:r>
        <w:rPr>
          <w:sz w:val="15"/>
          <w:szCs w:val="15"/>
          <w:spacing w:val="-15"/>
        </w:rPr>
        <w:t>the  eme</w:t>
      </w:r>
      <w:r>
        <w:rPr>
          <w:sz w:val="15"/>
          <w:szCs w:val="15"/>
          <w:spacing w:val="-16"/>
        </w:rPr>
        <w:t>rgency  department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［</w:t>
      </w:r>
      <w:r>
        <w:rPr>
          <w:sz w:val="15"/>
          <w:szCs w:val="15"/>
          <w:spacing w:val="-16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46"/>
        </w:rPr>
        <w:t>］</w:t>
      </w:r>
      <w:r>
        <w:rPr>
          <w:sz w:val="15"/>
          <w:szCs w:val="15"/>
          <w:spacing w:val="-46"/>
        </w:rPr>
        <w:t>．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4"/>
        </w:rPr>
        <w:t>Intern</w:t>
      </w:r>
      <w:r>
        <w:rPr>
          <w:sz w:val="15"/>
          <w:szCs w:val="15"/>
          <w:spacing w:val="20"/>
        </w:rPr>
        <w:t xml:space="preserve"> </w:t>
      </w:r>
      <w:r>
        <w:rPr>
          <w:sz w:val="15"/>
          <w:szCs w:val="15"/>
          <w:spacing w:val="-14"/>
        </w:rPr>
        <w:t>Emerg</w:t>
      </w:r>
      <w:r>
        <w:rPr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4"/>
        </w:rPr>
        <w:t>Med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2021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16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</w:t>
      </w:r>
      <w:r>
        <w:rPr>
          <w:sz w:val="15"/>
          <w:szCs w:val="15"/>
          <w:spacing w:val="-14"/>
        </w:rPr>
        <w:t>1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 </w:t>
      </w:r>
      <w:r>
        <w:rPr>
          <w:sz w:val="15"/>
          <w:szCs w:val="15"/>
          <w:spacing w:val="-14"/>
        </w:rPr>
        <w:t>171－81．doi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</w:t>
      </w:r>
      <w:r>
        <w:rPr>
          <w:sz w:val="15"/>
          <w:szCs w:val="15"/>
          <w:spacing w:val="-14"/>
        </w:rPr>
        <w:t>10．1007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4"/>
        </w:rPr>
        <w:t>/</w:t>
      </w:r>
      <w:r>
        <w:rPr>
          <w:sz w:val="15"/>
          <w:szCs w:val="15"/>
          <w:spacing w:val="-21"/>
        </w:rPr>
        <w:t xml:space="preserve"> </w:t>
      </w:r>
      <w:r>
        <w:rPr>
          <w:sz w:val="15"/>
          <w:szCs w:val="15"/>
          <w:spacing w:val="-14"/>
        </w:rPr>
        <w:t>s11739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4"/>
        </w:rPr>
        <w:t>-</w:t>
      </w:r>
      <w:r>
        <w:rPr>
          <w:sz w:val="15"/>
          <w:szCs w:val="15"/>
          <w:spacing w:val="-16"/>
        </w:rPr>
        <w:t xml:space="preserve"> </w:t>
      </w:r>
      <w:r>
        <w:rPr>
          <w:sz w:val="15"/>
          <w:szCs w:val="15"/>
          <w:spacing w:val="-14"/>
        </w:rPr>
        <w:t>020－02354－8．</w:t>
      </w:r>
    </w:p>
    <w:p>
      <w:pPr>
        <w:pStyle w:val="BodyText"/>
        <w:ind w:left="455" w:right="6" w:hanging="456"/>
        <w:spacing w:before="25" w:line="242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0"/>
        </w:rPr>
        <w:t>［</w:t>
      </w:r>
      <w:r>
        <w:rPr>
          <w:sz w:val="15"/>
          <w:szCs w:val="15"/>
          <w:spacing w:val="-10"/>
        </w:rPr>
        <w:t>2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 xml:space="preserve">    </w:t>
      </w:r>
      <w:r>
        <w:rPr>
          <w:sz w:val="15"/>
          <w:szCs w:val="15"/>
          <w:spacing w:val="-10"/>
        </w:rPr>
        <w:t>Yen</w:t>
      </w:r>
      <w:r>
        <w:rPr>
          <w:sz w:val="15"/>
          <w:szCs w:val="15"/>
          <w:spacing w:val="19"/>
        </w:rPr>
        <w:t xml:space="preserve"> </w:t>
      </w:r>
      <w:r>
        <w:rPr>
          <w:sz w:val="15"/>
          <w:szCs w:val="15"/>
          <w:spacing w:val="-10"/>
        </w:rPr>
        <w:t>H</w:t>
      </w:r>
      <w:r>
        <w:rPr>
          <w:sz w:val="15"/>
          <w:szCs w:val="15"/>
          <w:spacing w:val="12"/>
        </w:rPr>
        <w:t xml:space="preserve"> </w:t>
      </w:r>
      <w:r>
        <w:rPr>
          <w:sz w:val="15"/>
          <w:szCs w:val="15"/>
          <w:spacing w:val="-10"/>
        </w:rPr>
        <w:t>T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，</w:t>
      </w:r>
      <w:r>
        <w:rPr>
          <w:sz w:val="15"/>
          <w:szCs w:val="15"/>
          <w:spacing w:val="-10"/>
        </w:rPr>
        <w:t>Wu</w:t>
      </w:r>
      <w:r>
        <w:rPr>
          <w:sz w:val="15"/>
          <w:szCs w:val="15"/>
          <w:spacing w:val="19"/>
          <w:w w:val="101"/>
        </w:rPr>
        <w:t xml:space="preserve"> </w:t>
      </w:r>
      <w:r>
        <w:rPr>
          <w:sz w:val="15"/>
          <w:szCs w:val="15"/>
          <w:spacing w:val="-10"/>
        </w:rPr>
        <w:t>C</w:t>
      </w:r>
      <w:r>
        <w:rPr>
          <w:sz w:val="15"/>
          <w:szCs w:val="15"/>
          <w:spacing w:val="19"/>
          <w:w w:val="101"/>
        </w:rPr>
        <w:t xml:space="preserve"> </w:t>
      </w:r>
      <w:r>
        <w:rPr>
          <w:sz w:val="15"/>
          <w:szCs w:val="15"/>
          <w:spacing w:val="-10"/>
        </w:rPr>
        <w:t>C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，</w:t>
      </w:r>
      <w:r>
        <w:rPr>
          <w:sz w:val="15"/>
          <w:szCs w:val="15"/>
          <w:spacing w:val="-10"/>
        </w:rPr>
        <w:t>Lee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0"/>
        </w:rPr>
        <w:t>Y</w:t>
      </w:r>
      <w:r>
        <w:rPr>
          <w:sz w:val="15"/>
          <w:szCs w:val="15"/>
          <w:spacing w:val="11"/>
        </w:rPr>
        <w:t xml:space="preserve"> </w:t>
      </w:r>
      <w:r>
        <w:rPr>
          <w:sz w:val="15"/>
          <w:szCs w:val="15"/>
          <w:spacing w:val="-10"/>
        </w:rPr>
        <w:t>W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，</w:t>
      </w:r>
      <w:r>
        <w:rPr>
          <w:sz w:val="15"/>
          <w:szCs w:val="15"/>
          <w:spacing w:val="-10"/>
        </w:rPr>
        <w:t>et</w:t>
      </w:r>
      <w:r>
        <w:rPr>
          <w:sz w:val="15"/>
          <w:szCs w:val="15"/>
          <w:spacing w:val="13"/>
        </w:rPr>
        <w:t xml:space="preserve"> </w:t>
      </w:r>
      <w:r>
        <w:rPr>
          <w:sz w:val="15"/>
          <w:szCs w:val="15"/>
          <w:spacing w:val="-10"/>
        </w:rPr>
        <w:t>al．CT</w:t>
      </w:r>
      <w:r>
        <w:rPr>
          <w:sz w:val="15"/>
          <w:szCs w:val="15"/>
          <w:spacing w:val="12"/>
          <w:w w:val="101"/>
        </w:rPr>
        <w:t xml:space="preserve"> </w:t>
      </w:r>
      <w:r>
        <w:rPr>
          <w:sz w:val="15"/>
          <w:szCs w:val="15"/>
          <w:spacing w:val="-10"/>
        </w:rPr>
        <w:t>characteristics</w:t>
      </w:r>
      <w:r>
        <w:rPr>
          <w:sz w:val="15"/>
          <w:szCs w:val="15"/>
          <w:spacing w:val="11"/>
        </w:rPr>
        <w:t xml:space="preserve"> </w:t>
      </w:r>
      <w:r>
        <w:rPr>
          <w:sz w:val="15"/>
          <w:szCs w:val="15"/>
          <w:spacing w:val="-10"/>
        </w:rPr>
        <w:t>and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10"/>
        </w:rPr>
        <w:t>clini-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2"/>
        </w:rPr>
        <w:t>cal</w:t>
      </w:r>
      <w:r>
        <w:rPr>
          <w:sz w:val="15"/>
          <w:szCs w:val="15"/>
          <w:spacing w:val="20"/>
          <w:w w:val="102"/>
        </w:rPr>
        <w:t xml:space="preserve"> </w:t>
      </w:r>
      <w:r>
        <w:rPr>
          <w:sz w:val="15"/>
          <w:szCs w:val="15"/>
          <w:spacing w:val="-12"/>
        </w:rPr>
        <w:t>implications</w:t>
      </w:r>
      <w:r>
        <w:rPr>
          <w:sz w:val="15"/>
          <w:szCs w:val="15"/>
          <w:spacing w:val="28"/>
        </w:rPr>
        <w:t xml:space="preserve"> </w:t>
      </w:r>
      <w:r>
        <w:rPr>
          <w:sz w:val="15"/>
          <w:szCs w:val="15"/>
          <w:spacing w:val="-12"/>
        </w:rPr>
        <w:t>of</w:t>
      </w:r>
      <w:r>
        <w:rPr>
          <w:sz w:val="15"/>
          <w:szCs w:val="15"/>
          <w:spacing w:val="21"/>
          <w:w w:val="101"/>
        </w:rPr>
        <w:t xml:space="preserve"> </w:t>
      </w:r>
      <w:r>
        <w:rPr>
          <w:sz w:val="15"/>
          <w:szCs w:val="15"/>
          <w:spacing w:val="-12"/>
        </w:rPr>
        <w:t>acut</w:t>
      </w:r>
      <w:r>
        <w:rPr>
          <w:sz w:val="15"/>
          <w:szCs w:val="15"/>
          <w:spacing w:val="-13"/>
        </w:rPr>
        <w:t>e</w:t>
      </w:r>
      <w:r>
        <w:rPr>
          <w:sz w:val="15"/>
          <w:szCs w:val="15"/>
          <w:spacing w:val="27"/>
          <w:w w:val="101"/>
        </w:rPr>
        <w:t xml:space="preserve"> </w:t>
      </w:r>
      <w:r>
        <w:rPr>
          <w:sz w:val="15"/>
          <w:szCs w:val="15"/>
          <w:spacing w:val="-13"/>
        </w:rPr>
        <w:t>type</w:t>
      </w:r>
      <w:r>
        <w:rPr>
          <w:sz w:val="15"/>
          <w:szCs w:val="15"/>
          <w:spacing w:val="28"/>
        </w:rPr>
        <w:t xml:space="preserve"> </w:t>
      </w:r>
      <w:r>
        <w:rPr>
          <w:sz w:val="15"/>
          <w:szCs w:val="15"/>
          <w:spacing w:val="-13"/>
        </w:rPr>
        <w:t>A  aortic  intramural  hematoma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［</w:t>
      </w:r>
      <w:r>
        <w:rPr>
          <w:sz w:val="15"/>
          <w:szCs w:val="15"/>
          <w:spacing w:val="-13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45"/>
        </w:rPr>
        <w:t>］</w:t>
      </w:r>
      <w:r>
        <w:rPr>
          <w:sz w:val="15"/>
          <w:szCs w:val="15"/>
          <w:spacing w:val="-45"/>
        </w:rPr>
        <w:t>．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Front</w:t>
      </w:r>
      <w:r>
        <w:rPr>
          <w:sz w:val="15"/>
          <w:szCs w:val="15"/>
          <w:spacing w:val="27"/>
        </w:rPr>
        <w:t xml:space="preserve"> </w:t>
      </w:r>
      <w:r>
        <w:rPr>
          <w:sz w:val="15"/>
          <w:szCs w:val="15"/>
          <w:spacing w:val="-13"/>
        </w:rPr>
        <w:t>Cardiovasc  Med</w:t>
      </w:r>
      <w:r>
        <w:rPr>
          <w:sz w:val="15"/>
          <w:szCs w:val="15"/>
          <w:spacing w:val="-14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2023</w:t>
      </w:r>
      <w:r>
        <w:rPr>
          <w:sz w:val="15"/>
          <w:szCs w:val="15"/>
          <w:spacing w:val="-14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9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 xml:space="preserve">    </w:t>
      </w:r>
      <w:r>
        <w:rPr>
          <w:sz w:val="15"/>
          <w:szCs w:val="15"/>
          <w:spacing w:val="-13"/>
        </w:rPr>
        <w:t>1041796</w:t>
      </w:r>
      <w:r>
        <w:rPr>
          <w:sz w:val="15"/>
          <w:szCs w:val="15"/>
          <w:spacing w:val="-14"/>
        </w:rPr>
        <w:t>．doi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 </w:t>
      </w:r>
      <w:r>
        <w:rPr>
          <w:sz w:val="15"/>
          <w:szCs w:val="15"/>
          <w:spacing w:val="-14"/>
        </w:rPr>
        <w:t>10．3389</w:t>
      </w:r>
      <w:r>
        <w:rPr>
          <w:sz w:val="15"/>
          <w:szCs w:val="15"/>
          <w:spacing w:val="-21"/>
        </w:rPr>
        <w:t xml:space="preserve"> </w:t>
      </w:r>
      <w:r>
        <w:rPr>
          <w:sz w:val="15"/>
          <w:szCs w:val="15"/>
          <w:spacing w:val="-14"/>
        </w:rPr>
        <w:t>/fcvm．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7"/>
        </w:rPr>
        <w:t>2022．1041796．</w:t>
      </w:r>
    </w:p>
    <w:p>
      <w:pPr>
        <w:pStyle w:val="BodyText"/>
        <w:ind w:left="460" w:right="6" w:hanging="461"/>
        <w:spacing w:before="25" w:line="238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0"/>
        </w:rPr>
        <w:t>［</w:t>
      </w:r>
      <w:r>
        <w:rPr>
          <w:sz w:val="15"/>
          <w:szCs w:val="15"/>
          <w:spacing w:val="-10"/>
        </w:rPr>
        <w:t>3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 xml:space="preserve">    </w:t>
      </w:r>
      <w:r>
        <w:rPr>
          <w:sz w:val="15"/>
          <w:szCs w:val="15"/>
          <w:spacing w:val="-10"/>
        </w:rPr>
        <w:t>Chaudhari  H</w:t>
      </w:r>
      <w:r>
        <w:rPr>
          <w:sz w:val="15"/>
          <w:szCs w:val="15"/>
          <w:spacing w:val="-16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，</w:t>
      </w:r>
      <w:r>
        <w:rPr>
          <w:sz w:val="15"/>
          <w:szCs w:val="15"/>
          <w:spacing w:val="-10"/>
        </w:rPr>
        <w:t>Mahendr</w:t>
      </w:r>
      <w:r>
        <w:rPr>
          <w:sz w:val="15"/>
          <w:szCs w:val="15"/>
          <w:spacing w:val="-11"/>
        </w:rPr>
        <w:t>akar  S</w:t>
      </w:r>
      <w:r>
        <w:rPr>
          <w:sz w:val="15"/>
          <w:szCs w:val="15"/>
          <w:spacing w:val="-13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Baskin</w:t>
      </w:r>
      <w:r>
        <w:rPr>
          <w:sz w:val="15"/>
          <w:szCs w:val="15"/>
          <w:spacing w:val="37"/>
          <w:w w:val="101"/>
        </w:rPr>
        <w:t xml:space="preserve"> </w:t>
      </w:r>
      <w:r>
        <w:rPr>
          <w:sz w:val="15"/>
          <w:szCs w:val="15"/>
          <w:spacing w:val="-11"/>
        </w:rPr>
        <w:t>S</w:t>
      </w:r>
      <w:r>
        <w:rPr>
          <w:sz w:val="15"/>
          <w:szCs w:val="15"/>
          <w:spacing w:val="35"/>
          <w:w w:val="102"/>
        </w:rPr>
        <w:t xml:space="preserve"> </w:t>
      </w:r>
      <w:r>
        <w:rPr>
          <w:sz w:val="15"/>
          <w:szCs w:val="15"/>
          <w:spacing w:val="-11"/>
        </w:rPr>
        <w:t>E</w:t>
      </w:r>
      <w:r>
        <w:rPr>
          <w:sz w:val="15"/>
          <w:szCs w:val="15"/>
          <w:spacing w:val="-14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et</w:t>
      </w:r>
      <w:r>
        <w:rPr>
          <w:sz w:val="15"/>
          <w:szCs w:val="15"/>
          <w:spacing w:val="36"/>
          <w:w w:val="102"/>
        </w:rPr>
        <w:t xml:space="preserve"> </w:t>
      </w:r>
      <w:r>
        <w:rPr>
          <w:sz w:val="15"/>
          <w:szCs w:val="15"/>
          <w:spacing w:val="-11"/>
        </w:rPr>
        <w:t>al．Contrast-in-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2"/>
        </w:rPr>
        <w:t>duced</w:t>
      </w:r>
      <w:r>
        <w:rPr>
          <w:sz w:val="15"/>
          <w:szCs w:val="15"/>
          <w:spacing w:val="14"/>
        </w:rPr>
        <w:t xml:space="preserve"> </w:t>
      </w:r>
      <w:r>
        <w:rPr>
          <w:sz w:val="15"/>
          <w:szCs w:val="15"/>
          <w:spacing w:val="-12"/>
        </w:rPr>
        <w:t>acute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2"/>
        </w:rPr>
        <w:t>kidney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2"/>
        </w:rPr>
        <w:t>injury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8"/>
        </w:rPr>
        <w:t xml:space="preserve">  </w:t>
      </w:r>
      <w:r>
        <w:rPr>
          <w:sz w:val="15"/>
          <w:szCs w:val="15"/>
          <w:spacing w:val="-12"/>
        </w:rPr>
        <w:t>evidence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2"/>
        </w:rPr>
        <w:t>in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2"/>
        </w:rPr>
        <w:t>su</w:t>
      </w:r>
      <w:r>
        <w:rPr>
          <w:sz w:val="15"/>
          <w:szCs w:val="15"/>
          <w:spacing w:val="-13"/>
        </w:rPr>
        <w:t>pport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3"/>
        </w:rPr>
        <w:t>of its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3"/>
        </w:rPr>
        <w:t>existence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3"/>
        </w:rPr>
        <w:t>and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a</w:t>
      </w:r>
      <w:r>
        <w:rPr>
          <w:sz w:val="15"/>
          <w:szCs w:val="15"/>
          <w:spacing w:val="24"/>
          <w:w w:val="101"/>
        </w:rPr>
        <w:t xml:space="preserve"> </w:t>
      </w:r>
      <w:r>
        <w:rPr>
          <w:sz w:val="15"/>
          <w:szCs w:val="15"/>
          <w:spacing w:val="-13"/>
        </w:rPr>
        <w:t>review  of  its  pathogenesis  and  management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［</w:t>
      </w:r>
      <w:r>
        <w:rPr>
          <w:sz w:val="15"/>
          <w:szCs w:val="15"/>
          <w:spacing w:val="-13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35"/>
        </w:rPr>
        <w:t>］</w:t>
      </w:r>
      <w:r>
        <w:rPr>
          <w:sz w:val="15"/>
          <w:szCs w:val="15"/>
          <w:spacing w:val="-35"/>
        </w:rPr>
        <w:t>．</w:t>
      </w:r>
      <w:r>
        <w:rPr>
          <w:sz w:val="15"/>
          <w:szCs w:val="15"/>
          <w:spacing w:val="-13"/>
        </w:rPr>
        <w:t>Int  J </w:t>
      </w:r>
      <w:r>
        <w:rPr>
          <w:sz w:val="15"/>
          <w:szCs w:val="15"/>
          <w:spacing w:val="-14"/>
        </w:rPr>
        <w:t xml:space="preserve"> Nephrol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6"/>
        </w:rPr>
        <w:t>Renovasc</w:t>
      </w:r>
      <w:r>
        <w:rPr>
          <w:sz w:val="15"/>
          <w:szCs w:val="15"/>
          <w:spacing w:val="12"/>
          <w:w w:val="101"/>
        </w:rPr>
        <w:t xml:space="preserve"> </w:t>
      </w:r>
      <w:r>
        <w:rPr>
          <w:sz w:val="15"/>
          <w:szCs w:val="15"/>
          <w:spacing w:val="-16"/>
        </w:rPr>
        <w:t>Dis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，</w:t>
      </w:r>
      <w:r>
        <w:rPr>
          <w:sz w:val="15"/>
          <w:szCs w:val="15"/>
          <w:spacing w:val="-16"/>
        </w:rPr>
        <w:t>2022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，</w:t>
      </w:r>
      <w:r>
        <w:rPr>
          <w:sz w:val="15"/>
          <w:szCs w:val="15"/>
          <w:spacing w:val="-16"/>
        </w:rPr>
        <w:t>15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5"/>
        </w:rPr>
        <w:t xml:space="preserve">  </w:t>
      </w:r>
      <w:r>
        <w:rPr>
          <w:sz w:val="15"/>
          <w:szCs w:val="15"/>
          <w:spacing w:val="-16"/>
        </w:rPr>
        <w:t>253－66</w:t>
      </w:r>
      <w:r>
        <w:rPr>
          <w:sz w:val="15"/>
          <w:szCs w:val="15"/>
          <w:spacing w:val="-17"/>
        </w:rPr>
        <w:t>．doi</w:t>
      </w:r>
      <w:r>
        <w:rPr>
          <w:rFonts w:ascii="FZShuSong-Z01" w:hAnsi="FZShuSong-Z01" w:eastAsia="FZShuSong-Z01" w:cs="FZShuSong-Z01"/>
          <w:sz w:val="15"/>
          <w:szCs w:val="15"/>
          <w:spacing w:val="-17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18"/>
          <w:w w:val="102"/>
        </w:rPr>
        <w:t xml:space="preserve"> </w:t>
      </w:r>
      <w:r>
        <w:rPr>
          <w:sz w:val="15"/>
          <w:szCs w:val="15"/>
          <w:spacing w:val="-17"/>
        </w:rPr>
        <w:t>10．2147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7"/>
        </w:rPr>
        <w:t>/</w:t>
      </w:r>
      <w:r>
        <w:rPr>
          <w:sz w:val="15"/>
          <w:szCs w:val="15"/>
          <w:spacing w:val="-23"/>
        </w:rPr>
        <w:t xml:space="preserve"> </w:t>
      </w:r>
      <w:r>
        <w:rPr>
          <w:sz w:val="15"/>
          <w:szCs w:val="15"/>
          <w:spacing w:val="-17"/>
        </w:rPr>
        <w:t>IJNRD．S371700．</w:t>
      </w:r>
    </w:p>
    <w:p>
      <w:pPr>
        <w:pStyle w:val="BodyText"/>
        <w:ind w:left="452" w:right="56" w:hanging="453"/>
        <w:spacing w:before="42" w:line="229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1"/>
        </w:rPr>
        <w:t>［</w:t>
      </w:r>
      <w:r>
        <w:rPr>
          <w:sz w:val="15"/>
          <w:szCs w:val="15"/>
          <w:spacing w:val="-11"/>
        </w:rPr>
        <w:t>4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  </w:t>
      </w:r>
      <w:r>
        <w:rPr>
          <w:sz w:val="15"/>
          <w:szCs w:val="15"/>
          <w:spacing w:val="-11"/>
        </w:rPr>
        <w:t>McLeavy  C  M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C</w:t>
      </w:r>
      <w:r>
        <w:rPr>
          <w:sz w:val="15"/>
          <w:szCs w:val="15"/>
          <w:spacing w:val="-12"/>
        </w:rPr>
        <w:t>hunara</w:t>
      </w:r>
      <w:r>
        <w:rPr>
          <w:sz w:val="15"/>
          <w:szCs w:val="15"/>
          <w:spacing w:val="27"/>
          <w:w w:val="101"/>
        </w:rPr>
        <w:t xml:space="preserve"> </w:t>
      </w:r>
      <w:r>
        <w:rPr>
          <w:sz w:val="15"/>
          <w:szCs w:val="15"/>
          <w:spacing w:val="-12"/>
        </w:rPr>
        <w:t>M</w:t>
      </w:r>
      <w:r>
        <w:rPr>
          <w:sz w:val="15"/>
          <w:szCs w:val="15"/>
          <w:spacing w:val="27"/>
          <w:w w:val="101"/>
        </w:rPr>
        <w:t xml:space="preserve"> </w:t>
      </w:r>
      <w:r>
        <w:rPr>
          <w:sz w:val="15"/>
          <w:szCs w:val="15"/>
          <w:spacing w:val="-12"/>
        </w:rPr>
        <w:t>H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Gravell</w:t>
      </w:r>
      <w:r>
        <w:rPr>
          <w:sz w:val="15"/>
          <w:szCs w:val="15"/>
          <w:spacing w:val="28"/>
        </w:rPr>
        <w:t xml:space="preserve"> </w:t>
      </w:r>
      <w:r>
        <w:rPr>
          <w:sz w:val="15"/>
          <w:szCs w:val="15"/>
          <w:spacing w:val="-12"/>
        </w:rPr>
        <w:t>R</w:t>
      </w:r>
      <w:r>
        <w:rPr>
          <w:sz w:val="15"/>
          <w:szCs w:val="15"/>
          <w:spacing w:val="24"/>
          <w:w w:val="101"/>
        </w:rPr>
        <w:t xml:space="preserve"> </w:t>
      </w:r>
      <w:r>
        <w:rPr>
          <w:sz w:val="15"/>
          <w:szCs w:val="15"/>
          <w:spacing w:val="-12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et</w:t>
      </w:r>
      <w:r>
        <w:rPr>
          <w:sz w:val="15"/>
          <w:szCs w:val="15"/>
          <w:spacing w:val="26"/>
          <w:w w:val="101"/>
        </w:rPr>
        <w:t xml:space="preserve"> </w:t>
      </w:r>
      <w:r>
        <w:rPr>
          <w:sz w:val="15"/>
          <w:szCs w:val="15"/>
          <w:spacing w:val="-12"/>
        </w:rPr>
        <w:t>al．The</w:t>
      </w:r>
      <w:r>
        <w:rPr>
          <w:sz w:val="15"/>
          <w:szCs w:val="15"/>
          <w:spacing w:val="24"/>
        </w:rPr>
        <w:t xml:space="preserve"> </w:t>
      </w:r>
      <w:r>
        <w:rPr>
          <w:sz w:val="15"/>
          <w:szCs w:val="15"/>
          <w:spacing w:val="-12"/>
        </w:rPr>
        <w:t>future</w:t>
      </w:r>
      <w:r>
        <w:rPr>
          <w:sz w:val="15"/>
          <w:szCs w:val="15"/>
          <w:spacing w:val="27"/>
        </w:rPr>
        <w:t xml:space="preserve"> </w:t>
      </w:r>
      <w:r>
        <w:rPr>
          <w:sz w:val="15"/>
          <w:szCs w:val="15"/>
          <w:spacing w:val="-12"/>
        </w:rPr>
        <w:t>of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1"/>
        </w:rPr>
        <w:t>CT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 </w:t>
      </w:r>
      <w:r>
        <w:rPr>
          <w:sz w:val="15"/>
          <w:szCs w:val="15"/>
          <w:spacing w:val="-11"/>
        </w:rPr>
        <w:t>deep</w:t>
      </w:r>
      <w:r>
        <w:rPr>
          <w:sz w:val="15"/>
          <w:szCs w:val="15"/>
          <w:spacing w:val="7"/>
        </w:rPr>
        <w:t xml:space="preserve"> </w:t>
      </w:r>
      <w:r>
        <w:rPr>
          <w:sz w:val="15"/>
          <w:szCs w:val="15"/>
          <w:spacing w:val="-11"/>
        </w:rPr>
        <w:t>learning</w:t>
      </w:r>
      <w:r>
        <w:rPr>
          <w:sz w:val="15"/>
          <w:szCs w:val="15"/>
          <w:spacing w:val="7"/>
        </w:rPr>
        <w:t xml:space="preserve"> </w:t>
      </w:r>
      <w:r>
        <w:rPr>
          <w:sz w:val="15"/>
          <w:szCs w:val="15"/>
          <w:spacing w:val="-11"/>
        </w:rPr>
        <w:t>reconstruction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［</w:t>
      </w:r>
      <w:r>
        <w:rPr>
          <w:sz w:val="15"/>
          <w:szCs w:val="15"/>
          <w:spacing w:val="-11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47"/>
        </w:rPr>
        <w:t>］</w:t>
      </w:r>
      <w:r>
        <w:rPr>
          <w:sz w:val="15"/>
          <w:szCs w:val="15"/>
          <w:spacing w:val="-47"/>
        </w:rPr>
        <w:t>．</w:t>
      </w:r>
      <w:r>
        <w:rPr>
          <w:sz w:val="15"/>
          <w:szCs w:val="15"/>
          <w:spacing w:val="-11"/>
        </w:rPr>
        <w:t>Clin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1"/>
        </w:rPr>
        <w:t>Radiol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2021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76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1"/>
        </w:rPr>
        <w:t>6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:</w:t>
      </w:r>
      <w:r>
        <w:rPr>
          <w:rFonts w:ascii="FZShuSong-Z01" w:hAnsi="FZShuSong-Z01" w:eastAsia="FZShuSong-Z01" w:cs="FZShuSong-Z01"/>
          <w:sz w:val="15"/>
          <w:szCs w:val="15"/>
        </w:rPr>
        <w:t xml:space="preserve"> </w:t>
      </w:r>
      <w:r>
        <w:rPr>
          <w:sz w:val="15"/>
          <w:szCs w:val="15"/>
          <w:spacing w:val="-24"/>
        </w:rPr>
        <w:t>407－15．doi</w:t>
      </w:r>
      <w:r>
        <w:rPr>
          <w:rFonts w:ascii="FZShuSong-Z01" w:hAnsi="FZShuSong-Z01" w:eastAsia="FZShuSong-Z01" w:cs="FZShuSong-Z01"/>
          <w:sz w:val="15"/>
          <w:szCs w:val="15"/>
          <w:spacing w:val="-24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22"/>
          <w:w w:val="102"/>
        </w:rPr>
        <w:t xml:space="preserve"> </w:t>
      </w:r>
      <w:r>
        <w:rPr>
          <w:sz w:val="15"/>
          <w:szCs w:val="15"/>
          <w:spacing w:val="-24"/>
        </w:rPr>
        <w:t>10．1016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24"/>
        </w:rPr>
        <w:t>/j．crad．2021．01．010．</w:t>
      </w:r>
    </w:p>
    <w:p>
      <w:pPr>
        <w:pStyle w:val="BodyText"/>
        <w:ind w:left="459" w:right="6" w:hanging="459"/>
        <w:spacing w:before="64" w:line="238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1"/>
        </w:rPr>
        <w:t>［</w:t>
      </w:r>
      <w:r>
        <w:rPr>
          <w:sz w:val="15"/>
          <w:szCs w:val="15"/>
          <w:spacing w:val="-11"/>
        </w:rPr>
        <w:t>5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  </w:t>
      </w:r>
      <w:r>
        <w:rPr>
          <w:sz w:val="15"/>
          <w:szCs w:val="15"/>
          <w:spacing w:val="-11"/>
        </w:rPr>
        <w:t>Koetzier  L  R 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,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 </w:t>
      </w:r>
      <w:r>
        <w:rPr>
          <w:sz w:val="15"/>
          <w:szCs w:val="15"/>
          <w:spacing w:val="-11"/>
        </w:rPr>
        <w:t>Mastrodicasa  D</w:t>
      </w:r>
      <w:r>
        <w:rPr>
          <w:sz w:val="15"/>
          <w:szCs w:val="15"/>
          <w:spacing w:val="-14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Szczykut</w:t>
      </w:r>
      <w:r>
        <w:rPr>
          <w:sz w:val="15"/>
          <w:szCs w:val="15"/>
          <w:spacing w:val="-12"/>
        </w:rPr>
        <w:t>owicz  T  P 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et</w:t>
      </w:r>
      <w:r>
        <w:rPr>
          <w:sz w:val="15"/>
          <w:szCs w:val="15"/>
          <w:spacing w:val="34"/>
          <w:w w:val="101"/>
        </w:rPr>
        <w:t xml:space="preserve"> </w:t>
      </w:r>
      <w:r>
        <w:rPr>
          <w:sz w:val="15"/>
          <w:szCs w:val="15"/>
          <w:spacing w:val="-12"/>
        </w:rPr>
        <w:t>al．Deep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1"/>
        </w:rPr>
        <w:t>learning</w:t>
      </w:r>
      <w:r>
        <w:rPr>
          <w:sz w:val="15"/>
          <w:szCs w:val="15"/>
          <w:spacing w:val="23"/>
          <w:w w:val="101"/>
        </w:rPr>
        <w:t xml:space="preserve"> </w:t>
      </w:r>
      <w:r>
        <w:rPr>
          <w:sz w:val="15"/>
          <w:szCs w:val="15"/>
          <w:spacing w:val="-11"/>
        </w:rPr>
        <w:t>image</w:t>
      </w:r>
      <w:r>
        <w:rPr>
          <w:sz w:val="15"/>
          <w:szCs w:val="15"/>
          <w:spacing w:val="4"/>
        </w:rPr>
        <w:t xml:space="preserve"> </w:t>
      </w:r>
      <w:r>
        <w:rPr>
          <w:sz w:val="15"/>
          <w:szCs w:val="15"/>
          <w:spacing w:val="-11"/>
        </w:rPr>
        <w:t>reconstruction</w:t>
      </w:r>
      <w:r>
        <w:rPr>
          <w:sz w:val="15"/>
          <w:szCs w:val="15"/>
          <w:spacing w:val="4"/>
        </w:rPr>
        <w:t xml:space="preserve"> </w:t>
      </w:r>
      <w:r>
        <w:rPr>
          <w:sz w:val="15"/>
          <w:szCs w:val="15"/>
          <w:spacing w:val="-11"/>
        </w:rPr>
        <w:t>for</w:t>
      </w:r>
      <w:r>
        <w:rPr>
          <w:sz w:val="15"/>
          <w:szCs w:val="15"/>
          <w:spacing w:val="7"/>
        </w:rPr>
        <w:t xml:space="preserve"> </w:t>
      </w:r>
      <w:r>
        <w:rPr>
          <w:sz w:val="15"/>
          <w:szCs w:val="15"/>
          <w:spacing w:val="-11"/>
        </w:rPr>
        <w:t>CT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6"/>
        </w:rPr>
        <w:t xml:space="preserve">  </w:t>
      </w:r>
      <w:r>
        <w:rPr>
          <w:sz w:val="15"/>
          <w:szCs w:val="15"/>
          <w:spacing w:val="-11"/>
        </w:rPr>
        <w:t>technical</w:t>
      </w:r>
      <w:r>
        <w:rPr>
          <w:sz w:val="15"/>
          <w:szCs w:val="15"/>
          <w:spacing w:val="6"/>
        </w:rPr>
        <w:t xml:space="preserve"> </w:t>
      </w:r>
      <w:r>
        <w:rPr>
          <w:sz w:val="15"/>
          <w:szCs w:val="15"/>
          <w:spacing w:val="-11"/>
        </w:rPr>
        <w:t>principles</w:t>
      </w:r>
      <w:r>
        <w:rPr>
          <w:sz w:val="15"/>
          <w:szCs w:val="15"/>
          <w:spacing w:val="5"/>
        </w:rPr>
        <w:t xml:space="preserve"> </w:t>
      </w:r>
      <w:r>
        <w:rPr>
          <w:sz w:val="15"/>
          <w:szCs w:val="15"/>
          <w:spacing w:val="-11"/>
        </w:rPr>
        <w:t>and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1"/>
        </w:rPr>
        <w:t>clin-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2"/>
        </w:rPr>
        <w:t>ical</w:t>
      </w:r>
      <w:r>
        <w:rPr>
          <w:sz w:val="15"/>
          <w:szCs w:val="15"/>
          <w:spacing w:val="15"/>
          <w:w w:val="102"/>
        </w:rPr>
        <w:t xml:space="preserve"> </w:t>
      </w:r>
      <w:r>
        <w:rPr>
          <w:sz w:val="15"/>
          <w:szCs w:val="15"/>
          <w:spacing w:val="-12"/>
        </w:rPr>
        <w:t>prospects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［</w:t>
      </w:r>
      <w:r>
        <w:rPr>
          <w:sz w:val="15"/>
          <w:szCs w:val="15"/>
          <w:spacing w:val="-12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44"/>
        </w:rPr>
        <w:t>］</w:t>
      </w:r>
      <w:r>
        <w:rPr>
          <w:sz w:val="15"/>
          <w:szCs w:val="15"/>
          <w:spacing w:val="-44"/>
        </w:rPr>
        <w:t>．</w:t>
      </w:r>
      <w:r>
        <w:rPr>
          <w:sz w:val="15"/>
          <w:szCs w:val="15"/>
          <w:spacing w:val="-12"/>
        </w:rPr>
        <w:t>Radiology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2023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306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22"/>
          <w:w w:val="101"/>
        </w:rPr>
        <w:t xml:space="preserve"> </w:t>
      </w:r>
      <w:r>
        <w:rPr>
          <w:sz w:val="15"/>
          <w:szCs w:val="15"/>
          <w:spacing w:val="-12"/>
        </w:rPr>
        <w:t>3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25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  </w:t>
      </w:r>
      <w:r>
        <w:rPr>
          <w:sz w:val="15"/>
          <w:szCs w:val="15"/>
          <w:spacing w:val="-12"/>
        </w:rPr>
        <w:t>e221257．d</w:t>
      </w:r>
      <w:r>
        <w:rPr>
          <w:sz w:val="15"/>
          <w:szCs w:val="15"/>
          <w:spacing w:val="-13"/>
        </w:rPr>
        <w:t>oi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 xml:space="preserve">  </w:t>
      </w:r>
      <w:r>
        <w:rPr>
          <w:sz w:val="15"/>
          <w:szCs w:val="15"/>
          <w:spacing w:val="-13"/>
        </w:rPr>
        <w:t>10．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6"/>
        </w:rPr>
        <w:t>1148 /</w:t>
      </w:r>
      <w:r>
        <w:rPr>
          <w:sz w:val="15"/>
          <w:szCs w:val="15"/>
          <w:spacing w:val="-25"/>
        </w:rPr>
        <w:t xml:space="preserve"> </w:t>
      </w:r>
      <w:r>
        <w:rPr>
          <w:sz w:val="15"/>
          <w:szCs w:val="15"/>
          <w:spacing w:val="-16"/>
        </w:rPr>
        <w:t>radiol．221257．</w:t>
      </w:r>
    </w:p>
    <w:p>
      <w:pPr>
        <w:pStyle w:val="BodyText"/>
        <w:ind w:left="455" w:right="16" w:hanging="456"/>
        <w:spacing w:before="42" w:line="234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0"/>
        </w:rPr>
        <w:t>［</w:t>
      </w:r>
      <w:r>
        <w:rPr>
          <w:sz w:val="15"/>
          <w:szCs w:val="15"/>
          <w:spacing w:val="-10"/>
        </w:rPr>
        <w:t>6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 xml:space="preserve">    </w:t>
      </w:r>
      <w:r>
        <w:rPr>
          <w:sz w:val="15"/>
          <w:szCs w:val="15"/>
          <w:spacing w:val="-10"/>
        </w:rPr>
        <w:t>Heinrich</w:t>
      </w:r>
      <w:r>
        <w:rPr>
          <w:sz w:val="15"/>
          <w:szCs w:val="15"/>
          <w:spacing w:val="5"/>
        </w:rPr>
        <w:t xml:space="preserve"> </w:t>
      </w:r>
      <w:r>
        <w:rPr>
          <w:sz w:val="15"/>
          <w:szCs w:val="15"/>
          <w:spacing w:val="-10"/>
        </w:rPr>
        <w:t>A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，</w:t>
      </w:r>
      <w:r>
        <w:rPr>
          <w:sz w:val="15"/>
          <w:szCs w:val="15"/>
          <w:spacing w:val="-10"/>
        </w:rPr>
        <w:t>Yicel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1"/>
        </w:rPr>
        <w:t>S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Bittcher</w:t>
      </w:r>
      <w:r>
        <w:rPr>
          <w:sz w:val="15"/>
          <w:szCs w:val="15"/>
          <w:spacing w:val="6"/>
        </w:rPr>
        <w:t xml:space="preserve"> </w:t>
      </w:r>
      <w:r>
        <w:rPr>
          <w:sz w:val="15"/>
          <w:szCs w:val="15"/>
          <w:spacing w:val="-11"/>
        </w:rPr>
        <w:t>B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et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1"/>
        </w:rPr>
        <w:t>al．Improved</w:t>
      </w:r>
      <w:r>
        <w:rPr>
          <w:sz w:val="15"/>
          <w:szCs w:val="15"/>
          <w:spacing w:val="7"/>
        </w:rPr>
        <w:t xml:space="preserve"> </w:t>
      </w:r>
      <w:r>
        <w:rPr>
          <w:sz w:val="15"/>
          <w:szCs w:val="15"/>
          <w:spacing w:val="-11"/>
        </w:rPr>
        <w:t>image</w:t>
      </w:r>
      <w:r>
        <w:rPr>
          <w:sz w:val="15"/>
          <w:szCs w:val="15"/>
          <w:spacing w:val="6"/>
        </w:rPr>
        <w:t xml:space="preserve"> </w:t>
      </w:r>
      <w:r>
        <w:rPr>
          <w:sz w:val="15"/>
          <w:szCs w:val="15"/>
          <w:spacing w:val="-11"/>
        </w:rPr>
        <w:t>quality</w:t>
      </w:r>
      <w:r>
        <w:rPr>
          <w:sz w:val="15"/>
          <w:szCs w:val="15"/>
          <w:spacing w:val="7"/>
        </w:rPr>
        <w:t xml:space="preserve"> </w:t>
      </w:r>
      <w:r>
        <w:rPr>
          <w:sz w:val="15"/>
          <w:szCs w:val="15"/>
          <w:spacing w:val="-11"/>
        </w:rPr>
        <w:t>in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2"/>
        </w:rPr>
        <w:t>transcatheter  aortic</w:t>
      </w:r>
      <w:r>
        <w:rPr>
          <w:sz w:val="15"/>
          <w:szCs w:val="15"/>
          <w:spacing w:val="4"/>
        </w:rPr>
        <w:t xml:space="preserve">  </w:t>
      </w:r>
      <w:r>
        <w:rPr>
          <w:sz w:val="15"/>
          <w:szCs w:val="15"/>
          <w:spacing w:val="-12"/>
        </w:rPr>
        <w:t>valve</w:t>
      </w:r>
      <w:r>
        <w:rPr>
          <w:sz w:val="15"/>
          <w:szCs w:val="15"/>
          <w:spacing w:val="5"/>
        </w:rPr>
        <w:t xml:space="preserve">  </w:t>
      </w:r>
      <w:r>
        <w:rPr>
          <w:sz w:val="15"/>
          <w:szCs w:val="15"/>
          <w:spacing w:val="-12"/>
        </w:rPr>
        <w:t>implantatio</w:t>
      </w:r>
      <w:r>
        <w:rPr>
          <w:sz w:val="15"/>
          <w:szCs w:val="15"/>
          <w:spacing w:val="-13"/>
        </w:rPr>
        <w:t>n</w:t>
      </w:r>
      <w:r>
        <w:rPr>
          <w:sz w:val="15"/>
          <w:szCs w:val="15"/>
          <w:spacing w:val="5"/>
        </w:rPr>
        <w:t xml:space="preserve">  </w:t>
      </w:r>
      <w:r>
        <w:rPr>
          <w:sz w:val="15"/>
          <w:szCs w:val="15"/>
          <w:spacing w:val="-13"/>
        </w:rPr>
        <w:t>planning   CT</w:t>
      </w:r>
      <w:r>
        <w:rPr>
          <w:sz w:val="15"/>
          <w:szCs w:val="15"/>
          <w:spacing w:val="5"/>
        </w:rPr>
        <w:t xml:space="preserve">  </w:t>
      </w:r>
      <w:r>
        <w:rPr>
          <w:sz w:val="15"/>
          <w:szCs w:val="15"/>
          <w:spacing w:val="-13"/>
        </w:rPr>
        <w:t>using</w:t>
      </w:r>
      <w:r>
        <w:rPr>
          <w:sz w:val="15"/>
          <w:szCs w:val="15"/>
          <w:spacing w:val="6"/>
        </w:rPr>
        <w:t xml:space="preserve">  </w:t>
      </w:r>
      <w:r>
        <w:rPr>
          <w:sz w:val="15"/>
          <w:szCs w:val="15"/>
          <w:spacing w:val="-13"/>
        </w:rPr>
        <w:t>deep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5"/>
        </w:rPr>
        <w:t>learning-based</w:t>
      </w:r>
      <w:r>
        <w:rPr>
          <w:sz w:val="15"/>
          <w:szCs w:val="15"/>
          <w:spacing w:val="18"/>
          <w:w w:val="101"/>
        </w:rPr>
        <w:t xml:space="preserve"> </w:t>
      </w:r>
      <w:r>
        <w:rPr>
          <w:sz w:val="15"/>
          <w:szCs w:val="15"/>
          <w:spacing w:val="-15"/>
        </w:rPr>
        <w:t>image</w:t>
      </w:r>
      <w:r>
        <w:rPr>
          <w:sz w:val="15"/>
          <w:szCs w:val="15"/>
          <w:spacing w:val="5"/>
        </w:rPr>
        <w:t xml:space="preserve"> </w:t>
      </w:r>
      <w:r>
        <w:rPr>
          <w:sz w:val="15"/>
          <w:szCs w:val="15"/>
          <w:spacing w:val="-15"/>
        </w:rPr>
        <w:t>recons</w:t>
      </w:r>
      <w:r>
        <w:rPr>
          <w:sz w:val="15"/>
          <w:szCs w:val="15"/>
          <w:spacing w:val="-16"/>
        </w:rPr>
        <w:t>truction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［</w:t>
      </w:r>
      <w:r>
        <w:rPr>
          <w:sz w:val="15"/>
          <w:szCs w:val="15"/>
          <w:spacing w:val="-16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53"/>
        </w:rPr>
        <w:t>］</w:t>
      </w:r>
      <w:r>
        <w:rPr>
          <w:sz w:val="15"/>
          <w:szCs w:val="15"/>
          <w:spacing w:val="-53"/>
        </w:rPr>
        <w:t>．</w:t>
      </w:r>
      <w:r>
        <w:rPr>
          <w:sz w:val="15"/>
          <w:szCs w:val="15"/>
          <w:spacing w:val="-16"/>
        </w:rPr>
        <w:t>Quant</w:t>
      </w:r>
      <w:r>
        <w:rPr>
          <w:sz w:val="15"/>
          <w:szCs w:val="15"/>
          <w:spacing w:val="6"/>
        </w:rPr>
        <w:t xml:space="preserve"> </w:t>
      </w:r>
      <w:r>
        <w:rPr>
          <w:sz w:val="15"/>
          <w:szCs w:val="15"/>
          <w:spacing w:val="-16"/>
        </w:rPr>
        <w:t>Imaging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6"/>
        </w:rPr>
        <w:t>Med</w:t>
      </w:r>
      <w:r>
        <w:rPr>
          <w:sz w:val="15"/>
          <w:szCs w:val="15"/>
          <w:spacing w:val="9"/>
        </w:rPr>
        <w:t xml:space="preserve"> </w:t>
      </w:r>
      <w:r>
        <w:rPr>
          <w:sz w:val="15"/>
          <w:szCs w:val="15"/>
          <w:spacing w:val="-16"/>
        </w:rPr>
        <w:t>Surg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，</w:t>
      </w:r>
      <w:r>
        <w:rPr>
          <w:rFonts w:ascii="FZShuSong-Z01" w:hAnsi="FZShuSong-Z01" w:eastAsia="FZShuSong-Z01" w:cs="FZShuSong-Z01"/>
          <w:sz w:val="15"/>
          <w:szCs w:val="15"/>
        </w:rPr>
        <w:t xml:space="preserve"> </w:t>
      </w:r>
      <w:r>
        <w:rPr>
          <w:sz w:val="15"/>
          <w:szCs w:val="15"/>
          <w:spacing w:val="-15"/>
        </w:rPr>
        <w:t>2023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>，</w:t>
      </w:r>
      <w:r>
        <w:rPr>
          <w:sz w:val="15"/>
          <w:szCs w:val="15"/>
          <w:spacing w:val="-15"/>
        </w:rPr>
        <w:t>13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32"/>
        </w:rPr>
        <w:t xml:space="preserve"> </w:t>
      </w:r>
      <w:r>
        <w:rPr>
          <w:sz w:val="15"/>
          <w:szCs w:val="15"/>
          <w:spacing w:val="-15"/>
        </w:rPr>
        <w:t>2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 xml:space="preserve">  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 xml:space="preserve">   </w:t>
      </w:r>
      <w:r>
        <w:rPr>
          <w:sz w:val="15"/>
          <w:szCs w:val="15"/>
          <w:spacing w:val="-15"/>
        </w:rPr>
        <w:t>970－81．doi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5"/>
        </w:rPr>
        <w:t>10．21037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5"/>
        </w:rPr>
        <w:t>/qims－22－639．</w:t>
      </w:r>
    </w:p>
    <w:p>
      <w:pPr>
        <w:pStyle w:val="BodyText"/>
        <w:ind w:left="459" w:right="62" w:hanging="459"/>
        <w:spacing w:before="63" w:line="233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2"/>
        </w:rPr>
        <w:t>［</w:t>
      </w:r>
      <w:r>
        <w:rPr>
          <w:sz w:val="15"/>
          <w:szCs w:val="15"/>
          <w:spacing w:val="-12"/>
        </w:rPr>
        <w:t>7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   </w:t>
      </w:r>
      <w:r>
        <w:rPr>
          <w:sz w:val="15"/>
          <w:szCs w:val="15"/>
          <w:spacing w:val="-12"/>
        </w:rPr>
        <w:t>Sun</w:t>
      </w:r>
      <w:r>
        <w:rPr>
          <w:sz w:val="15"/>
          <w:szCs w:val="15"/>
          <w:spacing w:val="24"/>
          <w:w w:val="101"/>
        </w:rPr>
        <w:t xml:space="preserve"> </w:t>
      </w:r>
      <w:r>
        <w:rPr>
          <w:sz w:val="15"/>
          <w:szCs w:val="15"/>
          <w:spacing w:val="-12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Li</w:t>
      </w:r>
      <w:r>
        <w:rPr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2"/>
        </w:rPr>
        <w:t>H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Li</w:t>
      </w:r>
      <w:r>
        <w:rPr>
          <w:sz w:val="15"/>
          <w:szCs w:val="15"/>
          <w:spacing w:val="12"/>
        </w:rPr>
        <w:t xml:space="preserve"> </w:t>
      </w:r>
      <w:r>
        <w:rPr>
          <w:sz w:val="15"/>
          <w:szCs w:val="15"/>
          <w:spacing w:val="-12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et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2"/>
        </w:rPr>
        <w:t>al．Improving</w:t>
      </w:r>
      <w:r>
        <w:rPr>
          <w:sz w:val="15"/>
          <w:szCs w:val="15"/>
          <w:spacing w:val="14"/>
        </w:rPr>
        <w:t xml:space="preserve"> </w:t>
      </w:r>
      <w:r>
        <w:rPr>
          <w:sz w:val="15"/>
          <w:szCs w:val="15"/>
          <w:spacing w:val="-12"/>
        </w:rPr>
        <w:t>the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12"/>
        </w:rPr>
        <w:t>image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12"/>
        </w:rPr>
        <w:t>quality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2"/>
        </w:rPr>
        <w:t>of</w:t>
      </w:r>
      <w:r>
        <w:rPr>
          <w:sz w:val="15"/>
          <w:szCs w:val="15"/>
          <w:spacing w:val="6"/>
        </w:rPr>
        <w:t xml:space="preserve"> </w:t>
      </w:r>
      <w:r>
        <w:rPr>
          <w:sz w:val="15"/>
          <w:szCs w:val="15"/>
          <w:spacing w:val="-12"/>
        </w:rPr>
        <w:t>pediatric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5"/>
        </w:rPr>
        <w:t>chest</w:t>
      </w:r>
      <w:r>
        <w:rPr>
          <w:sz w:val="15"/>
          <w:szCs w:val="15"/>
          <w:spacing w:val="28"/>
          <w:w w:val="101"/>
        </w:rPr>
        <w:t xml:space="preserve"> </w:t>
      </w:r>
      <w:r>
        <w:rPr>
          <w:sz w:val="15"/>
          <w:szCs w:val="15"/>
          <w:spacing w:val="-15"/>
        </w:rPr>
        <w:t>CT</w:t>
      </w:r>
      <w:r>
        <w:rPr>
          <w:sz w:val="15"/>
          <w:szCs w:val="15"/>
          <w:spacing w:val="16"/>
          <w:w w:val="101"/>
        </w:rPr>
        <w:t xml:space="preserve"> </w:t>
      </w:r>
      <w:r>
        <w:rPr>
          <w:sz w:val="15"/>
          <w:szCs w:val="15"/>
          <w:spacing w:val="-15"/>
        </w:rPr>
        <w:t>angiography</w:t>
      </w:r>
      <w:r>
        <w:rPr>
          <w:sz w:val="15"/>
          <w:szCs w:val="15"/>
          <w:spacing w:val="12"/>
        </w:rPr>
        <w:t xml:space="preserve"> </w:t>
      </w:r>
      <w:r>
        <w:rPr>
          <w:sz w:val="15"/>
          <w:szCs w:val="15"/>
          <w:spacing w:val="-15"/>
        </w:rPr>
        <w:t>with</w:t>
      </w:r>
      <w:r>
        <w:rPr>
          <w:sz w:val="15"/>
          <w:szCs w:val="15"/>
          <w:spacing w:val="20"/>
          <w:w w:val="102"/>
        </w:rPr>
        <w:t xml:space="preserve"> </w:t>
      </w:r>
      <w:r>
        <w:rPr>
          <w:sz w:val="15"/>
          <w:szCs w:val="15"/>
          <w:spacing w:val="-15"/>
        </w:rPr>
        <w:t>low</w:t>
      </w:r>
      <w:r>
        <w:rPr>
          <w:sz w:val="15"/>
          <w:szCs w:val="15"/>
          <w:spacing w:val="21"/>
          <w:w w:val="101"/>
        </w:rPr>
        <w:t xml:space="preserve"> </w:t>
      </w:r>
      <w:r>
        <w:rPr>
          <w:sz w:val="15"/>
          <w:szCs w:val="15"/>
          <w:spacing w:val="-15"/>
        </w:rPr>
        <w:t>radiation</w:t>
      </w:r>
      <w:r>
        <w:rPr>
          <w:sz w:val="15"/>
          <w:szCs w:val="15"/>
          <w:spacing w:val="22"/>
          <w:w w:val="101"/>
        </w:rPr>
        <w:t xml:space="preserve"> </w:t>
      </w:r>
      <w:r>
        <w:rPr>
          <w:sz w:val="15"/>
          <w:szCs w:val="15"/>
          <w:spacing w:val="-15"/>
        </w:rPr>
        <w:t>dose</w:t>
      </w:r>
      <w:r>
        <w:rPr>
          <w:sz w:val="15"/>
          <w:szCs w:val="15"/>
          <w:spacing w:val="22"/>
          <w:w w:val="101"/>
        </w:rPr>
        <w:t xml:space="preserve"> </w:t>
      </w:r>
      <w:r>
        <w:rPr>
          <w:sz w:val="15"/>
          <w:szCs w:val="15"/>
          <w:spacing w:val="-15"/>
        </w:rPr>
        <w:t>and</w:t>
      </w:r>
      <w:r>
        <w:rPr>
          <w:sz w:val="15"/>
          <w:szCs w:val="15"/>
          <w:spacing w:val="24"/>
          <w:w w:val="102"/>
        </w:rPr>
        <w:t xml:space="preserve"> </w:t>
      </w:r>
      <w:r>
        <w:rPr>
          <w:sz w:val="15"/>
          <w:szCs w:val="15"/>
          <w:spacing w:val="-15"/>
        </w:rPr>
        <w:t>contrast</w:t>
      </w:r>
      <w:r>
        <w:rPr>
          <w:sz w:val="15"/>
          <w:szCs w:val="15"/>
          <w:spacing w:val="22"/>
        </w:rPr>
        <w:t xml:space="preserve"> </w:t>
      </w:r>
      <w:r>
        <w:rPr>
          <w:sz w:val="15"/>
          <w:szCs w:val="15"/>
          <w:spacing w:val="-15"/>
        </w:rPr>
        <w:t>volume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5"/>
        </w:rPr>
        <w:t>using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5"/>
        </w:rPr>
        <w:t>deep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15"/>
        </w:rPr>
        <w:t>learning</w:t>
      </w:r>
      <w:r>
        <w:rPr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5"/>
        </w:rPr>
        <w:t>image</w:t>
      </w:r>
      <w:r>
        <w:rPr>
          <w:sz w:val="15"/>
          <w:szCs w:val="15"/>
          <w:spacing w:val="20"/>
        </w:rPr>
        <w:t xml:space="preserve"> </w:t>
      </w:r>
      <w:r>
        <w:rPr>
          <w:sz w:val="15"/>
          <w:szCs w:val="15"/>
          <w:spacing w:val="-15"/>
        </w:rPr>
        <w:t>reconstru</w:t>
      </w:r>
      <w:r>
        <w:rPr>
          <w:sz w:val="15"/>
          <w:szCs w:val="15"/>
          <w:spacing w:val="-16"/>
        </w:rPr>
        <w:t>ction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［</w:t>
      </w:r>
      <w:r>
        <w:rPr>
          <w:sz w:val="15"/>
          <w:szCs w:val="15"/>
          <w:spacing w:val="-16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43"/>
        </w:rPr>
        <w:t>］</w:t>
      </w:r>
      <w:r>
        <w:rPr>
          <w:sz w:val="15"/>
          <w:szCs w:val="15"/>
          <w:spacing w:val="-43"/>
        </w:rPr>
        <w:t>．</w:t>
      </w:r>
      <w:r>
        <w:rPr>
          <w:sz w:val="15"/>
          <w:szCs w:val="15"/>
          <w:spacing w:val="-16"/>
        </w:rPr>
        <w:t>Quant</w:t>
      </w:r>
      <w:r>
        <w:rPr>
          <w:sz w:val="15"/>
          <w:szCs w:val="15"/>
          <w:spacing w:val="22"/>
          <w:w w:val="101"/>
        </w:rPr>
        <w:t xml:space="preserve"> </w:t>
      </w:r>
      <w:r>
        <w:rPr>
          <w:sz w:val="15"/>
          <w:szCs w:val="15"/>
          <w:spacing w:val="-16"/>
        </w:rPr>
        <w:t>Imaging</w:t>
      </w:r>
      <w:r>
        <w:rPr>
          <w:sz w:val="15"/>
          <w:szCs w:val="15"/>
          <w:spacing w:val="23"/>
          <w:w w:val="101"/>
        </w:rPr>
        <w:t xml:space="preserve"> </w:t>
      </w:r>
      <w:r>
        <w:rPr>
          <w:sz w:val="15"/>
          <w:szCs w:val="15"/>
          <w:spacing w:val="-16"/>
        </w:rPr>
        <w:t>Med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4"/>
        </w:rPr>
        <w:t>Surg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2021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11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5"/>
          <w:w w:val="102"/>
        </w:rPr>
        <w:t xml:space="preserve"> </w:t>
      </w:r>
      <w:r>
        <w:rPr>
          <w:sz w:val="15"/>
          <w:szCs w:val="15"/>
          <w:spacing w:val="-14"/>
        </w:rPr>
        <w:t>7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 </w:t>
      </w:r>
      <w:r>
        <w:rPr>
          <w:sz w:val="15"/>
          <w:szCs w:val="15"/>
          <w:spacing w:val="-15"/>
        </w:rPr>
        <w:t>3051－8．doi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17"/>
          <w:w w:val="102"/>
        </w:rPr>
        <w:t xml:space="preserve"> </w:t>
      </w:r>
      <w:r>
        <w:rPr>
          <w:sz w:val="15"/>
          <w:szCs w:val="15"/>
          <w:spacing w:val="-15"/>
        </w:rPr>
        <w:t>10．21037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5"/>
        </w:rPr>
        <w:t>/qims－20－1158．</w:t>
      </w:r>
    </w:p>
    <w:p>
      <w:pPr>
        <w:pStyle w:val="BodyText"/>
        <w:ind w:left="457" w:right="6" w:hanging="458"/>
        <w:spacing w:before="62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1"/>
        </w:rPr>
        <w:t>［</w:t>
      </w:r>
      <w:r>
        <w:rPr>
          <w:sz w:val="15"/>
          <w:szCs w:val="15"/>
          <w:spacing w:val="-11"/>
        </w:rPr>
        <w:t>8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  </w:t>
      </w:r>
      <w:r>
        <w:rPr>
          <w:sz w:val="15"/>
          <w:szCs w:val="15"/>
          <w:spacing w:val="-11"/>
        </w:rPr>
        <w:t>Park</w:t>
      </w:r>
      <w:r>
        <w:rPr>
          <w:sz w:val="15"/>
          <w:szCs w:val="15"/>
          <w:spacing w:val="19"/>
        </w:rPr>
        <w:t xml:space="preserve"> </w:t>
      </w:r>
      <w:r>
        <w:rPr>
          <w:sz w:val="15"/>
          <w:szCs w:val="15"/>
          <w:spacing w:val="-11"/>
        </w:rPr>
        <w:t>H</w:t>
      </w:r>
      <w:r>
        <w:rPr>
          <w:sz w:val="15"/>
          <w:szCs w:val="15"/>
          <w:spacing w:val="11"/>
          <w:w w:val="101"/>
        </w:rPr>
        <w:t xml:space="preserve"> </w:t>
      </w:r>
      <w:r>
        <w:rPr>
          <w:sz w:val="15"/>
          <w:szCs w:val="15"/>
          <w:spacing w:val="-11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Choi</w:t>
      </w:r>
      <w:r>
        <w:rPr>
          <w:sz w:val="15"/>
          <w:szCs w:val="15"/>
          <w:spacing w:val="17"/>
          <w:w w:val="101"/>
        </w:rPr>
        <w:t xml:space="preserve"> </w:t>
      </w:r>
      <w:r>
        <w:rPr>
          <w:sz w:val="15"/>
          <w:szCs w:val="15"/>
          <w:spacing w:val="-11"/>
        </w:rPr>
        <w:t>S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11"/>
        </w:rPr>
        <w:t>Y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Lee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1"/>
        </w:rPr>
        <w:t>J</w:t>
      </w:r>
      <w:r>
        <w:rPr>
          <w:sz w:val="15"/>
          <w:szCs w:val="15"/>
          <w:spacing w:val="18"/>
          <w:w w:val="101"/>
        </w:rPr>
        <w:t xml:space="preserve"> </w:t>
      </w:r>
      <w:r>
        <w:rPr>
          <w:sz w:val="15"/>
          <w:szCs w:val="15"/>
          <w:spacing w:val="-11"/>
        </w:rPr>
        <w:t>E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et</w:t>
      </w:r>
      <w:r>
        <w:rPr>
          <w:sz w:val="15"/>
          <w:szCs w:val="15"/>
          <w:spacing w:val="21"/>
        </w:rPr>
        <w:t xml:space="preserve"> </w:t>
      </w:r>
      <w:r>
        <w:rPr>
          <w:sz w:val="15"/>
          <w:szCs w:val="15"/>
          <w:spacing w:val="-11"/>
        </w:rPr>
        <w:t>al．Deep</w:t>
      </w:r>
      <w:r>
        <w:rPr>
          <w:sz w:val="15"/>
          <w:szCs w:val="15"/>
          <w:spacing w:val="18"/>
          <w:w w:val="102"/>
        </w:rPr>
        <w:t xml:space="preserve"> </w:t>
      </w:r>
      <w:r>
        <w:rPr>
          <w:sz w:val="15"/>
          <w:szCs w:val="15"/>
          <w:spacing w:val="-11"/>
        </w:rPr>
        <w:t>learni</w:t>
      </w:r>
      <w:r>
        <w:rPr>
          <w:sz w:val="15"/>
          <w:szCs w:val="15"/>
          <w:spacing w:val="-12"/>
        </w:rPr>
        <w:t>ng</w:t>
      </w:r>
      <w:r>
        <w:rPr>
          <w:sz w:val="15"/>
          <w:szCs w:val="15"/>
          <w:spacing w:val="19"/>
          <w:w w:val="102"/>
        </w:rPr>
        <w:t xml:space="preserve"> </w:t>
      </w:r>
      <w:r>
        <w:rPr>
          <w:sz w:val="15"/>
          <w:szCs w:val="15"/>
          <w:spacing w:val="-12"/>
        </w:rPr>
        <w:t>image</w:t>
      </w:r>
      <w:r>
        <w:rPr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2"/>
        </w:rPr>
        <w:t>recon-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struction</w:t>
      </w:r>
      <w:r>
        <w:rPr>
          <w:sz w:val="15"/>
          <w:szCs w:val="15"/>
          <w:spacing w:val="19"/>
          <w:w w:val="101"/>
        </w:rPr>
        <w:t xml:space="preserve"> </w:t>
      </w:r>
      <w:r>
        <w:rPr>
          <w:sz w:val="15"/>
          <w:szCs w:val="15"/>
          <w:spacing w:val="-13"/>
        </w:rPr>
        <w:t>algorithm</w:t>
      </w:r>
      <w:r>
        <w:rPr>
          <w:sz w:val="15"/>
          <w:szCs w:val="15"/>
          <w:spacing w:val="11"/>
          <w:w w:val="101"/>
        </w:rPr>
        <w:t xml:space="preserve"> </w:t>
      </w:r>
      <w:r>
        <w:rPr>
          <w:sz w:val="15"/>
          <w:szCs w:val="15"/>
          <w:spacing w:val="-13"/>
        </w:rPr>
        <w:t>for</w:t>
      </w:r>
      <w:r>
        <w:rPr>
          <w:sz w:val="15"/>
          <w:szCs w:val="15"/>
          <w:spacing w:val="9"/>
        </w:rPr>
        <w:t xml:space="preserve"> </w:t>
      </w:r>
      <w:r>
        <w:rPr>
          <w:sz w:val="15"/>
          <w:szCs w:val="15"/>
          <w:spacing w:val="-13"/>
        </w:rPr>
        <w:t>a</w:t>
      </w:r>
      <w:r>
        <w:rPr>
          <w:sz w:val="15"/>
          <w:szCs w:val="15"/>
          <w:spacing w:val="-14"/>
        </w:rPr>
        <w:t>bdominal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4"/>
        </w:rPr>
        <w:t>multidetector</w:t>
      </w:r>
      <w:r>
        <w:rPr>
          <w:sz w:val="15"/>
          <w:szCs w:val="15"/>
          <w:spacing w:val="11"/>
          <w:w w:val="101"/>
        </w:rPr>
        <w:t xml:space="preserve"> </w:t>
      </w:r>
      <w:r>
        <w:rPr>
          <w:sz w:val="15"/>
          <w:szCs w:val="15"/>
          <w:spacing w:val="-14"/>
        </w:rPr>
        <w:t>CT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4"/>
        </w:rPr>
        <w:t>at</w:t>
      </w:r>
      <w:r>
        <w:rPr>
          <w:sz w:val="15"/>
          <w:szCs w:val="15"/>
          <w:spacing w:val="11"/>
          <w:w w:val="101"/>
        </w:rPr>
        <w:t xml:space="preserve"> </w:t>
      </w:r>
      <w:r>
        <w:rPr>
          <w:sz w:val="15"/>
          <w:szCs w:val="15"/>
          <w:spacing w:val="-14"/>
        </w:rPr>
        <w:t>different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4"/>
        </w:rPr>
        <w:t>tube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voltages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 xml:space="preserve">   </w:t>
      </w:r>
      <w:r>
        <w:rPr>
          <w:sz w:val="15"/>
          <w:szCs w:val="15"/>
          <w:spacing w:val="-13"/>
        </w:rPr>
        <w:t>assessment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3"/>
        </w:rPr>
        <w:t>of image</w:t>
      </w:r>
      <w:r>
        <w:rPr>
          <w:sz w:val="15"/>
          <w:szCs w:val="15"/>
          <w:spacing w:val="9"/>
        </w:rPr>
        <w:t xml:space="preserve"> </w:t>
      </w:r>
      <w:r>
        <w:rPr>
          <w:sz w:val="15"/>
          <w:szCs w:val="15"/>
          <w:spacing w:val="-13"/>
        </w:rPr>
        <w:t>quality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3"/>
        </w:rPr>
        <w:t>and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3"/>
        </w:rPr>
        <w:t>r</w:t>
      </w:r>
      <w:r>
        <w:rPr>
          <w:sz w:val="15"/>
          <w:szCs w:val="15"/>
          <w:spacing w:val="-14"/>
        </w:rPr>
        <w:t>adiation</w:t>
      </w:r>
      <w:r>
        <w:rPr>
          <w:sz w:val="15"/>
          <w:szCs w:val="15"/>
          <w:spacing w:val="9"/>
        </w:rPr>
        <w:t xml:space="preserve"> </w:t>
      </w:r>
      <w:r>
        <w:rPr>
          <w:sz w:val="15"/>
          <w:szCs w:val="15"/>
          <w:spacing w:val="-14"/>
        </w:rPr>
        <w:t>dose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4"/>
        </w:rPr>
        <w:t>in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4"/>
        </w:rPr>
        <w:t>a</w:t>
      </w:r>
      <w:r>
        <w:rPr>
          <w:sz w:val="15"/>
          <w:szCs w:val="15"/>
          <w:spacing w:val="6"/>
        </w:rPr>
        <w:t xml:space="preserve"> </w:t>
      </w:r>
      <w:r>
        <w:rPr>
          <w:sz w:val="15"/>
          <w:szCs w:val="15"/>
          <w:spacing w:val="-14"/>
        </w:rPr>
        <w:t>phan-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0"/>
        </w:rPr>
        <w:t>tom</w:t>
      </w:r>
      <w:r>
        <w:rPr>
          <w:sz w:val="15"/>
          <w:szCs w:val="15"/>
          <w:spacing w:val="18"/>
          <w:w w:val="101"/>
        </w:rPr>
        <w:t xml:space="preserve"> </w:t>
      </w:r>
      <w:r>
        <w:rPr>
          <w:sz w:val="15"/>
          <w:szCs w:val="15"/>
          <w:spacing w:val="-10"/>
        </w:rPr>
        <w:t>study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［</w:t>
      </w:r>
      <w:r>
        <w:rPr>
          <w:sz w:val="15"/>
          <w:szCs w:val="15"/>
          <w:spacing w:val="-10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28"/>
        </w:rPr>
        <w:t>］</w:t>
      </w:r>
      <w:r>
        <w:rPr>
          <w:sz w:val="15"/>
          <w:szCs w:val="15"/>
          <w:spacing w:val="-28"/>
        </w:rPr>
        <w:t>．</w:t>
      </w:r>
      <w:r>
        <w:rPr>
          <w:sz w:val="15"/>
          <w:szCs w:val="15"/>
          <w:spacing w:val="-10"/>
        </w:rPr>
        <w:t>Eur  Radiol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，</w:t>
      </w:r>
      <w:r>
        <w:rPr>
          <w:sz w:val="15"/>
          <w:szCs w:val="15"/>
          <w:spacing w:val="-10"/>
        </w:rPr>
        <w:t>2022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，</w:t>
      </w:r>
      <w:r>
        <w:rPr>
          <w:sz w:val="15"/>
          <w:szCs w:val="15"/>
          <w:spacing w:val="-10"/>
        </w:rPr>
        <w:t>32 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 xml:space="preserve">  </w:t>
      </w:r>
      <w:r>
        <w:rPr>
          <w:sz w:val="15"/>
          <w:szCs w:val="15"/>
          <w:spacing w:val="-10"/>
        </w:rPr>
        <w:t>6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25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 xml:space="preserve">   </w:t>
      </w:r>
      <w:r>
        <w:rPr>
          <w:sz w:val="15"/>
          <w:szCs w:val="15"/>
          <w:spacing w:val="-10"/>
        </w:rPr>
        <w:t>3974－84．doi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 xml:space="preserve">  </w:t>
      </w:r>
      <w:r>
        <w:rPr>
          <w:sz w:val="15"/>
          <w:szCs w:val="15"/>
          <w:spacing w:val="-10"/>
        </w:rPr>
        <w:t>10．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6"/>
        </w:rPr>
        <w:t>1007</w:t>
      </w:r>
      <w:r>
        <w:rPr>
          <w:sz w:val="15"/>
          <w:szCs w:val="15"/>
          <w:spacing w:val="-5"/>
        </w:rPr>
        <w:t xml:space="preserve"> </w:t>
      </w:r>
      <w:r>
        <w:rPr>
          <w:sz w:val="15"/>
          <w:szCs w:val="15"/>
          <w:spacing w:val="-16"/>
        </w:rPr>
        <w:t>/</w:t>
      </w:r>
      <w:r>
        <w:rPr>
          <w:sz w:val="15"/>
          <w:szCs w:val="15"/>
          <w:spacing w:val="-21"/>
        </w:rPr>
        <w:t xml:space="preserve"> </w:t>
      </w:r>
      <w:r>
        <w:rPr>
          <w:sz w:val="15"/>
          <w:szCs w:val="15"/>
          <w:spacing w:val="-16"/>
        </w:rPr>
        <w:t>s00330－021－08459－8．</w:t>
      </w:r>
    </w:p>
    <w:p>
      <w:pPr>
        <w:pStyle w:val="BodyText"/>
        <w:ind w:left="455" w:right="6" w:hanging="456"/>
        <w:spacing w:before="42" w:line="242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3"/>
        </w:rPr>
        <w:t>［</w:t>
      </w:r>
      <w:r>
        <w:rPr>
          <w:sz w:val="15"/>
          <w:szCs w:val="15"/>
          <w:spacing w:val="3"/>
        </w:rPr>
        <w:t>9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 xml:space="preserve">   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>张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 xml:space="preserve">     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>贺，刘忠啸，孟闫凯，等</w:t>
      </w:r>
      <w:r>
        <w:rPr>
          <w:sz w:val="15"/>
          <w:szCs w:val="15"/>
          <w:spacing w:val="3"/>
        </w:rPr>
        <w:t>．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>比较双低扫描深度学习重组</w:t>
      </w:r>
      <w:r>
        <w:rPr>
          <w:sz w:val="15"/>
          <w:szCs w:val="15"/>
          <w:spacing w:val="3"/>
        </w:rPr>
        <w:t>、</w:t>
      </w:r>
      <w:r>
        <w:rPr>
          <w:rFonts w:ascii="FZShuSong-Z01" w:hAnsi="FZShuSong-Z01" w:eastAsia="FZShuSong-Z01" w:cs="FZShuSong-Z01"/>
          <w:sz w:val="15"/>
          <w:szCs w:val="15"/>
          <w:spacing w:val="4"/>
        </w:rPr>
        <w:t>能谱成像单能量重组</w:t>
      </w:r>
      <w:r>
        <w:rPr>
          <w:rFonts w:ascii="FZShuSong-Z01" w:hAnsi="FZShuSong-Z01" w:eastAsia="FZShuSong-Z01" w:cs="FZShuSong-Z01"/>
          <w:sz w:val="15"/>
          <w:szCs w:val="15"/>
          <w:spacing w:val="18"/>
          <w:w w:val="102"/>
        </w:rPr>
        <w:t xml:space="preserve"> </w:t>
      </w:r>
      <w:r>
        <w:rPr>
          <w:sz w:val="15"/>
          <w:szCs w:val="15"/>
        </w:rPr>
        <w:t>CTPA</w:t>
      </w:r>
      <w:r>
        <w:rPr>
          <w:sz w:val="15"/>
          <w:szCs w:val="15"/>
          <w:spacing w:val="21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4"/>
        </w:rPr>
        <w:t>图像质量</w:t>
      </w:r>
      <w:r>
        <w:rPr>
          <w:sz w:val="15"/>
          <w:szCs w:val="15"/>
          <w:spacing w:val="4"/>
        </w:rPr>
        <w:t>、</w:t>
      </w:r>
      <w:r>
        <w:rPr>
          <w:rFonts w:ascii="FZShuSong-Z01" w:hAnsi="FZShuSong-Z01" w:eastAsia="FZShuSong-Z01" w:cs="FZShuSong-Z01"/>
          <w:sz w:val="15"/>
          <w:szCs w:val="15"/>
          <w:spacing w:val="4"/>
        </w:rPr>
        <w:t>辐射剂量［</w:t>
      </w:r>
      <w:r>
        <w:rPr>
          <w:sz w:val="15"/>
          <w:szCs w:val="15"/>
          <w:spacing w:val="4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38"/>
        </w:rPr>
        <w:t>］</w:t>
      </w:r>
      <w:r>
        <w:rPr>
          <w:sz w:val="15"/>
          <w:szCs w:val="15"/>
          <w:spacing w:val="-38"/>
        </w:rPr>
        <w:t>．</w:t>
      </w:r>
      <w:r>
        <w:rPr>
          <w:rFonts w:ascii="FZShuSong-Z01" w:hAnsi="FZShuSong-Z01" w:eastAsia="FZShuSong-Z01" w:cs="FZShuSong-Z01"/>
          <w:sz w:val="15"/>
          <w:szCs w:val="15"/>
          <w:spacing w:val="4"/>
        </w:rPr>
        <w:t>临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>床放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射学杂志，</w:t>
      </w:r>
      <w:r>
        <w:rPr>
          <w:sz w:val="15"/>
          <w:szCs w:val="15"/>
          <w:spacing w:val="-12"/>
        </w:rPr>
        <w:t>2023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42</w:t>
      </w:r>
      <w:r>
        <w:rPr>
          <w:sz w:val="15"/>
          <w:szCs w:val="15"/>
          <w:spacing w:val="-18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 </w:t>
      </w:r>
      <w:r>
        <w:rPr>
          <w:sz w:val="15"/>
          <w:szCs w:val="15"/>
          <w:spacing w:val="-12"/>
        </w:rPr>
        <w:t>8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 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4"/>
        </w:rPr>
        <w:t xml:space="preserve">   </w:t>
      </w:r>
      <w:r>
        <w:rPr>
          <w:sz w:val="15"/>
          <w:szCs w:val="15"/>
          <w:spacing w:val="-12"/>
        </w:rPr>
        <w:t>1258－64．doi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 xml:space="preserve"> </w:t>
      </w:r>
      <w:r>
        <w:rPr>
          <w:sz w:val="15"/>
          <w:szCs w:val="15"/>
          <w:spacing w:val="-13"/>
        </w:rPr>
        <w:t>10．13437</w:t>
      </w:r>
      <w:r>
        <w:rPr>
          <w:sz w:val="15"/>
          <w:szCs w:val="15"/>
          <w:spacing w:val="-21"/>
        </w:rPr>
        <w:t xml:space="preserve"> </w:t>
      </w:r>
      <w:r>
        <w:rPr>
          <w:sz w:val="15"/>
          <w:szCs w:val="15"/>
          <w:spacing w:val="-13"/>
        </w:rPr>
        <w:t>/j．cnki．jcr．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26"/>
        </w:rPr>
        <w:t>2023．08．008．</w:t>
      </w:r>
    </w:p>
    <w:p>
      <w:pPr>
        <w:pStyle w:val="BodyText"/>
        <w:ind w:left="459" w:right="64" w:hanging="459"/>
        <w:spacing w:before="26" w:line="219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1"/>
        </w:rPr>
        <w:t>［</w:t>
      </w:r>
      <w:r>
        <w:rPr>
          <w:sz w:val="15"/>
          <w:szCs w:val="15"/>
          <w:spacing w:val="-11"/>
        </w:rPr>
        <w:t>9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  </w:t>
      </w:r>
      <w:r>
        <w:rPr>
          <w:sz w:val="15"/>
          <w:szCs w:val="15"/>
          <w:spacing w:val="-11"/>
        </w:rPr>
        <w:t>Zhang  H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Liu  Z  X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Meng  Y  K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et  al．</w:t>
      </w:r>
      <w:r>
        <w:rPr>
          <w:sz w:val="15"/>
          <w:szCs w:val="15"/>
          <w:spacing w:val="-12"/>
        </w:rPr>
        <w:t>To  compare</w:t>
      </w:r>
      <w:r>
        <w:rPr>
          <w:sz w:val="15"/>
          <w:szCs w:val="15"/>
          <w:spacing w:val="29"/>
          <w:w w:val="102"/>
        </w:rPr>
        <w:t xml:space="preserve"> </w:t>
      </w:r>
      <w:r>
        <w:rPr>
          <w:sz w:val="15"/>
          <w:szCs w:val="15"/>
          <w:spacing w:val="-12"/>
        </w:rPr>
        <w:t>the  imaging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5"/>
        </w:rPr>
        <w:t>quality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15"/>
        </w:rPr>
        <w:t>and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5"/>
        </w:rPr>
        <w:t>radiation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5"/>
        </w:rPr>
        <w:t>dose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5"/>
        </w:rPr>
        <w:t>of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15"/>
        </w:rPr>
        <w:t>double-low</w:t>
      </w:r>
      <w:r>
        <w:rPr>
          <w:sz w:val="15"/>
          <w:szCs w:val="15"/>
          <w:spacing w:val="24"/>
          <w:w w:val="102"/>
        </w:rPr>
        <w:t xml:space="preserve"> </w:t>
      </w:r>
      <w:r>
        <w:rPr>
          <w:sz w:val="15"/>
          <w:szCs w:val="15"/>
          <w:spacing w:val="-15"/>
        </w:rPr>
        <w:t>scanning</w:t>
      </w:r>
      <w:r>
        <w:rPr>
          <w:sz w:val="15"/>
          <w:szCs w:val="15"/>
          <w:spacing w:val="21"/>
        </w:rPr>
        <w:t xml:space="preserve"> </w:t>
      </w:r>
      <w:r>
        <w:rPr>
          <w:sz w:val="15"/>
          <w:szCs w:val="15"/>
          <w:spacing w:val="-15"/>
        </w:rPr>
        <w:t>mode</w:t>
      </w:r>
      <w:r>
        <w:rPr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5"/>
        </w:rPr>
        <w:t>with</w:t>
      </w:r>
      <w:r>
        <w:rPr>
          <w:sz w:val="15"/>
          <w:szCs w:val="15"/>
          <w:spacing w:val="23"/>
        </w:rPr>
        <w:t xml:space="preserve"> </w:t>
      </w:r>
      <w:r>
        <w:rPr>
          <w:sz w:val="15"/>
          <w:szCs w:val="15"/>
          <w:spacing w:val="-16"/>
        </w:rPr>
        <w:t>deep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1"/>
        </w:rPr>
        <w:t>learning</w:t>
      </w:r>
      <w:r>
        <w:rPr>
          <w:sz w:val="15"/>
          <w:szCs w:val="15"/>
          <w:spacing w:val="30"/>
        </w:rPr>
        <w:t xml:space="preserve"> </w:t>
      </w:r>
      <w:r>
        <w:rPr>
          <w:sz w:val="15"/>
          <w:szCs w:val="15"/>
          <w:spacing w:val="-11"/>
        </w:rPr>
        <w:t>image</w:t>
      </w:r>
      <w:r>
        <w:rPr>
          <w:sz w:val="15"/>
          <w:szCs w:val="15"/>
          <w:spacing w:val="27"/>
          <w:w w:val="102"/>
        </w:rPr>
        <w:t xml:space="preserve"> </w:t>
      </w:r>
      <w:r>
        <w:rPr>
          <w:sz w:val="15"/>
          <w:szCs w:val="15"/>
          <w:spacing w:val="-11"/>
        </w:rPr>
        <w:t>reconstruction  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</w:t>
      </w:r>
      <w:r>
        <w:rPr>
          <w:sz w:val="15"/>
          <w:szCs w:val="15"/>
          <w:spacing w:val="-11"/>
        </w:rPr>
        <w:t>DLIR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 xml:space="preserve">    </w:t>
      </w:r>
      <w:r>
        <w:rPr>
          <w:sz w:val="15"/>
          <w:szCs w:val="15"/>
          <w:spacing w:val="-11"/>
        </w:rPr>
        <w:t>and  spectral  imaging  with</w:t>
      </w:r>
    </w:p>
    <w:p>
      <w:pPr>
        <w:spacing w:line="219" w:lineRule="auto"/>
        <w:sectPr>
          <w:type w:val="continuous"/>
          <w:pgSz w:w="11906" w:h="16838"/>
          <w:pgMar w:top="1638" w:right="1063" w:bottom="600" w:left="432" w:header="1230" w:footer="360" w:gutter="0"/>
          <w:cols w:equalWidth="0" w:num="2">
            <w:col w:w="5609" w:space="100"/>
            <w:col w:w="4702" w:space="0"/>
          </w:cols>
        </w:sectPr>
        <w:rPr>
          <w:sz w:val="15"/>
          <w:szCs w:val="15"/>
        </w:rPr>
      </w:pPr>
    </w:p>
    <w:p>
      <w:pPr>
        <w:spacing w:line="155" w:lineRule="exact"/>
        <w:rPr/>
      </w:pPr>
      <w:r/>
    </w:p>
    <w:p>
      <w:pPr>
        <w:spacing w:line="155" w:lineRule="exact"/>
        <w:sectPr>
          <w:headerReference w:type="default" r:id="rId11"/>
          <w:footerReference w:type="default" r:id="rId12"/>
          <w:pgSz w:w="11906" w:h="16838"/>
          <w:pgMar w:top="1638" w:right="1063" w:bottom="600" w:left="432" w:header="1230" w:footer="360" w:gutter="0"/>
          <w:cols w:equalWidth="0" w:num="1">
            <w:col w:w="10410" w:space="0"/>
          </w:cols>
        </w:sectPr>
        <w:rPr/>
      </w:pPr>
    </w:p>
    <w:p>
      <w:pPr>
        <w:pStyle w:val="BodyText"/>
        <w:ind w:left="1137" w:right="265"/>
        <w:spacing w:before="34" w:line="245" w:lineRule="auto"/>
        <w:rPr>
          <w:sz w:val="15"/>
          <w:szCs w:val="15"/>
        </w:rPr>
      </w:pPr>
      <w:r>
        <w:rPr>
          <w:sz w:val="15"/>
          <w:szCs w:val="15"/>
          <w:spacing w:val="-13"/>
        </w:rPr>
        <w:t>monochromatic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13"/>
        </w:rPr>
        <w:t>reconstruction</w:t>
      </w:r>
      <w:r>
        <w:rPr>
          <w:sz w:val="15"/>
          <w:szCs w:val="15"/>
          <w:spacing w:val="26"/>
          <w:w w:val="101"/>
        </w:rPr>
        <w:t xml:space="preserve"> </w:t>
      </w:r>
      <w:r>
        <w:rPr>
          <w:sz w:val="15"/>
          <w:szCs w:val="15"/>
          <w:spacing w:val="-13"/>
        </w:rPr>
        <w:t>in</w:t>
      </w:r>
      <w:r>
        <w:rPr>
          <w:sz w:val="15"/>
          <w:szCs w:val="15"/>
          <w:spacing w:val="28"/>
          <w:w w:val="102"/>
        </w:rPr>
        <w:t xml:space="preserve"> </w:t>
      </w:r>
      <w:r>
        <w:rPr>
          <w:sz w:val="15"/>
          <w:szCs w:val="15"/>
          <w:spacing w:val="-13"/>
        </w:rPr>
        <w:t>CT</w:t>
      </w:r>
      <w:r>
        <w:rPr>
          <w:sz w:val="15"/>
          <w:szCs w:val="15"/>
          <w:spacing w:val="24"/>
        </w:rPr>
        <w:t xml:space="preserve"> </w:t>
      </w:r>
      <w:r>
        <w:rPr>
          <w:sz w:val="15"/>
          <w:szCs w:val="15"/>
          <w:spacing w:val="-13"/>
        </w:rPr>
        <w:t>pulmona</w:t>
      </w:r>
      <w:r>
        <w:rPr>
          <w:sz w:val="15"/>
          <w:szCs w:val="15"/>
          <w:spacing w:val="-14"/>
        </w:rPr>
        <w:t>ry</w:t>
      </w:r>
      <w:r>
        <w:rPr>
          <w:sz w:val="15"/>
          <w:szCs w:val="15"/>
          <w:spacing w:val="26"/>
        </w:rPr>
        <w:t xml:space="preserve"> </w:t>
      </w:r>
      <w:r>
        <w:rPr>
          <w:sz w:val="15"/>
          <w:szCs w:val="15"/>
          <w:spacing w:val="-14"/>
        </w:rPr>
        <w:t>angiography</w:t>
      </w:r>
      <w:r>
        <w:rPr>
          <w:sz w:val="15"/>
          <w:szCs w:val="15"/>
          <w:spacing w:val="28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</w:t>
      </w:r>
      <w:r>
        <w:rPr>
          <w:sz w:val="15"/>
          <w:szCs w:val="15"/>
          <w:spacing w:val="-14"/>
        </w:rPr>
        <w:t>CT-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PA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19"/>
          <w:w w:val="101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［</w:t>
      </w:r>
      <w:r>
        <w:rPr>
          <w:sz w:val="15"/>
          <w:szCs w:val="15"/>
          <w:spacing w:val="-13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51"/>
        </w:rPr>
        <w:t>］</w:t>
      </w:r>
      <w:r>
        <w:rPr>
          <w:sz w:val="15"/>
          <w:szCs w:val="15"/>
          <w:spacing w:val="-51"/>
        </w:rPr>
        <w:t>．</w:t>
      </w:r>
      <w:r>
        <w:rPr>
          <w:sz w:val="15"/>
          <w:szCs w:val="15"/>
          <w:spacing w:val="-13"/>
        </w:rPr>
        <w:t>J</w:t>
      </w:r>
      <w:r>
        <w:rPr>
          <w:sz w:val="15"/>
          <w:szCs w:val="15"/>
          <w:spacing w:val="9"/>
        </w:rPr>
        <w:t xml:space="preserve"> </w:t>
      </w:r>
      <w:r>
        <w:rPr>
          <w:sz w:val="15"/>
          <w:szCs w:val="15"/>
          <w:spacing w:val="-13"/>
        </w:rPr>
        <w:t>Clin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3"/>
        </w:rPr>
        <w:t>Radiol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2023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42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21"/>
          <w:w w:val="101"/>
        </w:rPr>
        <w:t xml:space="preserve"> </w:t>
      </w:r>
      <w:r>
        <w:rPr>
          <w:sz w:val="15"/>
          <w:szCs w:val="15"/>
          <w:spacing w:val="-13"/>
        </w:rPr>
        <w:t>8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25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 xml:space="preserve">   </w:t>
      </w:r>
      <w:r>
        <w:rPr>
          <w:sz w:val="15"/>
          <w:szCs w:val="15"/>
          <w:spacing w:val="-13"/>
        </w:rPr>
        <w:t>1258－64．doi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17"/>
          <w:w w:val="102"/>
        </w:rPr>
        <w:t xml:space="preserve"> </w:t>
      </w:r>
      <w:r>
        <w:rPr>
          <w:sz w:val="15"/>
          <w:szCs w:val="15"/>
          <w:spacing w:val="-13"/>
        </w:rPr>
        <w:t>10．13</w:t>
      </w:r>
      <w:r>
        <w:rPr>
          <w:sz w:val="15"/>
          <w:szCs w:val="15"/>
          <w:spacing w:val="-14"/>
        </w:rPr>
        <w:t>437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4"/>
        </w:rPr>
        <w:t>/</w:t>
      </w:r>
    </w:p>
    <w:p>
      <w:pPr>
        <w:pStyle w:val="BodyText"/>
        <w:ind w:left="1128"/>
        <w:spacing w:before="2" w:line="190" w:lineRule="auto"/>
        <w:rPr>
          <w:sz w:val="15"/>
          <w:szCs w:val="15"/>
        </w:rPr>
      </w:pPr>
      <w:r>
        <w:rPr>
          <w:sz w:val="15"/>
          <w:szCs w:val="15"/>
          <w:spacing w:val="-21"/>
          <w:w w:val="93"/>
        </w:rPr>
        <w:t>j．cnki．jcr．2023．08．008．</w:t>
      </w:r>
    </w:p>
    <w:p>
      <w:pPr>
        <w:pStyle w:val="BodyText"/>
        <w:ind w:left="1136" w:right="235" w:hanging="459"/>
        <w:spacing w:before="58" w:line="237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4"/>
        </w:rPr>
        <w:t>［</w:t>
      </w:r>
      <w:r>
        <w:rPr>
          <w:sz w:val="15"/>
          <w:szCs w:val="15"/>
          <w:spacing w:val="-14"/>
        </w:rPr>
        <w:t>10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21"/>
          <w:w w:val="101"/>
        </w:rPr>
        <w:t xml:space="preserve"> </w:t>
      </w:r>
      <w:r>
        <w:rPr>
          <w:sz w:val="15"/>
          <w:szCs w:val="15"/>
          <w:spacing w:val="-14"/>
        </w:rPr>
        <w:t>Cheng</w:t>
      </w:r>
      <w:r>
        <w:rPr>
          <w:sz w:val="15"/>
          <w:szCs w:val="15"/>
          <w:spacing w:val="17"/>
          <w:w w:val="101"/>
        </w:rPr>
        <w:t xml:space="preserve"> </w:t>
      </w:r>
      <w:r>
        <w:rPr>
          <w:sz w:val="15"/>
          <w:szCs w:val="15"/>
          <w:spacing w:val="-14"/>
        </w:rPr>
        <w:t>H</w:t>
      </w:r>
      <w:r>
        <w:rPr>
          <w:sz w:val="15"/>
          <w:szCs w:val="15"/>
          <w:spacing w:val="12"/>
        </w:rPr>
        <w:t xml:space="preserve"> </w:t>
      </w:r>
      <w:r>
        <w:rPr>
          <w:sz w:val="15"/>
          <w:szCs w:val="15"/>
          <w:spacing w:val="-14"/>
        </w:rPr>
        <w:t>W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Geng</w:t>
      </w:r>
      <w:r>
        <w:rPr>
          <w:sz w:val="15"/>
          <w:szCs w:val="15"/>
          <w:spacing w:val="9"/>
        </w:rPr>
        <w:t xml:space="preserve"> </w:t>
      </w:r>
      <w:r>
        <w:rPr>
          <w:sz w:val="15"/>
          <w:szCs w:val="15"/>
          <w:spacing w:val="-14"/>
        </w:rPr>
        <w:t>J</w:t>
      </w:r>
      <w:r>
        <w:rPr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14"/>
        </w:rPr>
        <w:t>H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Tan</w:t>
      </w:r>
      <w:r>
        <w:rPr>
          <w:sz w:val="15"/>
          <w:szCs w:val="15"/>
          <w:spacing w:val="12"/>
          <w:w w:val="101"/>
        </w:rPr>
        <w:t xml:space="preserve"> </w:t>
      </w:r>
      <w:r>
        <w:rPr>
          <w:sz w:val="15"/>
          <w:szCs w:val="15"/>
          <w:spacing w:val="-14"/>
        </w:rPr>
        <w:t>Z</w:t>
      </w:r>
      <w:r>
        <w:rPr>
          <w:sz w:val="15"/>
          <w:szCs w:val="15"/>
          <w:spacing w:val="12"/>
          <w:w w:val="101"/>
        </w:rPr>
        <w:t xml:space="preserve"> </w:t>
      </w:r>
      <w:r>
        <w:rPr>
          <w:sz w:val="15"/>
          <w:szCs w:val="15"/>
          <w:spacing w:val="-14"/>
        </w:rPr>
        <w:t>W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，</w:t>
      </w:r>
      <w:r>
        <w:rPr>
          <w:sz w:val="15"/>
          <w:szCs w:val="15"/>
          <w:spacing w:val="-14"/>
        </w:rPr>
        <w:t>et</w:t>
      </w:r>
      <w:r>
        <w:rPr>
          <w:sz w:val="15"/>
          <w:szCs w:val="15"/>
          <w:spacing w:val="14"/>
          <w:w w:val="102"/>
        </w:rPr>
        <w:t xml:space="preserve"> </w:t>
      </w:r>
      <w:r>
        <w:rPr>
          <w:sz w:val="15"/>
          <w:szCs w:val="15"/>
          <w:spacing w:val="-14"/>
        </w:rPr>
        <w:t>al．The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14"/>
        </w:rPr>
        <w:t>application</w:t>
      </w:r>
      <w:r>
        <w:rPr>
          <w:sz w:val="15"/>
          <w:szCs w:val="15"/>
          <w:spacing w:val="12"/>
          <w:w w:val="102"/>
        </w:rPr>
        <w:t xml:space="preserve"> </w:t>
      </w:r>
      <w:r>
        <w:rPr>
          <w:sz w:val="15"/>
          <w:szCs w:val="15"/>
          <w:spacing w:val="-14"/>
        </w:rPr>
        <w:t>v</w:t>
      </w:r>
      <w:r>
        <w:rPr>
          <w:sz w:val="15"/>
          <w:szCs w:val="15"/>
          <w:spacing w:val="-15"/>
        </w:rPr>
        <w:t>alue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15"/>
        </w:rPr>
        <w:t>of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4"/>
        </w:rPr>
        <w:t>gemstone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4"/>
        </w:rPr>
        <w:t>spectral</w:t>
      </w:r>
      <w:r>
        <w:rPr>
          <w:sz w:val="15"/>
          <w:szCs w:val="15"/>
          <w:spacing w:val="16"/>
          <w:w w:val="101"/>
        </w:rPr>
        <w:t xml:space="preserve"> </w:t>
      </w:r>
      <w:r>
        <w:rPr>
          <w:sz w:val="15"/>
          <w:szCs w:val="15"/>
          <w:spacing w:val="-14"/>
        </w:rPr>
        <w:t>imaging</w:t>
      </w:r>
      <w:r>
        <w:rPr>
          <w:sz w:val="15"/>
          <w:szCs w:val="15"/>
          <w:spacing w:val="18"/>
          <w:w w:val="101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23"/>
        </w:rPr>
        <w:t xml:space="preserve"> </w:t>
      </w:r>
      <w:r>
        <w:rPr>
          <w:sz w:val="15"/>
          <w:szCs w:val="15"/>
          <w:spacing w:val="-14"/>
        </w:rPr>
        <w:t>GSI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1"/>
        </w:rPr>
        <w:t xml:space="preserve">   </w:t>
      </w:r>
      <w:r>
        <w:rPr>
          <w:sz w:val="15"/>
          <w:szCs w:val="15"/>
          <w:spacing w:val="-14"/>
        </w:rPr>
        <w:t>combine</w:t>
      </w:r>
      <w:r>
        <w:rPr>
          <w:sz w:val="15"/>
          <w:szCs w:val="15"/>
          <w:spacing w:val="-15"/>
        </w:rPr>
        <w:t>d</w:t>
      </w:r>
      <w:r>
        <w:rPr>
          <w:sz w:val="15"/>
          <w:szCs w:val="15"/>
          <w:spacing w:val="21"/>
        </w:rPr>
        <w:t xml:space="preserve"> </w:t>
      </w:r>
      <w:r>
        <w:rPr>
          <w:sz w:val="15"/>
          <w:szCs w:val="15"/>
          <w:spacing w:val="-15"/>
        </w:rPr>
        <w:t>with</w:t>
      </w:r>
      <w:r>
        <w:rPr>
          <w:sz w:val="15"/>
          <w:szCs w:val="15"/>
          <w:spacing w:val="23"/>
        </w:rPr>
        <w:t xml:space="preserve"> </w:t>
      </w:r>
      <w:r>
        <w:rPr>
          <w:sz w:val="15"/>
          <w:szCs w:val="15"/>
          <w:spacing w:val="-15"/>
        </w:rPr>
        <w:t>an</w:t>
      </w:r>
      <w:r>
        <w:rPr>
          <w:sz w:val="15"/>
          <w:szCs w:val="15"/>
          <w:spacing w:val="22"/>
          <w:w w:val="101"/>
        </w:rPr>
        <w:t xml:space="preserve"> </w:t>
      </w:r>
      <w:r>
        <w:rPr>
          <w:sz w:val="15"/>
          <w:szCs w:val="15"/>
          <w:spacing w:val="-15"/>
        </w:rPr>
        <w:t>80</w:t>
      </w:r>
      <w:r>
        <w:rPr>
          <w:sz w:val="15"/>
          <w:szCs w:val="15"/>
          <w:spacing w:val="22"/>
        </w:rPr>
        <w:t xml:space="preserve"> </w:t>
      </w:r>
      <w:r>
        <w:rPr>
          <w:sz w:val="15"/>
          <w:szCs w:val="15"/>
          <w:spacing w:val="-15"/>
        </w:rPr>
        <w:t>mm</w:t>
      </w:r>
      <w:r>
        <w:rPr>
          <w:sz w:val="15"/>
          <w:szCs w:val="15"/>
          <w:spacing w:val="17"/>
          <w:w w:val="102"/>
        </w:rPr>
        <w:t xml:space="preserve"> </w:t>
      </w:r>
      <w:r>
        <w:rPr>
          <w:sz w:val="15"/>
          <w:szCs w:val="15"/>
          <w:spacing w:val="-15"/>
        </w:rPr>
        <w:t>wide-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body</w:t>
      </w:r>
      <w:r>
        <w:rPr>
          <w:sz w:val="15"/>
          <w:szCs w:val="15"/>
          <w:spacing w:val="26"/>
        </w:rPr>
        <w:t xml:space="preserve"> </w:t>
      </w:r>
      <w:r>
        <w:rPr>
          <w:sz w:val="15"/>
          <w:szCs w:val="15"/>
          <w:spacing w:val="-13"/>
        </w:rPr>
        <w:t>detector  in  head-neck  CTA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［</w:t>
      </w:r>
      <w:r>
        <w:rPr>
          <w:sz w:val="15"/>
          <w:szCs w:val="15"/>
          <w:spacing w:val="-13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33"/>
        </w:rPr>
        <w:t>］</w:t>
      </w:r>
      <w:r>
        <w:rPr>
          <w:sz w:val="15"/>
          <w:szCs w:val="15"/>
          <w:spacing w:val="-33"/>
        </w:rPr>
        <w:t>．</w:t>
      </w:r>
      <w:r>
        <w:rPr>
          <w:sz w:val="15"/>
          <w:szCs w:val="15"/>
          <w:spacing w:val="-13"/>
        </w:rPr>
        <w:t>Curr  Med  Imaging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2023．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doi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30"/>
          <w:w w:val="101"/>
        </w:rPr>
        <w:t xml:space="preserve"> </w:t>
      </w:r>
      <w:r>
        <w:rPr>
          <w:sz w:val="15"/>
          <w:szCs w:val="15"/>
          <w:spacing w:val="-13"/>
        </w:rPr>
        <w:t>10．2174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3"/>
        </w:rPr>
        <w:t>/0115734056186139231101063906．</w:t>
      </w:r>
    </w:p>
    <w:p>
      <w:pPr>
        <w:pStyle w:val="BodyText"/>
        <w:ind w:left="1135" w:right="294" w:hanging="458"/>
        <w:spacing w:before="41" w:line="229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3"/>
        </w:rPr>
        <w:t>［</w:t>
      </w:r>
      <w:r>
        <w:rPr>
          <w:sz w:val="15"/>
          <w:szCs w:val="15"/>
          <w:spacing w:val="3"/>
        </w:rPr>
        <w:t>11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18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>杨彦兵</w:t>
      </w:r>
      <w:r>
        <w:rPr>
          <w:rFonts w:ascii="FZShuSong-Z01" w:hAnsi="FZShuSong-Z01" w:eastAsia="FZShuSong-Z01" w:cs="FZShuSong-Z01"/>
          <w:sz w:val="15"/>
          <w:szCs w:val="15"/>
          <w:spacing w:val="-7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>，田艳鑫，王泽润，等</w:t>
      </w:r>
      <w:r>
        <w:rPr>
          <w:sz w:val="15"/>
          <w:szCs w:val="15"/>
          <w:spacing w:val="3"/>
        </w:rPr>
        <w:t>．</w:t>
      </w:r>
      <w:r>
        <w:rPr>
          <w:rFonts w:ascii="FZShuSong-Z01" w:hAnsi="FZShuSong-Z01" w:eastAsia="FZShuSong-Z01" w:cs="FZShuSong-Z01"/>
          <w:sz w:val="15"/>
          <w:szCs w:val="15"/>
          <w:spacing w:val="3"/>
        </w:rPr>
        <w:t>深度学习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重</w:t>
      </w:r>
      <w:r>
        <w:rPr>
          <w:rFonts w:ascii="FZShuSong-Z01" w:hAnsi="FZShuSong-Z01" w:eastAsia="FZShuSong-Z01" w:cs="FZShuSong-Z01"/>
          <w:sz w:val="15"/>
          <w:szCs w:val="15"/>
          <w:spacing w:val="-18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建</w:t>
      </w:r>
      <w:r>
        <w:rPr>
          <w:rFonts w:ascii="FZShuSong-Z01" w:hAnsi="FZShuSong-Z01" w:eastAsia="FZShuSong-Z01" w:cs="FZShuSong-Z01"/>
          <w:sz w:val="15"/>
          <w:szCs w:val="15"/>
          <w:spacing w:val="-20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算</w:t>
      </w:r>
      <w:r>
        <w:rPr>
          <w:rFonts w:ascii="FZShuSong-Z01" w:hAnsi="FZShuSong-Z01" w:eastAsia="FZShuSong-Z01" w:cs="FZShuSong-Z01"/>
          <w:sz w:val="15"/>
          <w:szCs w:val="15"/>
          <w:spacing w:val="-17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法</w:t>
      </w:r>
      <w:r>
        <w:rPr>
          <w:rFonts w:ascii="FZShuSong-Z01" w:hAnsi="FZShuSong-Z01" w:eastAsia="FZShuSong-Z01" w:cs="FZShuSong-Z01"/>
          <w:sz w:val="15"/>
          <w:szCs w:val="15"/>
          <w:spacing w:val="-19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联</w:t>
      </w:r>
      <w:r>
        <w:rPr>
          <w:rFonts w:ascii="FZShuSong-Z01" w:hAnsi="FZShuSong-Z01" w:eastAsia="FZShuSong-Z01" w:cs="FZShuSong-Z01"/>
          <w:sz w:val="15"/>
          <w:szCs w:val="15"/>
          <w:spacing w:val="-19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合</w:t>
      </w:r>
      <w:r>
        <w:rPr>
          <w:sz w:val="15"/>
          <w:szCs w:val="15"/>
          <w:spacing w:val="2"/>
        </w:rPr>
        <w:t>“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双</w:t>
      </w:r>
      <w:r>
        <w:rPr>
          <w:rFonts w:ascii="FZShuSong-Z01" w:hAnsi="FZShuSong-Z01" w:eastAsia="FZShuSong-Z01" w:cs="FZShuSong-Z01"/>
          <w:sz w:val="15"/>
          <w:szCs w:val="15"/>
          <w:spacing w:val="5"/>
        </w:rPr>
        <w:t>低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</w:t>
      </w:r>
      <w:r>
        <w:rPr>
          <w:sz w:val="15"/>
          <w:szCs w:val="15"/>
          <w:spacing w:val="5"/>
        </w:rPr>
        <w:t>”</w:t>
      </w:r>
      <w:r>
        <w:rPr>
          <w:rFonts w:ascii="FZShuSong-Z01" w:hAnsi="FZShuSong-Z01" w:eastAsia="FZShuSong-Z01" w:cs="FZShuSong-Z01"/>
          <w:sz w:val="15"/>
          <w:szCs w:val="15"/>
          <w:spacing w:val="5"/>
        </w:rPr>
        <w:t>技术在肺动脉</w:t>
      </w:r>
      <w:r>
        <w:rPr>
          <w:rFonts w:ascii="FZShuSong-Z01" w:hAnsi="FZShuSong-Z01" w:eastAsia="FZShuSong-Z01" w:cs="FZShuSong-Z01"/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</w:rPr>
        <w:t>CT</w:t>
      </w:r>
      <w:r>
        <w:rPr>
          <w:sz w:val="15"/>
          <w:szCs w:val="15"/>
          <w:spacing w:val="5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5"/>
        </w:rPr>
        <w:t>血管造影中的可行性研究［</w:t>
      </w:r>
      <w:r>
        <w:rPr>
          <w:sz w:val="15"/>
          <w:szCs w:val="15"/>
          <w:spacing w:val="5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32"/>
        </w:rPr>
        <w:t>］</w:t>
      </w:r>
      <w:r>
        <w:rPr>
          <w:sz w:val="15"/>
          <w:szCs w:val="15"/>
          <w:spacing w:val="-32"/>
        </w:rPr>
        <w:t>．</w:t>
      </w:r>
      <w:r>
        <w:rPr>
          <w:rFonts w:ascii="FZShuSong-Z01" w:hAnsi="FZShuSong-Z01" w:eastAsia="FZShuSong-Z01" w:cs="FZShuSong-Z01"/>
          <w:sz w:val="15"/>
          <w:szCs w:val="15"/>
          <w:spacing w:val="5"/>
        </w:rPr>
        <w:t>临床放</w:t>
      </w:r>
      <w:r>
        <w:rPr>
          <w:rFonts w:ascii="FZShuSong-Z01" w:hAnsi="FZShuSong-Z01" w:eastAsia="FZShuSong-Z01" w:cs="FZShuSong-Z01"/>
          <w:sz w:val="15"/>
          <w:szCs w:val="15"/>
          <w:spacing w:val="-8"/>
        </w:rPr>
        <w:t>射学杂志，</w:t>
      </w:r>
      <w:r>
        <w:rPr>
          <w:sz w:val="15"/>
          <w:szCs w:val="15"/>
          <w:spacing w:val="-8"/>
        </w:rPr>
        <w:t>2023</w:t>
      </w:r>
      <w:r>
        <w:rPr>
          <w:rFonts w:ascii="FZShuSong-Z01" w:hAnsi="FZShuSong-Z01" w:eastAsia="FZShuSong-Z01" w:cs="FZShuSong-Z01"/>
          <w:sz w:val="15"/>
          <w:szCs w:val="15"/>
          <w:spacing w:val="-8"/>
        </w:rPr>
        <w:t>，</w:t>
      </w:r>
      <w:r>
        <w:rPr>
          <w:sz w:val="15"/>
          <w:szCs w:val="15"/>
          <w:spacing w:val="-8"/>
        </w:rPr>
        <w:t>42</w:t>
      </w:r>
      <w:r>
        <w:rPr>
          <w:rFonts w:ascii="FZShuSong-Z01" w:hAnsi="FZShuSong-Z01" w:eastAsia="FZShuSong-Z01" w:cs="FZShuSong-Z01"/>
          <w:sz w:val="15"/>
          <w:szCs w:val="15"/>
          <w:spacing w:val="-8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22"/>
          <w:w w:val="102"/>
        </w:rPr>
        <w:t xml:space="preserve"> </w:t>
      </w:r>
      <w:r>
        <w:rPr>
          <w:sz w:val="15"/>
          <w:szCs w:val="15"/>
          <w:spacing w:val="-8"/>
        </w:rPr>
        <w:t>3</w:t>
      </w:r>
      <w:r>
        <w:rPr>
          <w:rFonts w:ascii="FZShuSong-Z01" w:hAnsi="FZShuSong-Z01" w:eastAsia="FZShuSong-Z01" w:cs="FZShuSong-Z01"/>
          <w:sz w:val="15"/>
          <w:szCs w:val="15"/>
          <w:spacing w:val="-8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25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8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9"/>
        </w:rPr>
        <w:t xml:space="preserve">  </w:t>
      </w:r>
      <w:r>
        <w:rPr>
          <w:sz w:val="15"/>
          <w:szCs w:val="15"/>
          <w:spacing w:val="-8"/>
        </w:rPr>
        <w:t>493－7．</w:t>
      </w:r>
    </w:p>
    <w:p>
      <w:pPr>
        <w:pStyle w:val="BodyText"/>
        <w:ind w:left="1135" w:right="229" w:hanging="458"/>
        <w:spacing w:before="56" w:line="233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2"/>
        </w:rPr>
        <w:t>［</w:t>
      </w:r>
      <w:r>
        <w:rPr>
          <w:sz w:val="15"/>
          <w:szCs w:val="15"/>
          <w:spacing w:val="-12"/>
        </w:rPr>
        <w:t>11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28"/>
          <w:w w:val="102"/>
        </w:rPr>
        <w:t xml:space="preserve"> </w:t>
      </w:r>
      <w:r>
        <w:rPr>
          <w:sz w:val="15"/>
          <w:szCs w:val="15"/>
          <w:spacing w:val="-12"/>
        </w:rPr>
        <w:t>Yang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12"/>
        </w:rPr>
        <w:t>Y</w:t>
      </w:r>
      <w:r>
        <w:rPr>
          <w:sz w:val="15"/>
          <w:szCs w:val="15"/>
          <w:spacing w:val="17"/>
          <w:w w:val="101"/>
        </w:rPr>
        <w:t xml:space="preserve"> </w:t>
      </w:r>
      <w:r>
        <w:rPr>
          <w:sz w:val="15"/>
          <w:szCs w:val="15"/>
          <w:spacing w:val="-12"/>
        </w:rPr>
        <w:t>B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Tian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2"/>
        </w:rPr>
        <w:t>Y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12"/>
        </w:rPr>
        <w:t>X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Wang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12"/>
        </w:rPr>
        <w:t>Z</w:t>
      </w:r>
      <w:r>
        <w:rPr>
          <w:sz w:val="15"/>
          <w:szCs w:val="15"/>
          <w:spacing w:val="17"/>
          <w:w w:val="101"/>
        </w:rPr>
        <w:t xml:space="preserve"> </w:t>
      </w:r>
      <w:r>
        <w:rPr>
          <w:sz w:val="15"/>
          <w:szCs w:val="15"/>
          <w:spacing w:val="-12"/>
        </w:rPr>
        <w:t>R</w:t>
      </w:r>
      <w:r>
        <w:rPr>
          <w:sz w:val="15"/>
          <w:szCs w:val="15"/>
          <w:spacing w:val="-11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,</w:t>
      </w:r>
      <w:r>
        <w:rPr>
          <w:rFonts w:ascii="FZShuSong-Z01" w:hAnsi="FZShuSong-Z01" w:eastAsia="FZShuSong-Z01" w:cs="FZShuSong-Z01"/>
          <w:sz w:val="15"/>
          <w:szCs w:val="15"/>
          <w:spacing w:val="6"/>
        </w:rPr>
        <w:t xml:space="preserve">  </w:t>
      </w:r>
      <w:r>
        <w:rPr>
          <w:sz w:val="15"/>
          <w:szCs w:val="15"/>
          <w:spacing w:val="-12"/>
        </w:rPr>
        <w:t>et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12"/>
        </w:rPr>
        <w:t>al．Feasibility</w:t>
      </w:r>
      <w:r>
        <w:rPr>
          <w:sz w:val="15"/>
          <w:szCs w:val="15"/>
          <w:spacing w:val="15"/>
          <w:w w:val="101"/>
        </w:rPr>
        <w:t xml:space="preserve"> </w:t>
      </w:r>
      <w:r>
        <w:rPr>
          <w:sz w:val="15"/>
          <w:szCs w:val="15"/>
          <w:spacing w:val="-12"/>
        </w:rPr>
        <w:t>study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12"/>
        </w:rPr>
        <w:t>of</w:t>
      </w:r>
      <w:r>
        <w:rPr>
          <w:sz w:val="15"/>
          <w:szCs w:val="15"/>
          <w:spacing w:val="6"/>
        </w:rPr>
        <w:t xml:space="preserve"> </w:t>
      </w:r>
      <w:r>
        <w:rPr>
          <w:sz w:val="15"/>
          <w:szCs w:val="15"/>
          <w:spacing w:val="-12"/>
        </w:rPr>
        <w:t>deep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2"/>
        </w:rPr>
        <w:t>learning</w:t>
      </w:r>
      <w:r>
        <w:rPr>
          <w:sz w:val="15"/>
          <w:szCs w:val="15"/>
          <w:spacing w:val="18"/>
          <w:w w:val="101"/>
        </w:rPr>
        <w:t xml:space="preserve"> </w:t>
      </w:r>
      <w:r>
        <w:rPr>
          <w:sz w:val="15"/>
          <w:szCs w:val="15"/>
          <w:spacing w:val="-12"/>
        </w:rPr>
        <w:t>reconstruction  algorithm  combined  with    “double  </w:t>
      </w:r>
      <w:r>
        <w:rPr>
          <w:sz w:val="15"/>
          <w:szCs w:val="15"/>
          <w:spacing w:val="-13"/>
        </w:rPr>
        <w:t>low ”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5"/>
        </w:rPr>
        <w:t>technique</w:t>
      </w:r>
      <w:r>
        <w:rPr>
          <w:sz w:val="15"/>
          <w:szCs w:val="15"/>
          <w:spacing w:val="17"/>
          <w:w w:val="101"/>
        </w:rPr>
        <w:t xml:space="preserve"> </w:t>
      </w:r>
      <w:r>
        <w:rPr>
          <w:sz w:val="15"/>
          <w:szCs w:val="15"/>
          <w:spacing w:val="-15"/>
        </w:rPr>
        <w:t>in</w:t>
      </w:r>
      <w:r>
        <w:rPr>
          <w:sz w:val="15"/>
          <w:szCs w:val="15"/>
          <w:spacing w:val="20"/>
          <w:w w:val="102"/>
        </w:rPr>
        <w:t xml:space="preserve"> </w:t>
      </w:r>
      <w:r>
        <w:rPr>
          <w:sz w:val="15"/>
          <w:szCs w:val="15"/>
          <w:spacing w:val="-15"/>
        </w:rPr>
        <w:t>computed  tomography  pulmonary  angiography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>［</w:t>
      </w:r>
      <w:r>
        <w:rPr>
          <w:sz w:val="15"/>
          <w:szCs w:val="15"/>
          <w:spacing w:val="-15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37"/>
        </w:rPr>
        <w:t>］</w:t>
      </w:r>
      <w:r>
        <w:rPr>
          <w:sz w:val="15"/>
          <w:szCs w:val="15"/>
          <w:spacing w:val="-37"/>
        </w:rPr>
        <w:t>．</w:t>
      </w:r>
      <w:r>
        <w:rPr>
          <w:sz w:val="15"/>
          <w:szCs w:val="15"/>
          <w:spacing w:val="-15"/>
        </w:rPr>
        <w:t>J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0"/>
        </w:rPr>
        <w:t>Clin</w:t>
      </w:r>
      <w:r>
        <w:rPr>
          <w:sz w:val="15"/>
          <w:szCs w:val="15"/>
          <w:spacing w:val="22"/>
          <w:w w:val="101"/>
        </w:rPr>
        <w:t xml:space="preserve"> </w:t>
      </w:r>
      <w:r>
        <w:rPr>
          <w:sz w:val="15"/>
          <w:szCs w:val="15"/>
          <w:spacing w:val="-10"/>
        </w:rPr>
        <w:t>Radiol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，</w:t>
      </w:r>
      <w:r>
        <w:rPr>
          <w:sz w:val="15"/>
          <w:szCs w:val="15"/>
          <w:spacing w:val="-10"/>
        </w:rPr>
        <w:t>2023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，</w:t>
      </w:r>
      <w:r>
        <w:rPr>
          <w:sz w:val="15"/>
          <w:szCs w:val="15"/>
          <w:spacing w:val="-10"/>
        </w:rPr>
        <w:t>42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8"/>
          <w:w w:val="101"/>
        </w:rPr>
        <w:t xml:space="preserve"> </w:t>
      </w:r>
      <w:r>
        <w:rPr>
          <w:sz w:val="15"/>
          <w:szCs w:val="15"/>
          <w:spacing w:val="-10"/>
        </w:rPr>
        <w:t>3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25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0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9"/>
        </w:rPr>
        <w:t xml:space="preserve">  </w:t>
      </w:r>
      <w:r>
        <w:rPr>
          <w:sz w:val="15"/>
          <w:szCs w:val="15"/>
          <w:spacing w:val="-10"/>
        </w:rPr>
        <w:t>493－7．</w:t>
      </w:r>
    </w:p>
    <w:p>
      <w:pPr>
        <w:pStyle w:val="BodyText"/>
        <w:ind w:left="1135" w:right="265" w:hanging="458"/>
        <w:spacing w:before="54" w:line="204" w:lineRule="auto"/>
        <w:rPr>
          <w:rFonts w:ascii="FZShuSong-Z01" w:hAnsi="FZShuSong-Z01" w:eastAsia="FZShuSong-Z01" w:cs="FZShuSong-Z01"/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1"/>
        </w:rPr>
        <w:t>［</w:t>
      </w:r>
      <w:r>
        <w:rPr>
          <w:sz w:val="15"/>
          <w:szCs w:val="15"/>
          <w:spacing w:val="-11"/>
        </w:rPr>
        <w:t>12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19"/>
          <w:w w:val="102"/>
        </w:rPr>
        <w:t xml:space="preserve"> </w:t>
      </w:r>
      <w:r>
        <w:rPr>
          <w:sz w:val="15"/>
          <w:szCs w:val="15"/>
          <w:spacing w:val="-11"/>
        </w:rPr>
        <w:t>Flohr</w:t>
      </w:r>
      <w:r>
        <w:rPr>
          <w:sz w:val="15"/>
          <w:szCs w:val="15"/>
          <w:spacing w:val="11"/>
        </w:rPr>
        <w:t xml:space="preserve"> </w:t>
      </w:r>
      <w:r>
        <w:rPr>
          <w:sz w:val="15"/>
          <w:szCs w:val="15"/>
          <w:spacing w:val="-11"/>
        </w:rPr>
        <w:t>T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Schmidt</w:t>
      </w:r>
      <w:r>
        <w:rPr>
          <w:sz w:val="15"/>
          <w:szCs w:val="15"/>
          <w:spacing w:val="17"/>
          <w:w w:val="102"/>
        </w:rPr>
        <w:t xml:space="preserve"> </w:t>
      </w:r>
      <w:r>
        <w:rPr>
          <w:sz w:val="15"/>
          <w:szCs w:val="15"/>
          <w:spacing w:val="-11"/>
        </w:rPr>
        <w:t>B．Technical</w:t>
      </w:r>
      <w:r>
        <w:rPr>
          <w:sz w:val="15"/>
          <w:szCs w:val="15"/>
          <w:spacing w:val="11"/>
        </w:rPr>
        <w:t xml:space="preserve"> </w:t>
      </w:r>
      <w:r>
        <w:rPr>
          <w:sz w:val="15"/>
          <w:szCs w:val="15"/>
          <w:spacing w:val="-11"/>
        </w:rPr>
        <w:t>basics</w:t>
      </w:r>
      <w:r>
        <w:rPr>
          <w:sz w:val="15"/>
          <w:szCs w:val="15"/>
          <w:spacing w:val="11"/>
        </w:rPr>
        <w:t xml:space="preserve"> </w:t>
      </w:r>
      <w:r>
        <w:rPr>
          <w:sz w:val="15"/>
          <w:szCs w:val="15"/>
          <w:spacing w:val="-11"/>
        </w:rPr>
        <w:t>and</w:t>
      </w:r>
      <w:r>
        <w:rPr>
          <w:sz w:val="15"/>
          <w:szCs w:val="15"/>
          <w:spacing w:val="13"/>
          <w:w w:val="101"/>
        </w:rPr>
        <w:t xml:space="preserve"> </w:t>
      </w:r>
      <w:r>
        <w:rPr>
          <w:sz w:val="15"/>
          <w:szCs w:val="15"/>
          <w:spacing w:val="-11"/>
        </w:rPr>
        <w:t>clinical</w:t>
      </w:r>
      <w:r>
        <w:rPr>
          <w:sz w:val="15"/>
          <w:szCs w:val="15"/>
          <w:spacing w:val="11"/>
          <w:w w:val="101"/>
        </w:rPr>
        <w:t xml:space="preserve"> </w:t>
      </w:r>
      <w:r>
        <w:rPr>
          <w:sz w:val="15"/>
          <w:szCs w:val="15"/>
          <w:spacing w:val="-11"/>
        </w:rPr>
        <w:t>benefits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1"/>
        </w:rPr>
        <w:t>of pho-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ton-counting</w:t>
      </w:r>
      <w:r>
        <w:rPr>
          <w:sz w:val="15"/>
          <w:szCs w:val="15"/>
          <w:spacing w:val="19"/>
          <w:w w:val="101"/>
        </w:rPr>
        <w:t xml:space="preserve"> </w:t>
      </w:r>
      <w:r>
        <w:rPr>
          <w:sz w:val="15"/>
          <w:szCs w:val="15"/>
          <w:spacing w:val="-13"/>
        </w:rPr>
        <w:t>CT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［</w:t>
      </w:r>
      <w:r>
        <w:rPr>
          <w:sz w:val="15"/>
          <w:szCs w:val="15"/>
          <w:spacing w:val="-13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47"/>
        </w:rPr>
        <w:t>］</w:t>
      </w:r>
      <w:r>
        <w:rPr>
          <w:sz w:val="15"/>
          <w:szCs w:val="15"/>
          <w:spacing w:val="-47"/>
        </w:rPr>
        <w:t>．</w:t>
      </w:r>
      <w:r>
        <w:rPr>
          <w:sz w:val="15"/>
          <w:szCs w:val="15"/>
          <w:spacing w:val="-13"/>
        </w:rPr>
        <w:t>Invest</w:t>
      </w:r>
      <w:r>
        <w:rPr>
          <w:sz w:val="15"/>
          <w:szCs w:val="15"/>
          <w:spacing w:val="17"/>
          <w:w w:val="102"/>
        </w:rPr>
        <w:t xml:space="preserve"> </w:t>
      </w:r>
      <w:r>
        <w:rPr>
          <w:sz w:val="15"/>
          <w:szCs w:val="15"/>
          <w:spacing w:val="-13"/>
        </w:rPr>
        <w:t>Radiol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2023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58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15"/>
        </w:rPr>
        <w:t xml:space="preserve"> </w:t>
      </w:r>
      <w:r>
        <w:rPr>
          <w:sz w:val="15"/>
          <w:szCs w:val="15"/>
          <w:spacing w:val="-13"/>
        </w:rPr>
        <w:t>7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24"/>
          <w:w w:val="102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9"/>
        </w:rPr>
        <w:t xml:space="preserve">  </w:t>
      </w:r>
      <w:r>
        <w:rPr>
          <w:sz w:val="15"/>
          <w:szCs w:val="15"/>
          <w:spacing w:val="-13"/>
        </w:rPr>
        <w:t>441－50．doi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469"/>
        <w:spacing w:before="33" w:line="208" w:lineRule="auto"/>
        <w:rPr>
          <w:sz w:val="15"/>
          <w:szCs w:val="15"/>
        </w:rPr>
      </w:pPr>
      <w:r>
        <w:rPr>
          <w:sz w:val="15"/>
          <w:szCs w:val="15"/>
          <w:spacing w:val="-15"/>
        </w:rPr>
        <w:t>10．1097</w:t>
      </w:r>
      <w:r>
        <w:rPr>
          <w:sz w:val="15"/>
          <w:szCs w:val="15"/>
          <w:spacing w:val="-19"/>
        </w:rPr>
        <w:t xml:space="preserve"> </w:t>
      </w:r>
      <w:r>
        <w:rPr>
          <w:sz w:val="15"/>
          <w:szCs w:val="15"/>
          <w:spacing w:val="-15"/>
        </w:rPr>
        <w:t>/RLI．0000000000000980．</w:t>
      </w:r>
    </w:p>
    <w:p>
      <w:pPr>
        <w:pStyle w:val="BodyText"/>
        <w:ind w:left="457" w:right="36" w:hanging="458"/>
        <w:spacing w:before="40" w:line="237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2"/>
        </w:rPr>
        <w:t>［</w:t>
      </w:r>
      <w:r>
        <w:rPr>
          <w:sz w:val="15"/>
          <w:szCs w:val="15"/>
          <w:spacing w:val="-12"/>
        </w:rPr>
        <w:t>13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2"/>
        </w:rPr>
        <w:t>Wang</w:t>
      </w:r>
      <w:r>
        <w:rPr>
          <w:sz w:val="15"/>
          <w:szCs w:val="15"/>
          <w:spacing w:val="22"/>
          <w:w w:val="101"/>
        </w:rPr>
        <w:t xml:space="preserve"> </w:t>
      </w:r>
      <w:r>
        <w:rPr>
          <w:sz w:val="15"/>
          <w:szCs w:val="15"/>
          <w:spacing w:val="-12"/>
        </w:rPr>
        <w:t>A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Li</w:t>
      </w:r>
      <w:r>
        <w:rPr>
          <w:sz w:val="15"/>
          <w:szCs w:val="15"/>
          <w:spacing w:val="30"/>
          <w:w w:val="101"/>
        </w:rPr>
        <w:t xml:space="preserve"> </w:t>
      </w:r>
      <w:r>
        <w:rPr>
          <w:sz w:val="15"/>
          <w:szCs w:val="15"/>
          <w:spacing w:val="-12"/>
        </w:rPr>
        <w:t>W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Huang</w:t>
      </w:r>
      <w:r>
        <w:rPr>
          <w:sz w:val="15"/>
          <w:szCs w:val="15"/>
          <w:spacing w:val="29"/>
          <w:w w:val="101"/>
        </w:rPr>
        <w:t xml:space="preserve"> </w:t>
      </w:r>
      <w:r>
        <w:rPr>
          <w:sz w:val="15"/>
          <w:szCs w:val="15"/>
          <w:spacing w:val="-12"/>
        </w:rPr>
        <w:t>W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et  al．Dua</w:t>
      </w:r>
      <w:r>
        <w:rPr>
          <w:sz w:val="15"/>
          <w:szCs w:val="15"/>
          <w:spacing w:val="-13"/>
        </w:rPr>
        <w:t>l-layer</w:t>
      </w:r>
      <w:r>
        <w:rPr>
          <w:sz w:val="15"/>
          <w:szCs w:val="15"/>
          <w:spacing w:val="31"/>
          <w:w w:val="101"/>
        </w:rPr>
        <w:t xml:space="preserve"> </w:t>
      </w:r>
      <w:r>
        <w:rPr>
          <w:sz w:val="15"/>
          <w:szCs w:val="15"/>
          <w:spacing w:val="-13"/>
        </w:rPr>
        <w:t>spectral  computed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4"/>
        </w:rPr>
        <w:t>tomography</w:t>
      </w:r>
      <w:r>
        <w:rPr>
          <w:sz w:val="15"/>
          <w:szCs w:val="15"/>
          <w:spacing w:val="3"/>
        </w:rPr>
        <w:t xml:space="preserve">  </w:t>
      </w:r>
      <w:r>
        <w:rPr>
          <w:sz w:val="15"/>
          <w:szCs w:val="15"/>
          <w:spacing w:val="-14"/>
        </w:rPr>
        <w:t>aortography  using   a</w:t>
      </w:r>
      <w:r>
        <w:rPr>
          <w:sz w:val="15"/>
          <w:szCs w:val="15"/>
          <w:spacing w:val="2"/>
        </w:rPr>
        <w:t xml:space="preserve">  </w:t>
      </w:r>
      <w:r>
        <w:rPr>
          <w:sz w:val="15"/>
          <w:szCs w:val="15"/>
          <w:spacing w:val="-14"/>
        </w:rPr>
        <w:t>seventy-five-percent-reduced</w:t>
      </w:r>
      <w:r>
        <w:rPr>
          <w:sz w:val="15"/>
          <w:szCs w:val="15"/>
          <w:spacing w:val="2"/>
        </w:rPr>
        <w:t xml:space="preserve">  </w:t>
      </w:r>
      <w:r>
        <w:rPr>
          <w:sz w:val="15"/>
          <w:szCs w:val="15"/>
          <w:spacing w:val="-14"/>
        </w:rPr>
        <w:t>io-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dine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3"/>
        </w:rPr>
        <w:t>dose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13"/>
        </w:rPr>
        <w:t>protocol</w:t>
      </w:r>
      <w:r>
        <w:rPr>
          <w:sz w:val="15"/>
          <w:szCs w:val="15"/>
          <w:spacing w:val="25"/>
        </w:rPr>
        <w:t xml:space="preserve"> </w:t>
      </w:r>
      <w:r>
        <w:rPr>
          <w:sz w:val="15"/>
          <w:szCs w:val="15"/>
          <w:spacing w:val="-13"/>
        </w:rPr>
        <w:t>and</w:t>
      </w:r>
      <w:r>
        <w:rPr>
          <w:sz w:val="15"/>
          <w:szCs w:val="15"/>
          <w:spacing w:val="24"/>
        </w:rPr>
        <w:t xml:space="preserve"> </w:t>
      </w:r>
      <w:r>
        <w:rPr>
          <w:sz w:val="15"/>
          <w:szCs w:val="15"/>
          <w:spacing w:val="-13"/>
        </w:rPr>
        <w:t>multiparameter</w:t>
      </w:r>
      <w:r>
        <w:rPr>
          <w:sz w:val="15"/>
          <w:szCs w:val="15"/>
          <w:spacing w:val="25"/>
          <w:w w:val="101"/>
        </w:rPr>
        <w:t xml:space="preserve"> </w:t>
      </w:r>
      <w:r>
        <w:rPr>
          <w:sz w:val="15"/>
          <w:szCs w:val="15"/>
          <w:spacing w:val="-13"/>
        </w:rPr>
        <w:t>spectral</w:t>
      </w:r>
      <w:r>
        <w:rPr>
          <w:sz w:val="15"/>
          <w:szCs w:val="15"/>
          <w:spacing w:val="26"/>
          <w:w w:val="101"/>
        </w:rPr>
        <w:t xml:space="preserve"> </w:t>
      </w:r>
      <w:r>
        <w:rPr>
          <w:sz w:val="15"/>
          <w:szCs w:val="15"/>
          <w:spacing w:val="-13"/>
        </w:rPr>
        <w:t>ima</w:t>
      </w:r>
      <w:r>
        <w:rPr>
          <w:sz w:val="15"/>
          <w:szCs w:val="15"/>
          <w:spacing w:val="-14"/>
        </w:rPr>
        <w:t>ging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  </w:t>
      </w:r>
      <w:r>
        <w:rPr>
          <w:sz w:val="15"/>
          <w:szCs w:val="15"/>
          <w:spacing w:val="-14"/>
        </w:rPr>
        <w:t>compari-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5"/>
        </w:rPr>
        <w:t>son</w:t>
      </w:r>
      <w:r>
        <w:rPr>
          <w:sz w:val="15"/>
          <w:szCs w:val="15"/>
          <w:spacing w:val="25"/>
          <w:w w:val="101"/>
        </w:rPr>
        <w:t xml:space="preserve"> </w:t>
      </w:r>
      <w:r>
        <w:rPr>
          <w:sz w:val="15"/>
          <w:szCs w:val="15"/>
          <w:spacing w:val="-15"/>
        </w:rPr>
        <w:t>with  conventional  computed  tomography</w:t>
      </w:r>
      <w:r>
        <w:rPr>
          <w:sz w:val="15"/>
          <w:szCs w:val="15"/>
          <w:spacing w:val="39"/>
          <w:w w:val="101"/>
        </w:rPr>
        <w:t xml:space="preserve"> </w:t>
      </w:r>
      <w:r>
        <w:rPr>
          <w:sz w:val="15"/>
          <w:szCs w:val="15"/>
          <w:spacing w:val="-15"/>
        </w:rPr>
        <w:t>imaging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>［</w:t>
      </w:r>
      <w:r>
        <w:rPr>
          <w:sz w:val="15"/>
          <w:szCs w:val="15"/>
          <w:spacing w:val="-15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24"/>
        </w:rPr>
        <w:t>］</w:t>
      </w:r>
      <w:r>
        <w:rPr>
          <w:sz w:val="15"/>
          <w:szCs w:val="15"/>
          <w:spacing w:val="-24"/>
        </w:rPr>
        <w:t>．</w:t>
      </w:r>
      <w:r>
        <w:rPr>
          <w:sz w:val="15"/>
          <w:szCs w:val="15"/>
          <w:spacing w:val="-15"/>
        </w:rPr>
        <w:t>Quant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2"/>
        </w:rPr>
        <w:t>Imaging</w:t>
      </w:r>
      <w:r>
        <w:rPr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2"/>
        </w:rPr>
        <w:t>Med</w:t>
      </w:r>
      <w:r>
        <w:rPr>
          <w:sz w:val="15"/>
          <w:szCs w:val="15"/>
          <w:spacing w:val="25"/>
          <w:w w:val="102"/>
        </w:rPr>
        <w:t xml:space="preserve"> </w:t>
      </w:r>
      <w:r>
        <w:rPr>
          <w:sz w:val="15"/>
          <w:szCs w:val="15"/>
          <w:spacing w:val="-12"/>
        </w:rPr>
        <w:t>Surg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2023</w:t>
      </w:r>
      <w:r>
        <w:rPr>
          <w:sz w:val="15"/>
          <w:szCs w:val="15"/>
          <w:spacing w:val="-14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，</w:t>
      </w:r>
      <w:r>
        <w:rPr>
          <w:sz w:val="15"/>
          <w:szCs w:val="15"/>
          <w:spacing w:val="-12"/>
        </w:rPr>
        <w:t>13 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 </w:t>
      </w:r>
      <w:r>
        <w:rPr>
          <w:sz w:val="15"/>
          <w:szCs w:val="15"/>
          <w:spacing w:val="-12"/>
        </w:rPr>
        <w:t>10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 xml:space="preserve">  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 xml:space="preserve">    </w:t>
      </w:r>
      <w:r>
        <w:rPr>
          <w:sz w:val="15"/>
          <w:szCs w:val="15"/>
          <w:spacing w:val="-13"/>
        </w:rPr>
        <w:t>6456－67．doi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 xml:space="preserve">  </w:t>
      </w:r>
      <w:r>
        <w:rPr>
          <w:sz w:val="15"/>
          <w:szCs w:val="15"/>
          <w:spacing w:val="-13"/>
        </w:rPr>
        <w:t>10．21037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3"/>
        </w:rPr>
        <w:t>/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7"/>
        </w:rPr>
        <w:t>qims－23－101．</w:t>
      </w:r>
    </w:p>
    <w:p>
      <w:pPr>
        <w:pStyle w:val="BodyText"/>
        <w:ind w:left="460" w:right="6" w:hanging="461"/>
        <w:spacing w:before="60" w:line="227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2"/>
        </w:rPr>
        <w:t>［</w:t>
      </w:r>
      <w:r>
        <w:rPr>
          <w:sz w:val="15"/>
          <w:szCs w:val="15"/>
          <w:spacing w:val="2"/>
        </w:rPr>
        <w:t>14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17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李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 xml:space="preserve">   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敏，秦洪涛，许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 xml:space="preserve">   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茜，等</w:t>
      </w:r>
      <w:r>
        <w:rPr>
          <w:sz w:val="15"/>
          <w:szCs w:val="15"/>
          <w:spacing w:val="2"/>
        </w:rPr>
        <w:t>．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薄层</w:t>
      </w:r>
      <w:r>
        <w:rPr>
          <w:rFonts w:ascii="FZShuSong-Z01" w:hAnsi="FZShuSong-Z01" w:eastAsia="FZShuSong-Z01" w:cs="FZShuSong-Z01"/>
          <w:sz w:val="15"/>
          <w:szCs w:val="15"/>
          <w:spacing w:val="21"/>
        </w:rPr>
        <w:t xml:space="preserve"> </w:t>
      </w:r>
      <w:r>
        <w:rPr>
          <w:sz w:val="15"/>
          <w:szCs w:val="15"/>
        </w:rPr>
        <w:t>CT</w:t>
      </w:r>
      <w:r>
        <w:rPr>
          <w:sz w:val="15"/>
          <w:szCs w:val="15"/>
          <w:spacing w:val="7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2"/>
        </w:rPr>
        <w:t>平扫</w:t>
      </w:r>
      <w:r>
        <w:rPr>
          <w:rFonts w:ascii="FZShuSong-Z01" w:hAnsi="FZShuSong-Z01" w:eastAsia="FZShuSong-Z01" w:cs="FZShuSong-Z01"/>
          <w:sz w:val="15"/>
          <w:szCs w:val="15"/>
          <w:spacing w:val="1"/>
        </w:rPr>
        <w:t>对主动脉夹层诊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断的价值［</w:t>
      </w:r>
      <w:r>
        <w:rPr>
          <w:sz w:val="15"/>
          <w:szCs w:val="15"/>
          <w:spacing w:val="-6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29"/>
        </w:rPr>
        <w:t>］</w:t>
      </w:r>
      <w:r>
        <w:rPr>
          <w:sz w:val="15"/>
          <w:szCs w:val="15"/>
          <w:spacing w:val="-29"/>
        </w:rPr>
        <w:t>．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国</w:t>
      </w:r>
      <w:r>
        <w:rPr>
          <w:rFonts w:ascii="FZShuSong-Z01" w:hAnsi="FZShuSong-Z01" w:eastAsia="FZShuSong-Z01" w:cs="FZShuSong-Z01"/>
          <w:sz w:val="15"/>
          <w:szCs w:val="15"/>
          <w:spacing w:val="-8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际</w:t>
      </w:r>
      <w:r>
        <w:rPr>
          <w:rFonts w:ascii="FZShuSong-Z01" w:hAnsi="FZShuSong-Z01" w:eastAsia="FZShuSong-Z01" w:cs="FZShuSong-Z01"/>
          <w:sz w:val="15"/>
          <w:szCs w:val="15"/>
          <w:spacing w:val="-9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医</w:t>
      </w:r>
      <w:r>
        <w:rPr>
          <w:rFonts w:ascii="FZShuSong-Z01" w:hAnsi="FZShuSong-Z01" w:eastAsia="FZShuSong-Z01" w:cs="FZShuSong-Z01"/>
          <w:sz w:val="15"/>
          <w:szCs w:val="15"/>
          <w:spacing w:val="-17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学</w:t>
      </w:r>
      <w:r>
        <w:rPr>
          <w:rFonts w:ascii="FZShuSong-Z01" w:hAnsi="FZShuSong-Z01" w:eastAsia="FZShuSong-Z01" w:cs="FZShuSong-Z01"/>
          <w:sz w:val="15"/>
          <w:szCs w:val="15"/>
          <w:spacing w:val="-19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放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射</w:t>
      </w:r>
      <w:r>
        <w:rPr>
          <w:rFonts w:ascii="FZShuSong-Z01" w:hAnsi="FZShuSong-Z01" w:eastAsia="FZShuSong-Z01" w:cs="FZShuSong-Z01"/>
          <w:sz w:val="15"/>
          <w:szCs w:val="15"/>
          <w:spacing w:val="-15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学</w:t>
      </w:r>
      <w:r>
        <w:rPr>
          <w:rFonts w:ascii="FZShuSong-Z01" w:hAnsi="FZShuSong-Z01" w:eastAsia="FZShuSong-Z01" w:cs="FZShuSong-Z01"/>
          <w:sz w:val="15"/>
          <w:szCs w:val="15"/>
          <w:spacing w:val="-14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杂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志，</w:t>
      </w:r>
      <w:r>
        <w:rPr>
          <w:sz w:val="15"/>
          <w:szCs w:val="15"/>
          <w:spacing w:val="-6"/>
        </w:rPr>
        <w:t>2020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，</w:t>
      </w:r>
      <w:r>
        <w:rPr>
          <w:sz w:val="15"/>
          <w:szCs w:val="15"/>
          <w:spacing w:val="-6"/>
        </w:rPr>
        <w:t>43</w:t>
      </w:r>
      <w:r>
        <w:rPr>
          <w:sz w:val="15"/>
          <w:szCs w:val="15"/>
          <w:spacing w:val="-17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 xml:space="preserve">  </w:t>
      </w:r>
      <w:r>
        <w:rPr>
          <w:sz w:val="15"/>
          <w:szCs w:val="15"/>
          <w:spacing w:val="-6"/>
        </w:rPr>
        <w:t>1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24"/>
          <w:w w:val="102"/>
        </w:rPr>
        <w:t xml:space="preserve"> 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6"/>
        </w:rPr>
        <w:t xml:space="preserve">   </w:t>
      </w:r>
      <w:r>
        <w:rPr>
          <w:sz w:val="15"/>
          <w:szCs w:val="15"/>
          <w:spacing w:val="-6"/>
        </w:rPr>
        <w:t>13－6．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9"/>
        </w:rPr>
        <w:t>doi</w:t>
      </w:r>
      <w:r>
        <w:rPr>
          <w:rFonts w:ascii="FZShuSong-Z01" w:hAnsi="FZShuSong-Z01" w:eastAsia="FZShuSong-Z01" w:cs="FZShuSong-Z01"/>
          <w:sz w:val="15"/>
          <w:szCs w:val="15"/>
          <w:spacing w:val="-19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9"/>
        </w:rPr>
        <w:t>10．19300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9"/>
        </w:rPr>
        <w:t>/j．2020．</w:t>
      </w:r>
      <w:r>
        <w:rPr>
          <w:sz w:val="15"/>
          <w:szCs w:val="15"/>
          <w:spacing w:val="-20"/>
        </w:rPr>
        <w:t>L17333．</w:t>
      </w:r>
    </w:p>
    <w:p>
      <w:pPr>
        <w:pStyle w:val="BodyText"/>
        <w:ind w:left="452" w:right="15" w:hanging="453"/>
        <w:spacing w:before="61" w:line="227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3"/>
        </w:rPr>
        <w:t>［</w:t>
      </w:r>
      <w:r>
        <w:rPr>
          <w:sz w:val="15"/>
          <w:szCs w:val="15"/>
          <w:spacing w:val="-13"/>
        </w:rPr>
        <w:t>14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19"/>
          <w:w w:val="101"/>
        </w:rPr>
        <w:t xml:space="preserve"> </w:t>
      </w:r>
      <w:r>
        <w:rPr>
          <w:sz w:val="15"/>
          <w:szCs w:val="15"/>
          <w:spacing w:val="-13"/>
        </w:rPr>
        <w:t>Li</w:t>
      </w:r>
      <w:r>
        <w:rPr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3"/>
        </w:rPr>
        <w:t>M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Qin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3"/>
        </w:rPr>
        <w:t>H T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Xu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3"/>
        </w:rPr>
        <w:t>Q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et</w:t>
      </w:r>
      <w:r>
        <w:rPr>
          <w:sz w:val="15"/>
          <w:szCs w:val="15"/>
          <w:spacing w:val="7"/>
        </w:rPr>
        <w:t xml:space="preserve"> </w:t>
      </w:r>
      <w:r>
        <w:rPr>
          <w:sz w:val="15"/>
          <w:szCs w:val="15"/>
          <w:spacing w:val="-13"/>
        </w:rPr>
        <w:t>al．The</w:t>
      </w:r>
      <w:r>
        <w:rPr>
          <w:sz w:val="15"/>
          <w:szCs w:val="15"/>
          <w:spacing w:val="4"/>
        </w:rPr>
        <w:t xml:space="preserve"> </w:t>
      </w:r>
      <w:r>
        <w:rPr>
          <w:sz w:val="15"/>
          <w:szCs w:val="15"/>
          <w:spacing w:val="-13"/>
        </w:rPr>
        <w:t>value</w:t>
      </w:r>
      <w:r>
        <w:rPr>
          <w:sz w:val="15"/>
          <w:szCs w:val="15"/>
          <w:spacing w:val="6"/>
        </w:rPr>
        <w:t xml:space="preserve"> </w:t>
      </w:r>
      <w:r>
        <w:rPr>
          <w:sz w:val="15"/>
          <w:szCs w:val="15"/>
          <w:spacing w:val="-13"/>
        </w:rPr>
        <w:t>of non-enhanced</w:t>
      </w:r>
      <w:r>
        <w:rPr>
          <w:sz w:val="15"/>
          <w:szCs w:val="15"/>
          <w:spacing w:val="5"/>
        </w:rPr>
        <w:t xml:space="preserve"> </w:t>
      </w:r>
      <w:r>
        <w:rPr>
          <w:sz w:val="15"/>
          <w:szCs w:val="15"/>
          <w:spacing w:val="-13"/>
        </w:rPr>
        <w:t>thin-slice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2"/>
        </w:rPr>
        <w:t>CT</w:t>
      </w:r>
      <w:r>
        <w:rPr>
          <w:sz w:val="15"/>
          <w:szCs w:val="15"/>
          <w:spacing w:val="16"/>
          <w:w w:val="101"/>
        </w:rPr>
        <w:t xml:space="preserve"> </w:t>
      </w:r>
      <w:r>
        <w:rPr>
          <w:sz w:val="15"/>
          <w:szCs w:val="15"/>
          <w:spacing w:val="-12"/>
        </w:rPr>
        <w:t>in</w:t>
      </w:r>
      <w:r>
        <w:rPr>
          <w:sz w:val="15"/>
          <w:szCs w:val="15"/>
          <w:spacing w:val="17"/>
        </w:rPr>
        <w:t xml:space="preserve"> </w:t>
      </w:r>
      <w:r>
        <w:rPr>
          <w:sz w:val="15"/>
          <w:szCs w:val="15"/>
          <w:spacing w:val="-12"/>
        </w:rPr>
        <w:t>diagnosis</w:t>
      </w:r>
      <w:r>
        <w:rPr>
          <w:sz w:val="15"/>
          <w:szCs w:val="15"/>
          <w:spacing w:val="14"/>
          <w:w w:val="101"/>
        </w:rPr>
        <w:t xml:space="preserve"> </w:t>
      </w:r>
      <w:r>
        <w:rPr>
          <w:sz w:val="15"/>
          <w:szCs w:val="15"/>
          <w:spacing w:val="-12"/>
        </w:rPr>
        <w:t>of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2"/>
        </w:rPr>
        <w:t>aortic</w:t>
      </w:r>
      <w:r>
        <w:rPr>
          <w:sz w:val="15"/>
          <w:szCs w:val="15"/>
          <w:spacing w:val="16"/>
        </w:rPr>
        <w:t xml:space="preserve"> </w:t>
      </w:r>
      <w:r>
        <w:rPr>
          <w:sz w:val="15"/>
          <w:szCs w:val="15"/>
          <w:spacing w:val="-12"/>
        </w:rPr>
        <w:t>dissection</w:t>
      </w:r>
      <w:r>
        <w:rPr>
          <w:rFonts w:ascii="FZShuSong-Z01" w:hAnsi="FZShuSong-Z01" w:eastAsia="FZShuSong-Z01" w:cs="FZShuSong-Z01"/>
          <w:sz w:val="15"/>
          <w:szCs w:val="15"/>
          <w:spacing w:val="-12"/>
        </w:rPr>
        <w:t>［</w:t>
      </w:r>
      <w:r>
        <w:rPr>
          <w:sz w:val="15"/>
          <w:szCs w:val="15"/>
          <w:spacing w:val="-12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44"/>
        </w:rPr>
        <w:t>］</w:t>
      </w:r>
      <w:r>
        <w:rPr>
          <w:sz w:val="15"/>
          <w:szCs w:val="15"/>
          <w:spacing w:val="-44"/>
        </w:rPr>
        <w:t>．</w:t>
      </w:r>
      <w:r>
        <w:rPr>
          <w:sz w:val="15"/>
          <w:szCs w:val="15"/>
          <w:spacing w:val="-12"/>
        </w:rPr>
        <w:t>Int</w:t>
      </w:r>
      <w:r>
        <w:rPr>
          <w:sz w:val="15"/>
          <w:szCs w:val="15"/>
          <w:spacing w:val="18"/>
        </w:rPr>
        <w:t xml:space="preserve"> </w:t>
      </w:r>
      <w:r>
        <w:rPr>
          <w:sz w:val="15"/>
          <w:szCs w:val="15"/>
          <w:spacing w:val="-12"/>
        </w:rPr>
        <w:t>J</w:t>
      </w:r>
      <w:r>
        <w:rPr>
          <w:sz w:val="15"/>
          <w:szCs w:val="15"/>
          <w:spacing w:val="22"/>
          <w:w w:val="101"/>
        </w:rPr>
        <w:t xml:space="preserve"> </w:t>
      </w:r>
      <w:r>
        <w:rPr>
          <w:sz w:val="15"/>
          <w:szCs w:val="15"/>
          <w:spacing w:val="-12"/>
        </w:rPr>
        <w:t>M</w:t>
      </w:r>
      <w:r>
        <w:rPr>
          <w:sz w:val="15"/>
          <w:szCs w:val="15"/>
          <w:spacing w:val="-13"/>
        </w:rPr>
        <w:t>ed</w:t>
      </w:r>
      <w:r>
        <w:rPr>
          <w:sz w:val="15"/>
          <w:szCs w:val="15"/>
          <w:spacing w:val="24"/>
        </w:rPr>
        <w:t xml:space="preserve"> </w:t>
      </w:r>
      <w:r>
        <w:rPr>
          <w:sz w:val="15"/>
          <w:szCs w:val="15"/>
          <w:spacing w:val="-13"/>
        </w:rPr>
        <w:t>Radiol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sz w:val="15"/>
          <w:szCs w:val="15"/>
          <w:spacing w:val="-13"/>
        </w:rPr>
        <w:t>2020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，</w:t>
      </w:r>
      <w:r>
        <w:rPr>
          <w:rFonts w:ascii="FZShuSong-Z01" w:hAnsi="FZShuSong-Z01" w:eastAsia="FZShuSong-Z01" w:cs="FZShuSong-Z01"/>
          <w:sz w:val="15"/>
          <w:szCs w:val="15"/>
        </w:rPr>
        <w:t xml:space="preserve"> </w:t>
      </w:r>
      <w:r>
        <w:rPr>
          <w:sz w:val="15"/>
          <w:szCs w:val="15"/>
          <w:spacing w:val="-16"/>
        </w:rPr>
        <w:t>43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(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 xml:space="preserve">  </w:t>
      </w:r>
      <w:r>
        <w:rPr>
          <w:sz w:val="15"/>
          <w:szCs w:val="15"/>
          <w:spacing w:val="-16"/>
        </w:rPr>
        <w:t>1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)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 xml:space="preserve">  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 xml:space="preserve">    </w:t>
      </w:r>
      <w:r>
        <w:rPr>
          <w:sz w:val="15"/>
          <w:szCs w:val="15"/>
          <w:spacing w:val="-16"/>
        </w:rPr>
        <w:t>13－6．do</w:t>
      </w:r>
      <w:r>
        <w:rPr>
          <w:sz w:val="15"/>
          <w:szCs w:val="15"/>
          <w:spacing w:val="-17"/>
        </w:rPr>
        <w:t>i</w:t>
      </w:r>
      <w:r>
        <w:rPr>
          <w:rFonts w:ascii="FZShuSong-Z01" w:hAnsi="FZShuSong-Z01" w:eastAsia="FZShuSong-Z01" w:cs="FZShuSong-Z01"/>
          <w:sz w:val="15"/>
          <w:szCs w:val="15"/>
          <w:spacing w:val="-17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17"/>
          <w:w w:val="102"/>
        </w:rPr>
        <w:t xml:space="preserve"> </w:t>
      </w:r>
      <w:r>
        <w:rPr>
          <w:sz w:val="15"/>
          <w:szCs w:val="15"/>
          <w:spacing w:val="-17"/>
        </w:rPr>
        <w:t>10．19300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7"/>
        </w:rPr>
        <w:t>/j．2020．L17333．</w:t>
      </w:r>
    </w:p>
    <w:p>
      <w:pPr>
        <w:pStyle w:val="BodyText"/>
        <w:ind w:left="460" w:right="36" w:hanging="460"/>
        <w:spacing w:before="59" w:line="218" w:lineRule="auto"/>
        <w:rPr>
          <w:sz w:val="15"/>
          <w:szCs w:val="15"/>
        </w:rPr>
      </w:pPr>
      <w:r>
        <w:rPr>
          <w:rFonts w:ascii="FZShuSong-Z01" w:hAnsi="FZShuSong-Z01" w:eastAsia="FZShuSong-Z01" w:cs="FZShuSong-Z01"/>
          <w:sz w:val="15"/>
          <w:szCs w:val="15"/>
          <w:spacing w:val="-11"/>
        </w:rPr>
        <w:t>［</w:t>
      </w:r>
      <w:r>
        <w:rPr>
          <w:sz w:val="15"/>
          <w:szCs w:val="15"/>
          <w:spacing w:val="-11"/>
        </w:rPr>
        <w:t>15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］</w:t>
      </w:r>
      <w:r>
        <w:rPr>
          <w:rFonts w:ascii="FZShuSong-Z01" w:hAnsi="FZShuSong-Z01" w:eastAsia="FZShuSong-Z01" w:cs="FZShuSong-Z01"/>
          <w:sz w:val="15"/>
          <w:szCs w:val="15"/>
          <w:spacing w:val="20"/>
          <w:w w:val="101"/>
        </w:rPr>
        <w:t xml:space="preserve"> </w:t>
      </w:r>
      <w:r>
        <w:rPr>
          <w:sz w:val="15"/>
          <w:szCs w:val="15"/>
          <w:spacing w:val="-11"/>
        </w:rPr>
        <w:t>Ferrera</w:t>
      </w:r>
      <w:r>
        <w:rPr>
          <w:sz w:val="15"/>
          <w:szCs w:val="15"/>
          <w:spacing w:val="24"/>
        </w:rPr>
        <w:t xml:space="preserve"> </w:t>
      </w:r>
      <w:r>
        <w:rPr>
          <w:sz w:val="15"/>
          <w:szCs w:val="15"/>
          <w:spacing w:val="-11"/>
        </w:rPr>
        <w:t>C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Vilacosta</w:t>
      </w:r>
      <w:r>
        <w:rPr>
          <w:sz w:val="15"/>
          <w:szCs w:val="15"/>
          <w:spacing w:val="23"/>
          <w:w w:val="102"/>
        </w:rPr>
        <w:t xml:space="preserve"> </w:t>
      </w:r>
      <w:r>
        <w:rPr>
          <w:sz w:val="15"/>
          <w:szCs w:val="15"/>
          <w:spacing w:val="-11"/>
        </w:rPr>
        <w:t>I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1"/>
        </w:rPr>
        <w:t>Cabeza</w:t>
      </w:r>
      <w:r>
        <w:rPr>
          <w:sz w:val="15"/>
          <w:szCs w:val="15"/>
          <w:spacing w:val="25"/>
        </w:rPr>
        <w:t xml:space="preserve"> </w:t>
      </w:r>
      <w:r>
        <w:rPr>
          <w:sz w:val="15"/>
          <w:szCs w:val="15"/>
          <w:spacing w:val="-11"/>
        </w:rPr>
        <w:t>B</w:t>
      </w:r>
      <w:r>
        <w:rPr>
          <w:rFonts w:ascii="FZShuSong-Z01" w:hAnsi="FZShuSong-Z01" w:eastAsia="FZShuSong-Z01" w:cs="FZShuSong-Z01"/>
          <w:sz w:val="15"/>
          <w:szCs w:val="15"/>
          <w:spacing w:val="-11"/>
        </w:rPr>
        <w:t>，</w:t>
      </w:r>
      <w:r>
        <w:rPr>
          <w:sz w:val="15"/>
          <w:szCs w:val="15"/>
          <w:spacing w:val="-12"/>
        </w:rPr>
        <w:t>et</w:t>
      </w:r>
      <w:r>
        <w:rPr>
          <w:sz w:val="15"/>
          <w:szCs w:val="15"/>
          <w:spacing w:val="26"/>
          <w:w w:val="101"/>
        </w:rPr>
        <w:t xml:space="preserve"> </w:t>
      </w:r>
      <w:r>
        <w:rPr>
          <w:sz w:val="15"/>
          <w:szCs w:val="15"/>
          <w:spacing w:val="-12"/>
        </w:rPr>
        <w:t>al．Diagnosing</w:t>
      </w:r>
      <w:r>
        <w:rPr>
          <w:sz w:val="15"/>
          <w:szCs w:val="15"/>
          <w:spacing w:val="26"/>
        </w:rPr>
        <w:t xml:space="preserve"> </w:t>
      </w:r>
      <w:r>
        <w:rPr>
          <w:sz w:val="15"/>
          <w:szCs w:val="15"/>
          <w:spacing w:val="-12"/>
        </w:rPr>
        <w:t>aortic</w:t>
      </w:r>
      <w:r>
        <w:rPr>
          <w:sz w:val="15"/>
          <w:szCs w:val="15"/>
          <w:spacing w:val="26"/>
        </w:rPr>
        <w:t xml:space="preserve"> </w:t>
      </w:r>
      <w:r>
        <w:rPr>
          <w:sz w:val="15"/>
          <w:szCs w:val="15"/>
          <w:spacing w:val="-12"/>
        </w:rPr>
        <w:t>intra-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3"/>
        </w:rPr>
        <w:t>mural</w:t>
      </w:r>
      <w:r>
        <w:rPr>
          <w:sz w:val="15"/>
          <w:szCs w:val="15"/>
          <w:spacing w:val="14"/>
          <w:w w:val="102"/>
        </w:rPr>
        <w:t xml:space="preserve"> </w:t>
      </w:r>
      <w:r>
        <w:rPr>
          <w:sz w:val="15"/>
          <w:szCs w:val="15"/>
          <w:spacing w:val="-13"/>
        </w:rPr>
        <w:t>hematoma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8"/>
        </w:rPr>
        <w:t xml:space="preserve">  </w:t>
      </w:r>
      <w:r>
        <w:rPr>
          <w:sz w:val="15"/>
          <w:szCs w:val="15"/>
          <w:spacing w:val="-13"/>
        </w:rPr>
        <w:t>current</w:t>
      </w:r>
      <w:r>
        <w:rPr>
          <w:sz w:val="15"/>
          <w:szCs w:val="15"/>
          <w:spacing w:val="8"/>
        </w:rPr>
        <w:t xml:space="preserve"> </w:t>
      </w:r>
      <w:r>
        <w:rPr>
          <w:sz w:val="15"/>
          <w:szCs w:val="15"/>
          <w:spacing w:val="-13"/>
        </w:rPr>
        <w:t>perspectives</w:t>
      </w:r>
      <w:r>
        <w:rPr>
          <w:rFonts w:ascii="FZShuSong-Z01" w:hAnsi="FZShuSong-Z01" w:eastAsia="FZShuSong-Z01" w:cs="FZShuSong-Z01"/>
          <w:sz w:val="15"/>
          <w:szCs w:val="15"/>
          <w:spacing w:val="-13"/>
        </w:rPr>
        <w:t>［</w:t>
      </w:r>
      <w:r>
        <w:rPr>
          <w:sz w:val="15"/>
          <w:szCs w:val="15"/>
          <w:spacing w:val="-13"/>
        </w:rPr>
        <w:t>J</w:t>
      </w:r>
      <w:r>
        <w:rPr>
          <w:rFonts w:ascii="FZShuSong-Z01" w:hAnsi="FZShuSong-Z01" w:eastAsia="FZShuSong-Z01" w:cs="FZShuSong-Z01"/>
          <w:sz w:val="15"/>
          <w:szCs w:val="15"/>
          <w:spacing w:val="-47"/>
        </w:rPr>
        <w:t>］</w:t>
      </w:r>
      <w:r>
        <w:rPr>
          <w:sz w:val="15"/>
          <w:szCs w:val="15"/>
          <w:spacing w:val="-47"/>
        </w:rPr>
        <w:t>．</w:t>
      </w:r>
      <w:r>
        <w:rPr>
          <w:sz w:val="15"/>
          <w:szCs w:val="15"/>
          <w:spacing w:val="-13"/>
        </w:rPr>
        <w:t>Vasc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3"/>
        </w:rPr>
        <w:t>Health</w:t>
      </w:r>
      <w:r>
        <w:rPr>
          <w:sz w:val="15"/>
          <w:szCs w:val="15"/>
          <w:spacing w:val="10"/>
        </w:rPr>
        <w:t xml:space="preserve"> </w:t>
      </w:r>
      <w:r>
        <w:rPr>
          <w:sz w:val="15"/>
          <w:szCs w:val="15"/>
          <w:spacing w:val="-13"/>
        </w:rPr>
        <w:t>Risk</w:t>
      </w:r>
      <w:r>
        <w:rPr>
          <w:sz w:val="15"/>
          <w:szCs w:val="15"/>
          <w:spacing w:val="11"/>
          <w:w w:val="101"/>
        </w:rPr>
        <w:t xml:space="preserve"> </w:t>
      </w:r>
      <w:r>
        <w:rPr>
          <w:sz w:val="15"/>
          <w:szCs w:val="15"/>
          <w:spacing w:val="-13"/>
        </w:rPr>
        <w:t>Man-</w:t>
      </w:r>
      <w:r>
        <w:rPr>
          <w:sz w:val="15"/>
          <w:szCs w:val="15"/>
        </w:rPr>
        <w:t xml:space="preserve"> </w:t>
      </w:r>
      <w:r>
        <w:rPr>
          <w:sz w:val="15"/>
          <w:szCs w:val="15"/>
          <w:spacing w:val="-16"/>
        </w:rPr>
        <w:t>ag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，</w:t>
      </w:r>
      <w:r>
        <w:rPr>
          <w:sz w:val="15"/>
          <w:szCs w:val="15"/>
          <w:spacing w:val="-16"/>
        </w:rPr>
        <w:t>2020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，</w:t>
      </w:r>
      <w:r>
        <w:rPr>
          <w:sz w:val="15"/>
          <w:szCs w:val="15"/>
          <w:spacing w:val="-16"/>
        </w:rPr>
        <w:t>16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 xml:space="preserve">   </w:t>
      </w:r>
      <w:r>
        <w:rPr>
          <w:sz w:val="15"/>
          <w:szCs w:val="15"/>
          <w:spacing w:val="-16"/>
        </w:rPr>
        <w:t>203－13．doi</w:t>
      </w:r>
      <w:r>
        <w:rPr>
          <w:rFonts w:ascii="FZShuSong-Z01" w:hAnsi="FZShuSong-Z01" w:eastAsia="FZShuSong-Z01" w:cs="FZShuSong-Z01"/>
          <w:sz w:val="15"/>
          <w:szCs w:val="15"/>
          <w:spacing w:val="-16"/>
        </w:rPr>
        <w:t>:</w:t>
      </w:r>
      <w:r>
        <w:rPr>
          <w:rFonts w:ascii="FZShuSong-Z01" w:hAnsi="FZShuSong-Z01" w:eastAsia="FZShuSong-Z01" w:cs="FZShuSong-Z01"/>
          <w:sz w:val="15"/>
          <w:szCs w:val="15"/>
          <w:spacing w:val="33"/>
          <w:w w:val="101"/>
        </w:rPr>
        <w:t xml:space="preserve"> </w:t>
      </w:r>
      <w:r>
        <w:rPr>
          <w:sz w:val="15"/>
          <w:szCs w:val="15"/>
          <w:spacing w:val="-16"/>
        </w:rPr>
        <w:t>10．2147</w:t>
      </w:r>
      <w:r>
        <w:rPr>
          <w:sz w:val="15"/>
          <w:szCs w:val="15"/>
          <w:spacing w:val="-22"/>
        </w:rPr>
        <w:t xml:space="preserve"> </w:t>
      </w:r>
      <w:r>
        <w:rPr>
          <w:sz w:val="15"/>
          <w:szCs w:val="15"/>
          <w:spacing w:val="-16"/>
        </w:rPr>
        <w:t>/VHRM．S193967．</w:t>
      </w:r>
    </w:p>
    <w:p>
      <w:pPr>
        <w:spacing w:line="218" w:lineRule="auto"/>
        <w:sectPr>
          <w:type w:val="continuous"/>
          <w:pgSz w:w="11906" w:h="16838"/>
          <w:pgMar w:top="1638" w:right="1063" w:bottom="600" w:left="432" w:header="1230" w:footer="360" w:gutter="0"/>
          <w:cols w:equalWidth="0" w:num="2">
            <w:col w:w="5609" w:space="100"/>
            <w:col w:w="4702" w:space="0"/>
          </w:cols>
        </w:sectPr>
        <w:rPr>
          <w:sz w:val="15"/>
          <w:szCs w:val="15"/>
        </w:rPr>
      </w:pPr>
    </w:p>
    <w:p>
      <w:pPr>
        <w:spacing w:line="332" w:lineRule="auto"/>
        <w:rPr>
          <w:rFonts w:ascii="Arial"/>
          <w:sz w:val="21"/>
        </w:rPr>
      </w:pPr>
      <w:r/>
    </w:p>
    <w:p>
      <w:pPr>
        <w:pStyle w:val="BodyText"/>
        <w:ind w:left="1846"/>
        <w:spacing w:before="125" w:line="160" w:lineRule="auto"/>
        <w:rPr>
          <w:sz w:val="29"/>
          <w:szCs w:val="29"/>
        </w:rPr>
      </w:pPr>
      <w:r>
        <w:rPr>
          <w:sz w:val="29"/>
          <w:szCs w:val="29"/>
          <w:spacing w:val="-15"/>
        </w:rPr>
        <w:t>A</w:t>
      </w:r>
      <w:r>
        <w:rPr>
          <w:sz w:val="29"/>
          <w:szCs w:val="29"/>
          <w:spacing w:val="39"/>
          <w:w w:val="101"/>
        </w:rPr>
        <w:t xml:space="preserve"> </w:t>
      </w:r>
      <w:r>
        <w:rPr>
          <w:sz w:val="29"/>
          <w:szCs w:val="29"/>
          <w:spacing w:val="-15"/>
        </w:rPr>
        <w:t>study</w:t>
      </w:r>
      <w:r>
        <w:rPr>
          <w:sz w:val="29"/>
          <w:szCs w:val="29"/>
          <w:spacing w:val="34"/>
        </w:rPr>
        <w:t xml:space="preserve"> </w:t>
      </w:r>
      <w:r>
        <w:rPr>
          <w:sz w:val="29"/>
          <w:szCs w:val="29"/>
          <w:spacing w:val="-15"/>
        </w:rPr>
        <w:t>of</w:t>
      </w:r>
      <w:r>
        <w:rPr>
          <w:sz w:val="29"/>
          <w:szCs w:val="29"/>
          <w:spacing w:val="16"/>
        </w:rPr>
        <w:t xml:space="preserve"> </w:t>
      </w:r>
      <w:r>
        <w:rPr>
          <w:sz w:val="29"/>
          <w:szCs w:val="29"/>
          <w:spacing w:val="-15"/>
        </w:rPr>
        <w:t>deep-learning</w:t>
      </w:r>
      <w:r>
        <w:rPr>
          <w:sz w:val="29"/>
          <w:szCs w:val="29"/>
          <w:spacing w:val="32"/>
        </w:rPr>
        <w:t xml:space="preserve"> </w:t>
      </w:r>
      <w:r>
        <w:rPr>
          <w:sz w:val="29"/>
          <w:szCs w:val="29"/>
          <w:spacing w:val="-15"/>
        </w:rPr>
        <w:t>image</w:t>
      </w:r>
      <w:r>
        <w:rPr>
          <w:sz w:val="29"/>
          <w:szCs w:val="29"/>
          <w:spacing w:val="36"/>
        </w:rPr>
        <w:t xml:space="preserve"> </w:t>
      </w:r>
      <w:r>
        <w:rPr>
          <w:sz w:val="29"/>
          <w:szCs w:val="29"/>
          <w:spacing w:val="-15"/>
        </w:rPr>
        <w:t>reconstruction</w:t>
      </w:r>
      <w:r>
        <w:rPr>
          <w:sz w:val="29"/>
          <w:szCs w:val="29"/>
          <w:spacing w:val="32"/>
        </w:rPr>
        <w:t xml:space="preserve"> </w:t>
      </w:r>
      <w:r>
        <w:rPr>
          <w:sz w:val="29"/>
          <w:szCs w:val="29"/>
          <w:spacing w:val="-15"/>
        </w:rPr>
        <w:t>algorithm</w:t>
      </w:r>
    </w:p>
    <w:p>
      <w:pPr>
        <w:pStyle w:val="BodyText"/>
        <w:ind w:left="2489"/>
        <w:spacing w:before="87" w:line="160" w:lineRule="auto"/>
        <w:rPr>
          <w:sz w:val="29"/>
          <w:szCs w:val="29"/>
        </w:rPr>
      </w:pPr>
      <w:r>
        <w:rPr>
          <w:sz w:val="29"/>
          <w:szCs w:val="29"/>
          <w:spacing w:val="-11"/>
        </w:rPr>
        <w:t>in</w:t>
      </w:r>
      <w:r>
        <w:rPr>
          <w:sz w:val="29"/>
          <w:szCs w:val="29"/>
          <w:spacing w:val="30"/>
        </w:rPr>
        <w:t xml:space="preserve"> </w:t>
      </w:r>
      <w:r>
        <w:rPr>
          <w:sz w:val="29"/>
          <w:szCs w:val="29"/>
          <w:spacing w:val="-11"/>
        </w:rPr>
        <w:t>virtual</w:t>
      </w:r>
      <w:r>
        <w:rPr>
          <w:sz w:val="29"/>
          <w:szCs w:val="29"/>
          <w:spacing w:val="31"/>
        </w:rPr>
        <w:t xml:space="preserve"> </w:t>
      </w:r>
      <w:r>
        <w:rPr>
          <w:sz w:val="29"/>
          <w:szCs w:val="29"/>
          <w:spacing w:val="-11"/>
        </w:rPr>
        <w:t>un-enhanced</w:t>
      </w:r>
      <w:r>
        <w:rPr>
          <w:sz w:val="29"/>
          <w:szCs w:val="29"/>
          <w:spacing w:val="32"/>
        </w:rPr>
        <w:t xml:space="preserve"> </w:t>
      </w:r>
      <w:r>
        <w:rPr>
          <w:sz w:val="29"/>
          <w:szCs w:val="29"/>
          <w:spacing w:val="-11"/>
        </w:rPr>
        <w:t>sca</w:t>
      </w:r>
      <w:r>
        <w:rPr>
          <w:sz w:val="29"/>
          <w:szCs w:val="29"/>
          <w:spacing w:val="-12"/>
        </w:rPr>
        <w:t>nning</w:t>
      </w:r>
      <w:r>
        <w:rPr>
          <w:sz w:val="29"/>
          <w:szCs w:val="29"/>
          <w:spacing w:val="34"/>
        </w:rPr>
        <w:t xml:space="preserve"> </w:t>
      </w:r>
      <w:r>
        <w:rPr>
          <w:sz w:val="29"/>
          <w:szCs w:val="29"/>
          <w:spacing w:val="-12"/>
        </w:rPr>
        <w:t>of</w:t>
      </w:r>
      <w:r>
        <w:rPr>
          <w:sz w:val="29"/>
          <w:szCs w:val="29"/>
          <w:spacing w:val="16"/>
        </w:rPr>
        <w:t xml:space="preserve"> </w:t>
      </w:r>
      <w:r>
        <w:rPr>
          <w:sz w:val="29"/>
          <w:szCs w:val="29"/>
          <w:spacing w:val="-12"/>
        </w:rPr>
        <w:t>aortic</w:t>
      </w:r>
      <w:r>
        <w:rPr>
          <w:sz w:val="29"/>
          <w:szCs w:val="29"/>
          <w:spacing w:val="43"/>
        </w:rPr>
        <w:t xml:space="preserve"> </w:t>
      </w:r>
      <w:r>
        <w:rPr>
          <w:sz w:val="29"/>
          <w:szCs w:val="29"/>
          <w:spacing w:val="-12"/>
        </w:rPr>
        <w:t>CTA</w:t>
      </w:r>
    </w:p>
    <w:p>
      <w:pPr>
        <w:pStyle w:val="BodyText"/>
        <w:ind w:left="2697"/>
        <w:spacing w:before="32" w:line="189" w:lineRule="auto"/>
        <w:rPr/>
      </w:pPr>
      <w:r>
        <w:rPr>
          <w:spacing w:val="-16"/>
        </w:rPr>
        <w:t>Zhang</w:t>
      </w:r>
      <w:r>
        <w:rPr>
          <w:spacing w:val="19"/>
        </w:rPr>
        <w:t xml:space="preserve"> </w:t>
      </w:r>
      <w:r>
        <w:rPr>
          <w:spacing w:val="-16"/>
        </w:rPr>
        <w:t>Tianyu</w:t>
      </w:r>
      <w:r>
        <w:rPr>
          <w:rFonts w:ascii="FZShuSong-Z01" w:hAnsi="FZShuSong-Z01" w:eastAsia="FZShuSong-Z01" w:cs="FZShuSong-Z01"/>
          <w:spacing w:val="-16"/>
        </w:rPr>
        <w:t>，</w:t>
      </w:r>
      <w:r>
        <w:rPr>
          <w:spacing w:val="-16"/>
        </w:rPr>
        <w:t>Zhao</w:t>
      </w:r>
      <w:r>
        <w:rPr>
          <w:spacing w:val="21"/>
        </w:rPr>
        <w:t xml:space="preserve"> </w:t>
      </w:r>
      <w:r>
        <w:rPr>
          <w:spacing w:val="-16"/>
        </w:rPr>
        <w:t>Xiaoyi</w:t>
      </w:r>
      <w:r>
        <w:rPr>
          <w:spacing w:val="-17"/>
        </w:rPr>
        <w:t>ng</w:t>
      </w:r>
      <w:r>
        <w:rPr>
          <w:rFonts w:ascii="FZShuSong-Z01" w:hAnsi="FZShuSong-Z01" w:eastAsia="FZShuSong-Z01" w:cs="FZShuSong-Z01"/>
          <w:spacing w:val="-17"/>
        </w:rPr>
        <w:t>，</w:t>
      </w:r>
      <w:r>
        <w:rPr>
          <w:spacing w:val="-17"/>
        </w:rPr>
        <w:t>Song</w:t>
      </w:r>
      <w:r>
        <w:rPr>
          <w:spacing w:val="17"/>
        </w:rPr>
        <w:t xml:space="preserve"> </w:t>
      </w:r>
      <w:r>
        <w:rPr>
          <w:spacing w:val="-17"/>
        </w:rPr>
        <w:t>Jian</w:t>
      </w:r>
      <w:r>
        <w:rPr>
          <w:rFonts w:ascii="FZShuSong-Z01" w:hAnsi="FZShuSong-Z01" w:eastAsia="FZShuSong-Z01" w:cs="FZShuSong-Z01"/>
          <w:spacing w:val="-17"/>
        </w:rPr>
        <w:t>，</w:t>
      </w:r>
      <w:r>
        <w:rPr>
          <w:spacing w:val="-17"/>
        </w:rPr>
        <w:t>Shen</w:t>
      </w:r>
      <w:r>
        <w:rPr>
          <w:spacing w:val="21"/>
        </w:rPr>
        <w:t xml:space="preserve"> </w:t>
      </w:r>
      <w:r>
        <w:rPr>
          <w:spacing w:val="-17"/>
        </w:rPr>
        <w:t>Yi</w:t>
      </w:r>
      <w:r>
        <w:rPr>
          <w:rFonts w:ascii="FZShuSong-Z01" w:hAnsi="FZShuSong-Z01" w:eastAsia="FZShuSong-Z01" w:cs="FZShuSong-Z01"/>
          <w:spacing w:val="-17"/>
        </w:rPr>
        <w:t>，</w:t>
      </w:r>
      <w:r>
        <w:rPr>
          <w:spacing w:val="-17"/>
        </w:rPr>
        <w:t>Wu</w:t>
      </w:r>
      <w:r>
        <w:rPr>
          <w:spacing w:val="20"/>
          <w:w w:val="101"/>
        </w:rPr>
        <w:t xml:space="preserve"> </w:t>
      </w:r>
      <w:r>
        <w:rPr>
          <w:spacing w:val="-17"/>
        </w:rPr>
        <w:t>Xingwang</w:t>
      </w:r>
    </w:p>
    <w:p>
      <w:pPr>
        <w:pStyle w:val="BodyText"/>
        <w:ind w:left="1519"/>
        <w:spacing w:before="45" w:line="189" w:lineRule="auto"/>
        <w:rPr>
          <w:rFonts w:ascii="FZShuSong-Z01" w:hAnsi="FZShuSong-Z01" w:eastAsia="FZShuSong-Z01" w:cs="FZShuSong-Z01"/>
        </w:rPr>
      </w:pP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17"/>
          <w:w w:val="101"/>
        </w:rPr>
        <w:t xml:space="preserve"> </w:t>
      </w:r>
      <w:r>
        <w:rPr>
          <w:spacing w:val="-15"/>
        </w:rPr>
        <w:t>Dept</w:t>
      </w:r>
      <w:r>
        <w:rPr>
          <w:spacing w:val="18"/>
          <w:w w:val="101"/>
        </w:rPr>
        <w:t xml:space="preserve"> </w:t>
      </w:r>
      <w:r>
        <w:rPr>
          <w:spacing w:val="-15"/>
        </w:rPr>
        <w:t>of</w:t>
      </w:r>
      <w:r>
        <w:rPr>
          <w:spacing w:val="13"/>
        </w:rPr>
        <w:t xml:space="preserve"> </w:t>
      </w:r>
      <w:r>
        <w:rPr>
          <w:spacing w:val="-15"/>
        </w:rPr>
        <w:t>Radiology</w:t>
      </w:r>
      <w:r>
        <w:rPr>
          <w:rFonts w:ascii="FZShuSong-Z01" w:hAnsi="FZShuSong-Z01" w:eastAsia="FZShuSong-Z01" w:cs="FZShuSong-Z01"/>
          <w:spacing w:val="-15"/>
        </w:rPr>
        <w:t>，</w:t>
      </w:r>
      <w:r>
        <w:rPr>
          <w:spacing w:val="-15"/>
        </w:rPr>
        <w:t>The</w:t>
      </w:r>
      <w:r>
        <w:rPr>
          <w:spacing w:val="18"/>
          <w:w w:val="101"/>
        </w:rPr>
        <w:t xml:space="preserve"> </w:t>
      </w:r>
      <w:r>
        <w:rPr>
          <w:spacing w:val="-15"/>
        </w:rPr>
        <w:t>First</w:t>
      </w:r>
      <w:r>
        <w:rPr>
          <w:spacing w:val="6"/>
        </w:rPr>
        <w:t xml:space="preserve"> </w:t>
      </w:r>
      <w:r>
        <w:rPr>
          <w:spacing w:val="-15"/>
        </w:rPr>
        <w:t>Affiliated</w:t>
      </w:r>
      <w:r>
        <w:rPr>
          <w:spacing w:val="15"/>
        </w:rPr>
        <w:t xml:space="preserve"> </w:t>
      </w:r>
      <w:r>
        <w:rPr>
          <w:spacing w:val="-15"/>
        </w:rPr>
        <w:t>Hospital</w:t>
      </w:r>
      <w:r>
        <w:rPr>
          <w:spacing w:val="18"/>
          <w:w w:val="101"/>
        </w:rPr>
        <w:t xml:space="preserve"> </w:t>
      </w:r>
      <w:r>
        <w:rPr>
          <w:spacing w:val="-15"/>
        </w:rPr>
        <w:t>of</w:t>
      </w:r>
      <w:r>
        <w:rPr>
          <w:spacing w:val="6"/>
        </w:rPr>
        <w:t xml:space="preserve"> </w:t>
      </w:r>
      <w:r>
        <w:rPr>
          <w:spacing w:val="-15"/>
        </w:rPr>
        <w:t>Anhui</w:t>
      </w:r>
      <w:r>
        <w:rPr>
          <w:spacing w:val="12"/>
        </w:rPr>
        <w:t xml:space="preserve"> </w:t>
      </w:r>
      <w:r>
        <w:rPr>
          <w:spacing w:val="-15"/>
        </w:rPr>
        <w:t>Medica</w:t>
      </w:r>
      <w:r>
        <w:rPr>
          <w:spacing w:val="-16"/>
        </w:rPr>
        <w:t>l</w:t>
      </w:r>
      <w:r>
        <w:rPr>
          <w:spacing w:val="35"/>
        </w:rPr>
        <w:t xml:space="preserve"> </w:t>
      </w:r>
      <w:r>
        <w:rPr>
          <w:spacing w:val="-16"/>
        </w:rPr>
        <w:t>University</w:t>
      </w:r>
      <w:r>
        <w:rPr>
          <w:rFonts w:ascii="FZShuSong-Z01" w:hAnsi="FZShuSong-Z01" w:eastAsia="FZShuSong-Z01" w:cs="FZShuSong-Z01"/>
          <w:spacing w:val="-16"/>
        </w:rPr>
        <w:t>，</w:t>
      </w:r>
      <w:r>
        <w:rPr>
          <w:spacing w:val="-16"/>
        </w:rPr>
        <w:t>Hefei     230022</w:t>
      </w:r>
      <w:r>
        <w:rPr>
          <w:rFonts w:ascii="FZShuSong-Z01" w:hAnsi="FZShuSong-Z01" w:eastAsia="FZShuSong-Z01" w:cs="FZShuSong-Z01"/>
          <w:spacing w:val="-16"/>
        </w:rPr>
        <w:t>)</w:t>
      </w:r>
    </w:p>
    <w:p>
      <w:pPr>
        <w:spacing w:line="267" w:lineRule="auto"/>
        <w:rPr>
          <w:rFonts w:ascii="Arial"/>
          <w:sz w:val="21"/>
        </w:rPr>
      </w:pPr>
      <w:r/>
    </w:p>
    <w:p>
      <w:pPr>
        <w:pStyle w:val="BodyText"/>
        <w:ind w:left="706" w:firstLine="2"/>
        <w:spacing w:before="87" w:line="220" w:lineRule="auto"/>
        <w:rPr/>
      </w:pPr>
      <w:r>
        <w:rPr>
          <w:spacing w:val="-14"/>
        </w:rPr>
        <w:t>Abstract    Objective    To</w:t>
      </w:r>
      <w:r>
        <w:rPr>
          <w:spacing w:val="24"/>
        </w:rPr>
        <w:t xml:space="preserve"> </w:t>
      </w:r>
      <w:r>
        <w:rPr>
          <w:spacing w:val="-14"/>
        </w:rPr>
        <w:t>evaluate</w:t>
      </w:r>
      <w:r>
        <w:rPr>
          <w:spacing w:val="10"/>
        </w:rPr>
        <w:t xml:space="preserve"> </w:t>
      </w:r>
      <w:r>
        <w:rPr>
          <w:spacing w:val="-14"/>
        </w:rPr>
        <w:t>t</w:t>
      </w:r>
      <w:r>
        <w:rPr>
          <w:spacing w:val="-15"/>
        </w:rPr>
        <w:t>he</w:t>
      </w:r>
      <w:r>
        <w:rPr>
          <w:spacing w:val="14"/>
        </w:rPr>
        <w:t xml:space="preserve"> </w:t>
      </w:r>
      <w:r>
        <w:rPr>
          <w:spacing w:val="-15"/>
        </w:rPr>
        <w:t>clinical</w:t>
      </w:r>
      <w:r>
        <w:rPr>
          <w:spacing w:val="10"/>
        </w:rPr>
        <w:t xml:space="preserve"> </w:t>
      </w:r>
      <w:r>
        <w:rPr>
          <w:spacing w:val="-15"/>
        </w:rPr>
        <w:t>value</w:t>
      </w:r>
      <w:r>
        <w:rPr>
          <w:spacing w:val="13"/>
        </w:rPr>
        <w:t xml:space="preserve"> </w:t>
      </w:r>
      <w:r>
        <w:rPr>
          <w:spacing w:val="-15"/>
        </w:rPr>
        <w:t>of</w:t>
      </w:r>
      <w:r>
        <w:rPr>
          <w:spacing w:val="1"/>
        </w:rPr>
        <w:t xml:space="preserve"> </w:t>
      </w:r>
      <w:r>
        <w:rPr>
          <w:spacing w:val="-15"/>
        </w:rPr>
        <w:t>combining</w:t>
      </w:r>
      <w:r>
        <w:rPr>
          <w:spacing w:val="11"/>
        </w:rPr>
        <w:t xml:space="preserve"> </w:t>
      </w:r>
      <w:r>
        <w:rPr>
          <w:spacing w:val="-15"/>
        </w:rPr>
        <w:t>low-dose</w:t>
      </w:r>
      <w:r>
        <w:rPr>
          <w:spacing w:val="14"/>
        </w:rPr>
        <w:t xml:space="preserve"> </w:t>
      </w:r>
      <w:r>
        <w:rPr>
          <w:spacing w:val="-15"/>
        </w:rPr>
        <w:t>energy</w:t>
      </w:r>
      <w:r>
        <w:rPr>
          <w:spacing w:val="15"/>
        </w:rPr>
        <w:t xml:space="preserve"> </w:t>
      </w:r>
      <w:r>
        <w:rPr>
          <w:spacing w:val="-15"/>
        </w:rPr>
        <w:t>spectrum</w:t>
      </w:r>
      <w:r>
        <w:rPr>
          <w:spacing w:val="15"/>
          <w:w w:val="101"/>
        </w:rPr>
        <w:t xml:space="preserve"> </w:t>
      </w:r>
      <w:r>
        <w:rPr>
          <w:spacing w:val="-15"/>
        </w:rPr>
        <w:t>CT</w:t>
      </w:r>
      <w:r>
        <w:rPr>
          <w:spacing w:val="6"/>
        </w:rPr>
        <w:t xml:space="preserve"> </w:t>
      </w:r>
      <w:r>
        <w:rPr>
          <w:spacing w:val="-15"/>
        </w:rPr>
        <w:t>with</w:t>
      </w:r>
      <w:r>
        <w:rPr>
          <w:spacing w:val="11"/>
        </w:rPr>
        <w:t xml:space="preserve"> </w:t>
      </w:r>
      <w:r>
        <w:rPr>
          <w:spacing w:val="-15"/>
        </w:rPr>
        <w:t>virtual</w:t>
      </w:r>
      <w:r>
        <w:rPr>
          <w:spacing w:val="11"/>
        </w:rPr>
        <w:t xml:space="preserve"> </w:t>
      </w:r>
      <w:r>
        <w:rPr>
          <w:spacing w:val="-15"/>
        </w:rPr>
        <w:t>un-en-</w:t>
      </w:r>
      <w:r>
        <w:rPr/>
        <w:t xml:space="preserve"> </w:t>
      </w:r>
      <w:r>
        <w:rPr>
          <w:spacing w:val="-14"/>
        </w:rPr>
        <w:t>hanced</w:t>
      </w:r>
      <w:r>
        <w:rPr>
          <w:spacing w:val="24"/>
        </w:rPr>
        <w:t xml:space="preserve"> </w:t>
      </w:r>
      <w:r>
        <w:rPr>
          <w:rFonts w:ascii="FZShuSong-Z01" w:hAnsi="FZShuSong-Z01" w:eastAsia="FZShuSong-Z01" w:cs="FZShuSong-Z01"/>
          <w:spacing w:val="-14"/>
        </w:rPr>
        <w:t>(</w:t>
      </w:r>
      <w:r>
        <w:rPr>
          <w:rFonts w:ascii="FZShuSong-Z01" w:hAnsi="FZShuSong-Z01" w:eastAsia="FZShuSong-Z01" w:cs="FZShuSong-Z01"/>
          <w:spacing w:val="24"/>
        </w:rPr>
        <w:t xml:space="preserve"> </w:t>
      </w:r>
      <w:r>
        <w:rPr>
          <w:spacing w:val="-14"/>
        </w:rPr>
        <w:t>VUE</w:t>
      </w:r>
      <w:r>
        <w:rPr>
          <w:rFonts w:ascii="FZShuSong-Z01" w:hAnsi="FZShuSong-Z01" w:eastAsia="FZShuSong-Z01" w:cs="FZShuSong-Z01"/>
          <w:spacing w:val="-14"/>
        </w:rPr>
        <w:t>)</w:t>
      </w:r>
      <w:r>
        <w:rPr>
          <w:rFonts w:ascii="FZShuSong-Z01" w:hAnsi="FZShuSong-Z01" w:eastAsia="FZShuSong-Z01" w:cs="FZShuSong-Z01"/>
          <w:spacing w:val="-14"/>
        </w:rPr>
        <w:t xml:space="preserve">   </w:t>
      </w:r>
      <w:r>
        <w:rPr>
          <w:spacing w:val="-14"/>
        </w:rPr>
        <w:t>scanning</w:t>
      </w:r>
      <w:r>
        <w:rPr>
          <w:spacing w:val="18"/>
        </w:rPr>
        <w:t xml:space="preserve"> </w:t>
      </w:r>
      <w:r>
        <w:rPr>
          <w:spacing w:val="-14"/>
        </w:rPr>
        <w:t>and</w:t>
      </w:r>
      <w:r>
        <w:rPr>
          <w:spacing w:val="17"/>
          <w:w w:val="101"/>
        </w:rPr>
        <w:t xml:space="preserve"> </w:t>
      </w:r>
      <w:r>
        <w:rPr>
          <w:spacing w:val="-14"/>
        </w:rPr>
        <w:t>deep-learning</w:t>
      </w:r>
      <w:r>
        <w:rPr>
          <w:spacing w:val="17"/>
        </w:rPr>
        <w:t xml:space="preserve"> </w:t>
      </w:r>
      <w:r>
        <w:rPr>
          <w:spacing w:val="-14"/>
        </w:rPr>
        <w:t>image</w:t>
      </w:r>
      <w:r>
        <w:rPr>
          <w:spacing w:val="15"/>
        </w:rPr>
        <w:t xml:space="preserve"> </w:t>
      </w:r>
      <w:r>
        <w:rPr>
          <w:spacing w:val="-14"/>
        </w:rPr>
        <w:t>reconstruction</w:t>
      </w:r>
      <w:r>
        <w:rPr>
          <w:spacing w:val="20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4"/>
        </w:rPr>
        <w:t>(</w:t>
      </w:r>
      <w:r>
        <w:rPr>
          <w:rFonts w:ascii="FZShuSong-Z01" w:hAnsi="FZShuSong-Z01" w:eastAsia="FZShuSong-Z01" w:cs="FZShuSong-Z01"/>
          <w:spacing w:val="-14"/>
        </w:rPr>
        <w:t xml:space="preserve">  </w:t>
      </w:r>
      <w:r>
        <w:rPr>
          <w:spacing w:val="-14"/>
        </w:rPr>
        <w:t>DLIR</w:t>
      </w:r>
      <w:r>
        <w:rPr>
          <w:rFonts w:ascii="FZShuSong-Z01" w:hAnsi="FZShuSong-Z01" w:eastAsia="FZShuSong-Z01" w:cs="FZShuSong-Z01"/>
          <w:spacing w:val="-15"/>
        </w:rPr>
        <w:t>)</w:t>
      </w:r>
      <w:r>
        <w:rPr>
          <w:rFonts w:ascii="FZShuSong-Z01" w:hAnsi="FZShuSong-Z01" w:eastAsia="FZShuSong-Z01" w:cs="FZShuSong-Z01"/>
          <w:spacing w:val="-15"/>
        </w:rPr>
        <w:t xml:space="preserve">   </w:t>
      </w:r>
      <w:r>
        <w:rPr>
          <w:spacing w:val="-15"/>
        </w:rPr>
        <w:t>in</w:t>
      </w:r>
      <w:r>
        <w:rPr>
          <w:spacing w:val="18"/>
        </w:rPr>
        <w:t xml:space="preserve"> </w:t>
      </w:r>
      <w:r>
        <w:rPr>
          <w:spacing w:val="-15"/>
        </w:rPr>
        <w:t>aortic</w:t>
      </w:r>
      <w:r>
        <w:rPr>
          <w:spacing w:val="20"/>
        </w:rPr>
        <w:t xml:space="preserve"> </w:t>
      </w:r>
      <w:r>
        <w:rPr>
          <w:spacing w:val="-15"/>
        </w:rPr>
        <w:t>CT</w:t>
      </w:r>
      <w:r>
        <w:rPr>
          <w:spacing w:val="16"/>
        </w:rPr>
        <w:t xml:space="preserve"> </w:t>
      </w:r>
      <w:r>
        <w:rPr>
          <w:spacing w:val="-15"/>
        </w:rPr>
        <w:t>angiography</w:t>
      </w:r>
      <w:r>
        <w:rPr>
          <w:spacing w:val="20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-15"/>
        </w:rPr>
        <w:t xml:space="preserve">  </w:t>
      </w:r>
      <w:r>
        <w:rPr>
          <w:spacing w:val="-15"/>
        </w:rPr>
        <w:t>CTA</w:t>
      </w:r>
      <w:r>
        <w:rPr>
          <w:rFonts w:ascii="FZShuSong-Z01" w:hAnsi="FZShuSong-Z01" w:eastAsia="FZShuSong-Z01" w:cs="FZShuSong-Z01"/>
          <w:spacing w:val="-15"/>
        </w:rPr>
        <w:t>)</w:t>
      </w:r>
      <w:r>
        <w:rPr>
          <w:rFonts w:ascii="FZShuSong-Z01" w:hAnsi="FZShuSong-Z01" w:eastAsia="FZShuSong-Z01" w:cs="FZShuSong-Z01"/>
          <w:spacing w:val="-15"/>
        </w:rPr>
        <w:t xml:space="preserve"> </w:t>
      </w:r>
      <w:r>
        <w:rPr>
          <w:spacing w:val="-15"/>
        </w:rPr>
        <w:t>．Meth-</w:t>
      </w:r>
      <w:r>
        <w:rPr/>
        <w:t xml:space="preserve"> </w:t>
      </w:r>
      <w:r>
        <w:rPr>
          <w:spacing w:val="-18"/>
        </w:rPr>
        <w:t>ods    In</w:t>
      </w:r>
      <w:r>
        <w:rPr>
          <w:spacing w:val="14"/>
        </w:rPr>
        <w:t xml:space="preserve"> </w:t>
      </w:r>
      <w:r>
        <w:rPr>
          <w:spacing w:val="-18"/>
        </w:rPr>
        <w:t>a</w:t>
      </w:r>
      <w:r>
        <w:rPr>
          <w:spacing w:val="12"/>
        </w:rPr>
        <w:t xml:space="preserve"> </w:t>
      </w:r>
      <w:r>
        <w:rPr>
          <w:spacing w:val="-18"/>
        </w:rPr>
        <w:t>prospective</w:t>
      </w:r>
      <w:r>
        <w:rPr>
          <w:spacing w:val="15"/>
        </w:rPr>
        <w:t xml:space="preserve"> </w:t>
      </w:r>
      <w:r>
        <w:rPr>
          <w:spacing w:val="-18"/>
        </w:rPr>
        <w:t>study</w:t>
      </w:r>
      <w:r>
        <w:rPr>
          <w:rFonts w:ascii="FZShuSong-Z01" w:hAnsi="FZShuSong-Z01" w:eastAsia="FZShuSong-Z01" w:cs="FZShuSong-Z01"/>
          <w:spacing w:val="-18"/>
        </w:rPr>
        <w:t>，</w:t>
      </w:r>
      <w:r>
        <w:rPr>
          <w:spacing w:val="-18"/>
        </w:rPr>
        <w:t>94</w:t>
      </w:r>
      <w:r>
        <w:rPr>
          <w:spacing w:val="11"/>
        </w:rPr>
        <w:t xml:space="preserve"> </w:t>
      </w:r>
      <w:r>
        <w:rPr>
          <w:spacing w:val="-18"/>
        </w:rPr>
        <w:t>patients</w:t>
      </w:r>
      <w:r>
        <w:rPr>
          <w:spacing w:val="13"/>
        </w:rPr>
        <w:t xml:space="preserve"> </w:t>
      </w:r>
      <w:r>
        <w:rPr>
          <w:spacing w:val="-18"/>
        </w:rPr>
        <w:t>scheduled</w:t>
      </w:r>
      <w:r>
        <w:rPr>
          <w:spacing w:val="8"/>
        </w:rPr>
        <w:t xml:space="preserve"> </w:t>
      </w:r>
      <w:r>
        <w:rPr>
          <w:spacing w:val="-18"/>
        </w:rPr>
        <w:t>for</w:t>
      </w:r>
      <w:r>
        <w:rPr>
          <w:spacing w:val="12"/>
        </w:rPr>
        <w:t xml:space="preserve"> </w:t>
      </w:r>
      <w:r>
        <w:rPr>
          <w:spacing w:val="-18"/>
        </w:rPr>
        <w:t>aortic</w:t>
      </w:r>
      <w:r>
        <w:rPr>
          <w:spacing w:val="16"/>
          <w:w w:val="101"/>
        </w:rPr>
        <w:t xml:space="preserve"> </w:t>
      </w:r>
      <w:r>
        <w:rPr>
          <w:spacing w:val="-18"/>
        </w:rPr>
        <w:t>CTA</w:t>
      </w:r>
      <w:r>
        <w:rPr>
          <w:spacing w:val="7"/>
        </w:rPr>
        <w:t xml:space="preserve"> </w:t>
      </w:r>
      <w:r>
        <w:rPr>
          <w:spacing w:val="-18"/>
        </w:rPr>
        <w:t>were</w:t>
      </w:r>
      <w:r>
        <w:rPr>
          <w:spacing w:val="11"/>
        </w:rPr>
        <w:t xml:space="preserve"> </w:t>
      </w:r>
      <w:r>
        <w:rPr>
          <w:spacing w:val="-18"/>
        </w:rPr>
        <w:t>randomized</w:t>
      </w:r>
      <w:r>
        <w:rPr>
          <w:spacing w:val="14"/>
        </w:rPr>
        <w:t xml:space="preserve"> </w:t>
      </w:r>
      <w:r>
        <w:rPr>
          <w:spacing w:val="-18"/>
        </w:rPr>
        <w:t>into</w:t>
      </w:r>
      <w:r>
        <w:rPr>
          <w:spacing w:val="10"/>
        </w:rPr>
        <w:t xml:space="preserve"> </w:t>
      </w:r>
      <w:r>
        <w:rPr>
          <w:spacing w:val="-18"/>
        </w:rPr>
        <w:t>two</w:t>
      </w:r>
      <w:r>
        <w:rPr>
          <w:spacing w:val="13"/>
        </w:rPr>
        <w:t xml:space="preserve"> </w:t>
      </w:r>
      <w:r>
        <w:rPr>
          <w:spacing w:val="-18"/>
        </w:rPr>
        <w:t>groups</w:t>
      </w:r>
      <w:r>
        <w:rPr>
          <w:rFonts w:ascii="FZShuSong-Z01" w:hAnsi="FZShuSong-Z01" w:eastAsia="FZShuSong-Z01" w:cs="FZShuSong-Z01"/>
          <w:spacing w:val="-18"/>
        </w:rPr>
        <w:t>:</w:t>
      </w:r>
      <w:r>
        <w:rPr>
          <w:rFonts w:ascii="FZShuSong-Z01" w:hAnsi="FZShuSong-Z01" w:eastAsia="FZShuSong-Z01" w:cs="FZShuSong-Z01"/>
          <w:spacing w:val="-18"/>
        </w:rPr>
        <w:t xml:space="preserve">   </w:t>
      </w:r>
      <w:r>
        <w:rPr>
          <w:spacing w:val="-18"/>
        </w:rPr>
        <w:t>a</w:t>
      </w:r>
      <w:r>
        <w:rPr>
          <w:spacing w:val="11"/>
        </w:rPr>
        <w:t xml:space="preserve"> </w:t>
      </w:r>
      <w:r>
        <w:rPr>
          <w:spacing w:val="-18"/>
        </w:rPr>
        <w:t>l</w:t>
      </w:r>
      <w:r>
        <w:rPr>
          <w:spacing w:val="-19"/>
        </w:rPr>
        <w:t>ow-dose</w:t>
      </w:r>
      <w:r>
        <w:rPr>
          <w:spacing w:val="14"/>
        </w:rPr>
        <w:t xml:space="preserve"> </w:t>
      </w:r>
      <w:r>
        <w:rPr>
          <w:spacing w:val="-19"/>
        </w:rPr>
        <w:t>en-</w:t>
      </w:r>
      <w:r>
        <w:rPr/>
        <w:t xml:space="preserve"> </w:t>
      </w:r>
      <w:r>
        <w:rPr>
          <w:spacing w:val="-18"/>
        </w:rPr>
        <w:t>ergy</w:t>
      </w:r>
      <w:r>
        <w:rPr>
          <w:spacing w:val="31"/>
          <w:w w:val="101"/>
        </w:rPr>
        <w:t xml:space="preserve"> </w:t>
      </w:r>
      <w:r>
        <w:rPr>
          <w:spacing w:val="-18"/>
        </w:rPr>
        <w:t>spectrum</w:t>
      </w:r>
      <w:r>
        <w:rPr>
          <w:spacing w:val="21"/>
          <w:w w:val="101"/>
        </w:rPr>
        <w:t xml:space="preserve"> </w:t>
      </w:r>
      <w:r>
        <w:rPr>
          <w:spacing w:val="-18"/>
        </w:rPr>
        <w:t>group</w:t>
      </w:r>
      <w:r>
        <w:rPr>
          <w:spacing w:val="12"/>
        </w:rPr>
        <w:t xml:space="preserve"> </w:t>
      </w:r>
      <w:r>
        <w:rPr>
          <w:spacing w:val="-18"/>
        </w:rPr>
        <w:t>and</w:t>
      </w:r>
      <w:r>
        <w:rPr>
          <w:spacing w:val="11"/>
        </w:rPr>
        <w:t xml:space="preserve"> </w:t>
      </w:r>
      <w:r>
        <w:rPr>
          <w:spacing w:val="-18"/>
        </w:rPr>
        <w:t>a</w:t>
      </w:r>
      <w:r>
        <w:rPr>
          <w:spacing w:val="14"/>
        </w:rPr>
        <w:t xml:space="preserve"> </w:t>
      </w:r>
      <w:r>
        <w:rPr>
          <w:spacing w:val="-18"/>
        </w:rPr>
        <w:t>standard</w:t>
      </w:r>
      <w:r>
        <w:rPr>
          <w:spacing w:val="22"/>
        </w:rPr>
        <w:t xml:space="preserve"> </w:t>
      </w:r>
      <w:r>
        <w:rPr>
          <w:spacing w:val="-18"/>
        </w:rPr>
        <w:t>100</w:t>
      </w:r>
      <w:r>
        <w:rPr>
          <w:spacing w:val="11"/>
        </w:rPr>
        <w:t xml:space="preserve"> </w:t>
      </w:r>
      <w:r>
        <w:rPr>
          <w:spacing w:val="-18"/>
        </w:rPr>
        <w:t>kVp</w:t>
      </w:r>
      <w:r>
        <w:rPr>
          <w:spacing w:val="12"/>
        </w:rPr>
        <w:t xml:space="preserve"> </w:t>
      </w:r>
      <w:r>
        <w:rPr>
          <w:spacing w:val="-18"/>
        </w:rPr>
        <w:t>enhancement</w:t>
      </w:r>
      <w:r>
        <w:rPr>
          <w:spacing w:val="10"/>
        </w:rPr>
        <w:t xml:space="preserve"> </w:t>
      </w:r>
      <w:r>
        <w:rPr>
          <w:spacing w:val="-18"/>
        </w:rPr>
        <w:t>group</w:t>
      </w:r>
      <w:r>
        <w:rPr>
          <w:rFonts w:ascii="FZShuSong-Z01" w:hAnsi="FZShuSong-Z01" w:eastAsia="FZShuSong-Z01" w:cs="FZShuSong-Z01"/>
          <w:spacing w:val="-18"/>
        </w:rPr>
        <w:t>，</w:t>
      </w:r>
      <w:r>
        <w:rPr>
          <w:spacing w:val="-18"/>
        </w:rPr>
        <w:t>with 47</w:t>
      </w:r>
      <w:r>
        <w:rPr>
          <w:spacing w:val="9"/>
        </w:rPr>
        <w:t xml:space="preserve"> </w:t>
      </w:r>
      <w:r>
        <w:rPr>
          <w:spacing w:val="-18"/>
        </w:rPr>
        <w:t>patients</w:t>
      </w:r>
      <w:r>
        <w:rPr>
          <w:spacing w:val="9"/>
        </w:rPr>
        <w:t xml:space="preserve"> </w:t>
      </w:r>
      <w:r>
        <w:rPr>
          <w:spacing w:val="-18"/>
        </w:rPr>
        <w:t>in</w:t>
      </w:r>
      <w:r>
        <w:rPr>
          <w:spacing w:val="12"/>
        </w:rPr>
        <w:t xml:space="preserve"> </w:t>
      </w:r>
      <w:r>
        <w:rPr>
          <w:spacing w:val="-18"/>
        </w:rPr>
        <w:t>e</w:t>
      </w:r>
      <w:r>
        <w:rPr>
          <w:spacing w:val="-19"/>
        </w:rPr>
        <w:t>ach．All</w:t>
      </w:r>
      <w:r>
        <w:rPr>
          <w:spacing w:val="9"/>
        </w:rPr>
        <w:t xml:space="preserve"> </w:t>
      </w:r>
      <w:r>
        <w:rPr>
          <w:spacing w:val="-19"/>
        </w:rPr>
        <w:t>patients</w:t>
      </w:r>
      <w:r>
        <w:rPr>
          <w:spacing w:val="9"/>
        </w:rPr>
        <w:t xml:space="preserve"> </w:t>
      </w:r>
      <w:r>
        <w:rPr>
          <w:spacing w:val="-19"/>
        </w:rPr>
        <w:t>initially</w:t>
      </w:r>
      <w:r>
        <w:rPr>
          <w:spacing w:val="9"/>
        </w:rPr>
        <w:t xml:space="preserve"> </w:t>
      </w:r>
      <w:r>
        <w:rPr>
          <w:spacing w:val="-19"/>
        </w:rPr>
        <w:t>un-</w:t>
      </w:r>
      <w:r>
        <w:rPr/>
        <w:t xml:space="preserve"> </w:t>
      </w:r>
      <w:r>
        <w:rPr>
          <w:spacing w:val="-14"/>
        </w:rPr>
        <w:t>derwent</w:t>
      </w:r>
      <w:r>
        <w:rPr>
          <w:spacing w:val="17"/>
        </w:rPr>
        <w:t xml:space="preserve"> </w:t>
      </w:r>
      <w:r>
        <w:rPr>
          <w:spacing w:val="-14"/>
        </w:rPr>
        <w:t>a</w:t>
      </w:r>
      <w:r>
        <w:rPr>
          <w:spacing w:val="12"/>
        </w:rPr>
        <w:t xml:space="preserve"> </w:t>
      </w:r>
      <w:r>
        <w:rPr>
          <w:spacing w:val="-14"/>
        </w:rPr>
        <w:t>true</w:t>
      </w:r>
      <w:r>
        <w:rPr>
          <w:spacing w:val="13"/>
        </w:rPr>
        <w:t xml:space="preserve"> </w:t>
      </w:r>
      <w:r>
        <w:rPr>
          <w:spacing w:val="-14"/>
        </w:rPr>
        <w:t>un-enhanced</w:t>
      </w:r>
      <w:r>
        <w:rPr>
          <w:spacing w:val="19"/>
        </w:rPr>
        <w:t xml:space="preserve"> </w:t>
      </w:r>
      <w:r>
        <w:rPr>
          <w:rFonts w:ascii="FZShuSong-Z01" w:hAnsi="FZShuSong-Z01" w:eastAsia="FZShuSong-Z01" w:cs="FZShuSong-Z01"/>
          <w:spacing w:val="-14"/>
        </w:rPr>
        <w:t>(</w:t>
      </w:r>
      <w:r>
        <w:rPr>
          <w:rFonts w:ascii="FZShuSong-Z01" w:hAnsi="FZShuSong-Z01" w:eastAsia="FZShuSong-Z01" w:cs="FZShuSong-Z01"/>
          <w:spacing w:val="21"/>
        </w:rPr>
        <w:t xml:space="preserve"> </w:t>
      </w:r>
      <w:r>
        <w:rPr>
          <w:spacing w:val="-14"/>
        </w:rPr>
        <w:t>TUE</w:t>
      </w:r>
      <w:r>
        <w:rPr>
          <w:rFonts w:ascii="FZShuSong-Z01" w:hAnsi="FZShuSong-Z01" w:eastAsia="FZShuSong-Z01" w:cs="FZShuSong-Z01"/>
          <w:spacing w:val="-14"/>
        </w:rPr>
        <w:t>)</w:t>
      </w:r>
      <w:r>
        <w:rPr>
          <w:rFonts w:ascii="FZShuSong-Z01" w:hAnsi="FZShuSong-Z01" w:eastAsia="FZShuSong-Z01" w:cs="FZShuSong-Z01"/>
          <w:spacing w:val="-14"/>
        </w:rPr>
        <w:t xml:space="preserve">   </w:t>
      </w:r>
      <w:r>
        <w:rPr>
          <w:spacing w:val="-14"/>
        </w:rPr>
        <w:t>scan</w:t>
      </w:r>
      <w:r>
        <w:rPr>
          <w:spacing w:val="16"/>
        </w:rPr>
        <w:t xml:space="preserve"> </w:t>
      </w:r>
      <w:r>
        <w:rPr>
          <w:spacing w:val="-14"/>
        </w:rPr>
        <w:t>at</w:t>
      </w:r>
      <w:r>
        <w:rPr>
          <w:spacing w:val="25"/>
        </w:rPr>
        <w:t xml:space="preserve"> </w:t>
      </w:r>
      <w:r>
        <w:rPr>
          <w:spacing w:val="-14"/>
        </w:rPr>
        <w:t>120</w:t>
      </w:r>
      <w:r>
        <w:rPr>
          <w:spacing w:val="15"/>
        </w:rPr>
        <w:t xml:space="preserve"> </w:t>
      </w:r>
      <w:r>
        <w:rPr>
          <w:spacing w:val="-14"/>
        </w:rPr>
        <w:t>kVp</w:t>
      </w:r>
      <w:r>
        <w:rPr>
          <w:spacing w:val="13"/>
        </w:rPr>
        <w:t xml:space="preserve"> </w:t>
      </w:r>
      <w:r>
        <w:rPr>
          <w:spacing w:val="-14"/>
        </w:rPr>
        <w:t>us</w:t>
      </w:r>
      <w:r>
        <w:rPr>
          <w:spacing w:val="-15"/>
        </w:rPr>
        <w:t>ing</w:t>
      </w:r>
      <w:r>
        <w:rPr>
          <w:spacing w:val="16"/>
        </w:rPr>
        <w:t xml:space="preserve"> </w:t>
      </w:r>
      <w:r>
        <w:rPr>
          <w:spacing w:val="-15"/>
        </w:rPr>
        <w:t>adaptive</w:t>
      </w:r>
      <w:r>
        <w:rPr>
          <w:spacing w:val="17"/>
        </w:rPr>
        <w:t xml:space="preserve"> </w:t>
      </w:r>
      <w:r>
        <w:rPr>
          <w:spacing w:val="-15"/>
        </w:rPr>
        <w:t>statistical</w:t>
      </w:r>
      <w:r>
        <w:rPr>
          <w:spacing w:val="15"/>
        </w:rPr>
        <w:t xml:space="preserve"> </w:t>
      </w:r>
      <w:r>
        <w:rPr>
          <w:spacing w:val="-15"/>
        </w:rPr>
        <w:t>iterative</w:t>
      </w:r>
      <w:r>
        <w:rPr>
          <w:spacing w:val="13"/>
        </w:rPr>
        <w:t xml:space="preserve"> </w:t>
      </w:r>
      <w:r>
        <w:rPr>
          <w:spacing w:val="-15"/>
        </w:rPr>
        <w:t>reconstruction-V</w:t>
      </w:r>
      <w:r>
        <w:rPr>
          <w:spacing w:val="17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-15"/>
        </w:rPr>
        <w:t xml:space="preserve">  </w:t>
      </w:r>
      <w:r>
        <w:rPr>
          <w:spacing w:val="-15"/>
        </w:rPr>
        <w:t>ASIR-V</w:t>
      </w:r>
      <w:r>
        <w:rPr>
          <w:rFonts w:ascii="FZShuSong-Z01" w:hAnsi="FZShuSong-Z01" w:eastAsia="FZShuSong-Z01" w:cs="FZShuSong-Z01"/>
          <w:spacing w:val="-15"/>
        </w:rPr>
        <w:t>)</w:t>
      </w:r>
      <w:r>
        <w:rPr>
          <w:rFonts w:ascii="FZShuSong-Z01" w:hAnsi="FZShuSong-Z01" w:eastAsia="FZShuSong-Z01" w:cs="FZShuSong-Z01"/>
        </w:rPr>
        <w:t xml:space="preserve"> </w:t>
      </w:r>
      <w:r>
        <w:rPr>
          <w:spacing w:val="-18"/>
        </w:rPr>
        <w:t>at</w:t>
      </w:r>
      <w:r>
        <w:rPr>
          <w:spacing w:val="12"/>
        </w:rPr>
        <w:t xml:space="preserve"> </w:t>
      </w:r>
      <w:r>
        <w:rPr>
          <w:spacing w:val="-18"/>
        </w:rPr>
        <w:t>40%  for  image  reconstruction．The  low-dose  group  received</w:t>
      </w:r>
      <w:r>
        <w:rPr>
          <w:spacing w:val="49"/>
        </w:rPr>
        <w:t xml:space="preserve"> </w:t>
      </w:r>
      <w:r>
        <w:rPr>
          <w:spacing w:val="-18"/>
        </w:rPr>
        <w:t>en</w:t>
      </w:r>
      <w:r>
        <w:rPr>
          <w:spacing w:val="-19"/>
        </w:rPr>
        <w:t>hanced</w:t>
      </w:r>
      <w:r>
        <w:rPr>
          <w:spacing w:val="50"/>
        </w:rPr>
        <w:t xml:space="preserve"> </w:t>
      </w:r>
      <w:r>
        <w:rPr>
          <w:spacing w:val="-19"/>
        </w:rPr>
        <w:t>scans</w:t>
      </w:r>
      <w:r>
        <w:rPr>
          <w:spacing w:val="44"/>
        </w:rPr>
        <w:t xml:space="preserve"> </w:t>
      </w:r>
      <w:r>
        <w:rPr>
          <w:spacing w:val="-19"/>
        </w:rPr>
        <w:t>using</w:t>
      </w:r>
      <w:r>
        <w:rPr>
          <w:spacing w:val="48"/>
        </w:rPr>
        <w:t xml:space="preserve"> </w:t>
      </w:r>
      <w:r>
        <w:rPr>
          <w:spacing w:val="-19"/>
        </w:rPr>
        <w:t>gemstone</w:t>
      </w:r>
      <w:r>
        <w:rPr>
          <w:spacing w:val="50"/>
        </w:rPr>
        <w:t xml:space="preserve"> </w:t>
      </w:r>
      <w:r>
        <w:rPr>
          <w:spacing w:val="-19"/>
        </w:rPr>
        <w:t>spectral</w:t>
      </w:r>
      <w:r>
        <w:rPr>
          <w:spacing w:val="48"/>
        </w:rPr>
        <w:t xml:space="preserve"> </w:t>
      </w:r>
      <w:r>
        <w:rPr>
          <w:spacing w:val="-19"/>
        </w:rPr>
        <w:t>imaging</w:t>
      </w:r>
      <w:r>
        <w:rPr/>
        <w:t xml:space="preserve"> </w:t>
      </w: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29"/>
        </w:rPr>
        <w:t xml:space="preserve"> </w:t>
      </w:r>
      <w:r>
        <w:rPr>
          <w:spacing w:val="-15"/>
        </w:rPr>
        <w:t>GSI</w:t>
      </w:r>
      <w:r>
        <w:rPr>
          <w:rFonts w:ascii="FZShuSong-Z01" w:hAnsi="FZShuSong-Z01" w:eastAsia="FZShuSong-Z01" w:cs="FZShuSong-Z01"/>
          <w:spacing w:val="-15"/>
        </w:rPr>
        <w:t>)</w:t>
      </w:r>
      <w:r>
        <w:rPr>
          <w:rFonts w:ascii="FZShuSong-Z01" w:hAnsi="FZShuSong-Z01" w:eastAsia="FZShuSong-Z01" w:cs="FZShuSong-Z01"/>
          <w:spacing w:val="-15"/>
        </w:rPr>
        <w:t xml:space="preserve">   </w:t>
      </w:r>
      <w:r>
        <w:rPr>
          <w:spacing w:val="-15"/>
        </w:rPr>
        <w:t>mode</w:t>
      </w:r>
      <w:r>
        <w:rPr>
          <w:spacing w:val="18"/>
        </w:rPr>
        <w:t xml:space="preserve"> </w:t>
      </w:r>
      <w:r>
        <w:rPr>
          <w:spacing w:val="-15"/>
        </w:rPr>
        <w:t>with  DLIR-H</w:t>
      </w:r>
      <w:r>
        <w:rPr>
          <w:rFonts w:ascii="FZShuSong-Z01" w:hAnsi="FZShuSong-Z01" w:eastAsia="FZShuSong-Z01" w:cs="FZShuSong-Z01"/>
          <w:spacing w:val="-15"/>
        </w:rPr>
        <w:t>，</w:t>
      </w:r>
      <w:r>
        <w:rPr>
          <w:spacing w:val="-15"/>
        </w:rPr>
        <w:t>producing</w:t>
      </w:r>
      <w:r>
        <w:rPr>
          <w:spacing w:val="17"/>
          <w:w w:val="101"/>
        </w:rPr>
        <w:t xml:space="preserve"> </w:t>
      </w:r>
      <w:r>
        <w:rPr>
          <w:spacing w:val="-15"/>
        </w:rPr>
        <w:t>60</w:t>
      </w:r>
      <w:r>
        <w:rPr>
          <w:spacing w:val="23"/>
        </w:rPr>
        <w:t xml:space="preserve"> </w:t>
      </w:r>
      <w:r>
        <w:rPr>
          <w:spacing w:val="-15"/>
        </w:rPr>
        <w:t>keV</w:t>
      </w:r>
      <w:r>
        <w:rPr>
          <w:spacing w:val="19"/>
        </w:rPr>
        <w:t xml:space="preserve"> </w:t>
      </w:r>
      <w:r>
        <w:rPr>
          <w:spacing w:val="-15"/>
        </w:rPr>
        <w:t>v</w:t>
      </w:r>
      <w:r>
        <w:rPr>
          <w:spacing w:val="-16"/>
        </w:rPr>
        <w:t>irtual</w:t>
      </w:r>
      <w:r>
        <w:rPr>
          <w:spacing w:val="22"/>
        </w:rPr>
        <w:t xml:space="preserve"> </w:t>
      </w:r>
      <w:r>
        <w:rPr>
          <w:spacing w:val="-16"/>
        </w:rPr>
        <w:t>monoenergetic</w:t>
      </w:r>
      <w:r>
        <w:rPr>
          <w:spacing w:val="23"/>
        </w:rPr>
        <w:t xml:space="preserve"> </w:t>
      </w:r>
      <w:r>
        <w:rPr>
          <w:spacing w:val="-16"/>
        </w:rPr>
        <w:t>images</w:t>
      </w:r>
      <w:r>
        <w:rPr>
          <w:spacing w:val="22"/>
        </w:rPr>
        <w:t xml:space="preserve"> </w:t>
      </w:r>
      <w:r>
        <w:rPr>
          <w:rFonts w:ascii="FZShuSong-Z01" w:hAnsi="FZShuSong-Z01" w:eastAsia="FZShuSong-Z01" w:cs="FZShuSong-Z01"/>
          <w:spacing w:val="-16"/>
        </w:rPr>
        <w:t>(</w:t>
      </w:r>
      <w:r>
        <w:rPr>
          <w:rFonts w:ascii="FZShuSong-Z01" w:hAnsi="FZShuSong-Z01" w:eastAsia="FZShuSong-Z01" w:cs="FZShuSong-Z01"/>
          <w:spacing w:val="24"/>
        </w:rPr>
        <w:t xml:space="preserve"> </w:t>
      </w:r>
      <w:r>
        <w:rPr>
          <w:spacing w:val="-16"/>
        </w:rPr>
        <w:t>VMIs</w:t>
      </w:r>
      <w:r>
        <w:rPr>
          <w:rFonts w:ascii="FZShuSong-Z01" w:hAnsi="FZShuSong-Z01" w:eastAsia="FZShuSong-Z01" w:cs="FZShuSong-Z01"/>
          <w:spacing w:val="-16"/>
        </w:rPr>
        <w:t>)</w:t>
      </w:r>
      <w:r>
        <w:rPr>
          <w:rFonts w:ascii="FZShuSong-Z01" w:hAnsi="FZShuSong-Z01" w:eastAsia="FZShuSong-Z01" w:cs="FZShuSong-Z01"/>
          <w:spacing w:val="-16"/>
        </w:rPr>
        <w:t xml:space="preserve">   </w:t>
      </w:r>
      <w:r>
        <w:rPr>
          <w:spacing w:val="-16"/>
        </w:rPr>
        <w:t>and</w:t>
      </w:r>
      <w:r>
        <w:rPr>
          <w:spacing w:val="20"/>
        </w:rPr>
        <w:t xml:space="preserve"> </w:t>
      </w:r>
      <w:r>
        <w:rPr>
          <w:spacing w:val="-16"/>
        </w:rPr>
        <w:t>VUE</w:t>
      </w:r>
      <w:r>
        <w:rPr>
          <w:spacing w:val="21"/>
          <w:w w:val="101"/>
        </w:rPr>
        <w:t xml:space="preserve"> </w:t>
      </w:r>
      <w:r>
        <w:rPr>
          <w:spacing w:val="-16"/>
        </w:rPr>
        <w:t>images．The</w:t>
      </w:r>
      <w:r>
        <w:rPr>
          <w:spacing w:val="23"/>
        </w:rPr>
        <w:t xml:space="preserve"> </w:t>
      </w:r>
      <w:r>
        <w:rPr>
          <w:spacing w:val="-16"/>
        </w:rPr>
        <w:t>stand-</w:t>
      </w:r>
      <w:r>
        <w:rPr/>
        <w:t xml:space="preserve"> </w:t>
      </w:r>
      <w:r>
        <w:rPr>
          <w:spacing w:val="-18"/>
        </w:rPr>
        <w:t>ard</w:t>
      </w:r>
      <w:r>
        <w:rPr>
          <w:spacing w:val="32"/>
          <w:w w:val="101"/>
        </w:rPr>
        <w:t xml:space="preserve"> </w:t>
      </w:r>
      <w:r>
        <w:rPr>
          <w:spacing w:val="-18"/>
        </w:rPr>
        <w:t>group</w:t>
      </w:r>
      <w:r>
        <w:rPr>
          <w:spacing w:val="6"/>
        </w:rPr>
        <w:t xml:space="preserve"> </w:t>
      </w:r>
      <w:r>
        <w:rPr>
          <w:spacing w:val="-18"/>
        </w:rPr>
        <w:t>was</w:t>
      </w:r>
      <w:r>
        <w:rPr>
          <w:spacing w:val="11"/>
        </w:rPr>
        <w:t xml:space="preserve"> </w:t>
      </w:r>
      <w:r>
        <w:rPr>
          <w:spacing w:val="-18"/>
        </w:rPr>
        <w:t>scanned</w:t>
      </w:r>
      <w:r>
        <w:rPr>
          <w:spacing w:val="12"/>
        </w:rPr>
        <w:t xml:space="preserve"> </w:t>
      </w:r>
      <w:r>
        <w:rPr>
          <w:spacing w:val="-18"/>
        </w:rPr>
        <w:t>at</w:t>
      </w:r>
      <w:r>
        <w:rPr>
          <w:spacing w:val="21"/>
        </w:rPr>
        <w:t xml:space="preserve"> </w:t>
      </w:r>
      <w:r>
        <w:rPr>
          <w:spacing w:val="-18"/>
        </w:rPr>
        <w:t>100</w:t>
      </w:r>
      <w:r>
        <w:rPr>
          <w:spacing w:val="11"/>
        </w:rPr>
        <w:t xml:space="preserve"> </w:t>
      </w:r>
      <w:r>
        <w:rPr>
          <w:spacing w:val="-18"/>
        </w:rPr>
        <w:t>kVp</w:t>
      </w:r>
      <w:r>
        <w:rPr>
          <w:rFonts w:ascii="FZShuSong-Z01" w:hAnsi="FZShuSong-Z01" w:eastAsia="FZShuSong-Z01" w:cs="FZShuSong-Z01"/>
          <w:spacing w:val="-18"/>
        </w:rPr>
        <w:t>，</w:t>
      </w:r>
      <w:r>
        <w:rPr>
          <w:spacing w:val="-18"/>
        </w:rPr>
        <w:t>with</w:t>
      </w:r>
      <w:r>
        <w:rPr>
          <w:spacing w:val="12"/>
        </w:rPr>
        <w:t xml:space="preserve"> </w:t>
      </w:r>
      <w:r>
        <w:rPr>
          <w:spacing w:val="-18"/>
        </w:rPr>
        <w:t>images</w:t>
      </w:r>
      <w:r>
        <w:rPr>
          <w:spacing w:val="7"/>
        </w:rPr>
        <w:t xml:space="preserve"> </w:t>
      </w:r>
      <w:r>
        <w:rPr>
          <w:spacing w:val="-18"/>
        </w:rPr>
        <w:t>reconstructed</w:t>
      </w:r>
      <w:r>
        <w:rPr>
          <w:spacing w:val="9"/>
        </w:rPr>
        <w:t xml:space="preserve"> </w:t>
      </w:r>
      <w:r>
        <w:rPr>
          <w:spacing w:val="-18"/>
        </w:rPr>
        <w:t>usi</w:t>
      </w:r>
      <w:r>
        <w:rPr>
          <w:spacing w:val="-19"/>
        </w:rPr>
        <w:t>ng</w:t>
      </w:r>
      <w:r>
        <w:rPr>
          <w:spacing w:val="10"/>
        </w:rPr>
        <w:t xml:space="preserve"> </w:t>
      </w:r>
      <w:r>
        <w:rPr>
          <w:spacing w:val="-19"/>
        </w:rPr>
        <w:t>ASIR-V</w:t>
      </w:r>
      <w:r>
        <w:rPr>
          <w:spacing w:val="10"/>
        </w:rPr>
        <w:t xml:space="preserve"> </w:t>
      </w:r>
      <w:r>
        <w:rPr>
          <w:spacing w:val="-19"/>
        </w:rPr>
        <w:t>at</w:t>
      </w:r>
      <w:r>
        <w:rPr>
          <w:spacing w:val="5"/>
        </w:rPr>
        <w:t xml:space="preserve"> </w:t>
      </w:r>
      <w:r>
        <w:rPr>
          <w:spacing w:val="-19"/>
        </w:rPr>
        <w:t>50%．Parameters</w:t>
      </w:r>
      <w:r>
        <w:rPr>
          <w:spacing w:val="4"/>
        </w:rPr>
        <w:t xml:space="preserve"> </w:t>
      </w:r>
      <w:r>
        <w:rPr>
          <w:spacing w:val="-19"/>
        </w:rPr>
        <w:t>were</w:t>
      </w:r>
      <w:r>
        <w:rPr>
          <w:spacing w:val="11"/>
        </w:rPr>
        <w:t xml:space="preserve"> </w:t>
      </w:r>
      <w:r>
        <w:rPr>
          <w:spacing w:val="-19"/>
        </w:rPr>
        <w:t>measured</w:t>
      </w:r>
      <w:r>
        <w:rPr>
          <w:spacing w:val="11"/>
        </w:rPr>
        <w:t xml:space="preserve"> </w:t>
      </w:r>
      <w:r>
        <w:rPr>
          <w:spacing w:val="-19"/>
        </w:rPr>
        <w:t>in-</w:t>
      </w:r>
      <w:r>
        <w:rPr/>
        <w:t xml:space="preserve"> </w:t>
      </w:r>
      <w:r>
        <w:rPr>
          <w:spacing w:val="-15"/>
        </w:rPr>
        <w:t>cluding</w:t>
      </w:r>
      <w:r>
        <w:rPr>
          <w:spacing w:val="26"/>
        </w:rPr>
        <w:t xml:space="preserve"> </w:t>
      </w:r>
      <w:r>
        <w:rPr>
          <w:spacing w:val="-15"/>
        </w:rPr>
        <w:t>CT</w:t>
      </w:r>
      <w:r>
        <w:rPr>
          <w:spacing w:val="18"/>
          <w:w w:val="101"/>
        </w:rPr>
        <w:t xml:space="preserve"> </w:t>
      </w:r>
      <w:r>
        <w:rPr>
          <w:spacing w:val="-15"/>
        </w:rPr>
        <w:t>values</w:t>
      </w:r>
      <w:r>
        <w:rPr>
          <w:rFonts w:ascii="FZShuSong-Z01" w:hAnsi="FZShuSong-Z01" w:eastAsia="FZShuSong-Z01" w:cs="FZShuSong-Z01"/>
          <w:spacing w:val="-15"/>
        </w:rPr>
        <w:t>，</w:t>
      </w:r>
      <w:r>
        <w:rPr>
          <w:spacing w:val="-15"/>
        </w:rPr>
        <w:t>noise</w:t>
      </w:r>
      <w:r>
        <w:rPr>
          <w:spacing w:val="26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26"/>
          <w:w w:val="101"/>
        </w:rPr>
        <w:t xml:space="preserve"> </w:t>
      </w:r>
      <w:r>
        <w:rPr>
          <w:spacing w:val="-15"/>
        </w:rPr>
        <w:t>SD</w:t>
      </w:r>
      <w:r>
        <w:rPr>
          <w:rFonts w:ascii="FZShuSong-Z01" w:hAnsi="FZShuSong-Z01" w:eastAsia="FZShuSong-Z01" w:cs="FZShuSong-Z01"/>
          <w:spacing w:val="-15"/>
        </w:rPr>
        <w:t>)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，</w:t>
      </w:r>
      <w:r>
        <w:rPr>
          <w:spacing w:val="-15"/>
        </w:rPr>
        <w:t>signal-to-noise</w:t>
      </w:r>
      <w:r>
        <w:rPr>
          <w:spacing w:val="20"/>
          <w:w w:val="101"/>
        </w:rPr>
        <w:t xml:space="preserve"> </w:t>
      </w:r>
      <w:r>
        <w:rPr>
          <w:spacing w:val="-15"/>
        </w:rPr>
        <w:t>ratio</w:t>
      </w:r>
      <w:r>
        <w:rPr>
          <w:spacing w:val="26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26"/>
          <w:w w:val="101"/>
        </w:rPr>
        <w:t xml:space="preserve"> </w:t>
      </w:r>
      <w:r>
        <w:rPr>
          <w:spacing w:val="-15"/>
        </w:rPr>
        <w:t>SNR</w:t>
      </w:r>
      <w:r>
        <w:rPr>
          <w:rFonts w:ascii="FZShuSong-Z01" w:hAnsi="FZShuSong-Z01" w:eastAsia="FZShuSong-Z01" w:cs="FZShuSong-Z01"/>
          <w:spacing w:val="-15"/>
        </w:rPr>
        <w:t>)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>
          <w:rFonts w:ascii="FZShuSong-Z01" w:hAnsi="FZShuSong-Z01" w:eastAsia="FZShuSong-Z01" w:cs="FZShuSong-Z01"/>
          <w:spacing w:val="-15"/>
        </w:rPr>
        <w:t>，</w:t>
      </w:r>
      <w:r>
        <w:rPr>
          <w:spacing w:val="-15"/>
        </w:rPr>
        <w:t>and</w:t>
      </w:r>
      <w:r>
        <w:rPr>
          <w:spacing w:val="23"/>
        </w:rPr>
        <w:t xml:space="preserve"> </w:t>
      </w:r>
      <w:r>
        <w:rPr>
          <w:spacing w:val="-15"/>
        </w:rPr>
        <w:t>contrast-to</w:t>
      </w:r>
      <w:r>
        <w:rPr>
          <w:spacing w:val="-16"/>
        </w:rPr>
        <w:t>-noise</w:t>
      </w:r>
      <w:r>
        <w:rPr>
          <w:spacing w:val="21"/>
        </w:rPr>
        <w:t xml:space="preserve"> </w:t>
      </w:r>
      <w:r>
        <w:rPr>
          <w:spacing w:val="-16"/>
        </w:rPr>
        <w:t>ratio</w:t>
      </w:r>
      <w:r>
        <w:rPr>
          <w:spacing w:val="26"/>
        </w:rPr>
        <w:t xml:space="preserve"> </w:t>
      </w:r>
      <w:r>
        <w:rPr>
          <w:rFonts w:ascii="FZShuSong-Z01" w:hAnsi="FZShuSong-Z01" w:eastAsia="FZShuSong-Z01" w:cs="FZShuSong-Z01"/>
          <w:spacing w:val="-16"/>
        </w:rPr>
        <w:t>(</w:t>
      </w:r>
      <w:r>
        <w:rPr>
          <w:rFonts w:ascii="FZShuSong-Z01" w:hAnsi="FZShuSong-Z01" w:eastAsia="FZShuSong-Z01" w:cs="FZShuSong-Z01"/>
          <w:spacing w:val="28"/>
          <w:w w:val="101"/>
        </w:rPr>
        <w:t xml:space="preserve"> </w:t>
      </w:r>
      <w:r>
        <w:rPr>
          <w:spacing w:val="-16"/>
        </w:rPr>
        <w:t>CNR</w:t>
      </w:r>
      <w:r>
        <w:rPr>
          <w:rFonts w:ascii="FZShuSong-Z01" w:hAnsi="FZShuSong-Z01" w:eastAsia="FZShuSong-Z01" w:cs="FZShuSong-Z01"/>
          <w:spacing w:val="-16"/>
        </w:rPr>
        <w:t>)</w:t>
      </w:r>
      <w:r>
        <w:rPr>
          <w:rFonts w:ascii="FZShuSong-Z01" w:hAnsi="FZShuSong-Z01" w:eastAsia="FZShuSong-Z01" w:cs="FZShuSong-Z01"/>
          <w:spacing w:val="-16"/>
        </w:rPr>
        <w:t xml:space="preserve">   </w:t>
      </w:r>
      <w:r>
        <w:rPr>
          <w:spacing w:val="-16"/>
        </w:rPr>
        <w:t>for</w:t>
      </w:r>
      <w:r>
        <w:rPr>
          <w:spacing w:val="21"/>
        </w:rPr>
        <w:t xml:space="preserve"> </w:t>
      </w:r>
      <w:r>
        <w:rPr>
          <w:spacing w:val="-16"/>
        </w:rPr>
        <w:t>key</w:t>
      </w:r>
      <w:r>
        <w:rPr>
          <w:spacing w:val="20"/>
          <w:w w:val="101"/>
        </w:rPr>
        <w:t xml:space="preserve"> </w:t>
      </w:r>
      <w:r>
        <w:rPr>
          <w:spacing w:val="-16"/>
        </w:rPr>
        <w:t>vascular</w:t>
      </w:r>
      <w:r>
        <w:rPr/>
        <w:t xml:space="preserve"> </w:t>
      </w:r>
      <w:r>
        <w:rPr>
          <w:spacing w:val="-18"/>
        </w:rPr>
        <w:t>and</w:t>
      </w:r>
      <w:r>
        <w:rPr>
          <w:spacing w:val="19"/>
        </w:rPr>
        <w:t xml:space="preserve"> </w:t>
      </w:r>
      <w:r>
        <w:rPr>
          <w:spacing w:val="-18"/>
        </w:rPr>
        <w:t>muscular</w:t>
      </w:r>
      <w:r>
        <w:rPr>
          <w:spacing w:val="12"/>
        </w:rPr>
        <w:t xml:space="preserve"> </w:t>
      </w:r>
      <w:r>
        <w:rPr>
          <w:spacing w:val="-18"/>
        </w:rPr>
        <w:t>areas</w:t>
      </w:r>
      <w:r>
        <w:rPr>
          <w:rFonts w:ascii="FZShuSong-Z01" w:hAnsi="FZShuSong-Z01" w:eastAsia="FZShuSong-Z01" w:cs="FZShuSong-Z01"/>
          <w:spacing w:val="-18"/>
        </w:rPr>
        <w:t>，</w:t>
      </w:r>
      <w:r>
        <w:rPr>
          <w:spacing w:val="-18"/>
        </w:rPr>
        <w:t>alongside</w:t>
      </w:r>
      <w:r>
        <w:rPr>
          <w:spacing w:val="10"/>
        </w:rPr>
        <w:t xml:space="preserve"> </w:t>
      </w:r>
      <w:r>
        <w:rPr>
          <w:spacing w:val="-18"/>
        </w:rPr>
        <w:t>the</w:t>
      </w:r>
      <w:r>
        <w:rPr>
          <w:spacing w:val="14"/>
        </w:rPr>
        <w:t xml:space="preserve"> </w:t>
      </w:r>
      <w:r>
        <w:rPr>
          <w:spacing w:val="-18"/>
        </w:rPr>
        <w:t>effective</w:t>
      </w:r>
      <w:r>
        <w:rPr>
          <w:spacing w:val="11"/>
        </w:rPr>
        <w:t xml:space="preserve"> </w:t>
      </w:r>
      <w:r>
        <w:rPr>
          <w:spacing w:val="-18"/>
        </w:rPr>
        <w:t>radiation</w:t>
      </w:r>
      <w:r>
        <w:rPr>
          <w:spacing w:val="14"/>
        </w:rPr>
        <w:t xml:space="preserve"> </w:t>
      </w:r>
      <w:r>
        <w:rPr>
          <w:spacing w:val="-18"/>
        </w:rPr>
        <w:t>dose</w:t>
      </w:r>
      <w:r>
        <w:rPr>
          <w:spacing w:val="16"/>
          <w:w w:val="101"/>
        </w:rPr>
        <w:t xml:space="preserve"> </w:t>
      </w:r>
      <w:r>
        <w:rPr>
          <w:rFonts w:ascii="FZShuSong-Z01" w:hAnsi="FZShuSong-Z01" w:eastAsia="FZShuSong-Z01" w:cs="FZShuSong-Z01"/>
          <w:spacing w:val="-18"/>
        </w:rPr>
        <w:t>(</w:t>
      </w:r>
      <w:r>
        <w:rPr>
          <w:rFonts w:ascii="FZShuSong-Z01" w:hAnsi="FZShuSong-Z01" w:eastAsia="FZShuSong-Z01" w:cs="FZShuSong-Z01"/>
          <w:spacing w:val="25"/>
        </w:rPr>
        <w:t xml:space="preserve"> </w:t>
      </w:r>
      <w:r>
        <w:rPr>
          <w:spacing w:val="-18"/>
        </w:rPr>
        <w:t>ED</w:t>
      </w:r>
      <w:r>
        <w:rPr>
          <w:rFonts w:ascii="FZShuSong-Z01" w:hAnsi="FZShuSong-Z01" w:eastAsia="FZShuSong-Z01" w:cs="FZShuSong-Z01"/>
          <w:spacing w:val="-18"/>
        </w:rPr>
        <w:t>)</w:t>
      </w:r>
      <w:r>
        <w:rPr>
          <w:rFonts w:ascii="FZShuSong-Z01" w:hAnsi="FZShuSong-Z01" w:eastAsia="FZShuSong-Z01" w:cs="FZShuSong-Z01"/>
          <w:spacing w:val="-18"/>
        </w:rPr>
        <w:t xml:space="preserve"> </w:t>
      </w:r>
      <w:r>
        <w:rPr>
          <w:spacing w:val="-18"/>
        </w:rPr>
        <w:t>．Two</w:t>
      </w:r>
      <w:r>
        <w:rPr>
          <w:spacing w:val="11"/>
        </w:rPr>
        <w:t xml:space="preserve"> </w:t>
      </w:r>
      <w:r>
        <w:rPr>
          <w:spacing w:val="-18"/>
        </w:rPr>
        <w:t>radiologists</w:t>
      </w:r>
      <w:r>
        <w:rPr>
          <w:spacing w:val="11"/>
        </w:rPr>
        <w:t xml:space="preserve"> </w:t>
      </w:r>
      <w:r>
        <w:rPr>
          <w:spacing w:val="-18"/>
        </w:rPr>
        <w:t>evaluated</w:t>
      </w:r>
      <w:r>
        <w:rPr>
          <w:spacing w:val="11"/>
        </w:rPr>
        <w:t xml:space="preserve"> </w:t>
      </w:r>
      <w:r>
        <w:rPr>
          <w:spacing w:val="-18"/>
        </w:rPr>
        <w:t>the</w:t>
      </w:r>
      <w:r>
        <w:rPr>
          <w:spacing w:val="13"/>
        </w:rPr>
        <w:t xml:space="preserve"> </w:t>
      </w:r>
      <w:r>
        <w:rPr>
          <w:spacing w:val="-18"/>
        </w:rPr>
        <w:t>image</w:t>
      </w:r>
      <w:r>
        <w:rPr>
          <w:spacing w:val="14"/>
        </w:rPr>
        <w:t xml:space="preserve"> </w:t>
      </w:r>
      <w:r>
        <w:rPr>
          <w:spacing w:val="-18"/>
        </w:rPr>
        <w:t>quality</w:t>
      </w:r>
      <w:r>
        <w:rPr>
          <w:spacing w:val="11"/>
        </w:rPr>
        <w:t xml:space="preserve"> </w:t>
      </w:r>
      <w:r>
        <w:rPr>
          <w:spacing w:val="-18"/>
        </w:rPr>
        <w:t>us</w:t>
      </w:r>
      <w:r>
        <w:rPr>
          <w:spacing w:val="-19"/>
        </w:rPr>
        <w:t>ing</w:t>
      </w:r>
      <w:r>
        <w:rPr/>
        <w:t xml:space="preserve"> </w:t>
      </w:r>
      <w:r>
        <w:rPr>
          <w:spacing w:val="-17"/>
        </w:rPr>
        <w:t>a</w:t>
      </w:r>
      <w:r>
        <w:rPr>
          <w:spacing w:val="30"/>
        </w:rPr>
        <w:t xml:space="preserve"> </w:t>
      </w:r>
      <w:r>
        <w:rPr>
          <w:spacing w:val="-17"/>
        </w:rPr>
        <w:t>5-point</w:t>
      </w:r>
      <w:r>
        <w:rPr>
          <w:spacing w:val="24"/>
          <w:w w:val="101"/>
        </w:rPr>
        <w:t xml:space="preserve"> </w:t>
      </w:r>
      <w:r>
        <w:rPr>
          <w:spacing w:val="-17"/>
        </w:rPr>
        <w:t>scale．Results    The</w:t>
      </w:r>
      <w:r>
        <w:rPr>
          <w:spacing w:val="20"/>
          <w:w w:val="101"/>
        </w:rPr>
        <w:t xml:space="preserve"> </w:t>
      </w:r>
      <w:r>
        <w:rPr>
          <w:spacing w:val="-17"/>
        </w:rPr>
        <w:t>low-dose</w:t>
      </w:r>
      <w:r>
        <w:rPr>
          <w:spacing w:val="22"/>
          <w:w w:val="101"/>
        </w:rPr>
        <w:t xml:space="preserve"> </w:t>
      </w:r>
      <w:r>
        <w:rPr>
          <w:spacing w:val="-17"/>
        </w:rPr>
        <w:t>group  exhibited</w:t>
      </w:r>
      <w:r>
        <w:rPr>
          <w:spacing w:val="25"/>
        </w:rPr>
        <w:t xml:space="preserve"> </w:t>
      </w:r>
      <w:r>
        <w:rPr>
          <w:spacing w:val="-17"/>
        </w:rPr>
        <w:t>significantly</w:t>
      </w:r>
      <w:r>
        <w:rPr>
          <w:spacing w:val="21"/>
        </w:rPr>
        <w:t xml:space="preserve"> </w:t>
      </w:r>
      <w:r>
        <w:rPr>
          <w:spacing w:val="-17"/>
        </w:rPr>
        <w:t>higher</w:t>
      </w:r>
      <w:r>
        <w:rPr>
          <w:spacing w:val="23"/>
        </w:rPr>
        <w:t xml:space="preserve"> </w:t>
      </w:r>
      <w:r>
        <w:rPr>
          <w:spacing w:val="-17"/>
        </w:rPr>
        <w:t>SNR</w:t>
      </w:r>
      <w:r>
        <w:rPr>
          <w:spacing w:val="26"/>
        </w:rPr>
        <w:t xml:space="preserve"> </w:t>
      </w:r>
      <w:r>
        <w:rPr>
          <w:spacing w:val="-17"/>
        </w:rPr>
        <w:t>and</w:t>
      </w:r>
      <w:r>
        <w:rPr>
          <w:spacing w:val="26"/>
        </w:rPr>
        <w:t xml:space="preserve"> </w:t>
      </w:r>
      <w:r>
        <w:rPr>
          <w:spacing w:val="-17"/>
        </w:rPr>
        <w:t>CNR</w:t>
      </w:r>
      <w:r>
        <w:rPr>
          <w:spacing w:val="23"/>
          <w:w w:val="101"/>
        </w:rPr>
        <w:t xml:space="preserve"> </w:t>
      </w:r>
      <w:r>
        <w:rPr>
          <w:spacing w:val="-17"/>
        </w:rPr>
        <w:t>values</w:t>
      </w:r>
      <w:r>
        <w:rPr>
          <w:spacing w:val="25"/>
        </w:rPr>
        <w:t xml:space="preserve"> </w:t>
      </w:r>
      <w:r>
        <w:rPr>
          <w:spacing w:val="-17"/>
        </w:rPr>
        <w:t>in</w:t>
      </w:r>
      <w:r>
        <w:rPr>
          <w:spacing w:val="24"/>
        </w:rPr>
        <w:t xml:space="preserve"> </w:t>
      </w:r>
      <w:r>
        <w:rPr>
          <w:spacing w:val="-17"/>
        </w:rPr>
        <w:t>the</w:t>
      </w:r>
      <w:r>
        <w:rPr>
          <w:spacing w:val="27"/>
          <w:w w:val="101"/>
        </w:rPr>
        <w:t xml:space="preserve"> </w:t>
      </w:r>
      <w:r>
        <w:rPr>
          <w:spacing w:val="-17"/>
        </w:rPr>
        <w:t>ascending</w:t>
      </w:r>
      <w:r>
        <w:rPr/>
        <w:t xml:space="preserve"> </w:t>
      </w:r>
      <w:r>
        <w:rPr>
          <w:spacing w:val="-19"/>
        </w:rPr>
        <w:t>aorta</w:t>
      </w:r>
      <w:r>
        <w:rPr>
          <w:rFonts w:ascii="FZShuSong-Z01" w:hAnsi="FZShuSong-Z01" w:eastAsia="FZShuSong-Z01" w:cs="FZShuSong-Z01"/>
          <w:spacing w:val="-19"/>
        </w:rPr>
        <w:t>，</w:t>
      </w:r>
      <w:r>
        <w:rPr>
          <w:spacing w:val="-19"/>
        </w:rPr>
        <w:t>descending</w:t>
      </w:r>
      <w:r>
        <w:rPr>
          <w:spacing w:val="24"/>
        </w:rPr>
        <w:t xml:space="preserve"> </w:t>
      </w:r>
      <w:r>
        <w:rPr>
          <w:spacing w:val="-19"/>
        </w:rPr>
        <w:t>aorta</w:t>
      </w:r>
      <w:r>
        <w:rPr>
          <w:rFonts w:ascii="FZShuSong-Z01" w:hAnsi="FZShuSong-Z01" w:eastAsia="FZShuSong-Z01" w:cs="FZShuSong-Z01"/>
          <w:spacing w:val="-19"/>
        </w:rPr>
        <w:t>，</w:t>
      </w:r>
      <w:r>
        <w:rPr>
          <w:spacing w:val="-19"/>
        </w:rPr>
        <w:t>abdominal</w:t>
      </w:r>
      <w:r>
        <w:rPr>
          <w:spacing w:val="23"/>
        </w:rPr>
        <w:t xml:space="preserve"> </w:t>
      </w:r>
      <w:r>
        <w:rPr>
          <w:spacing w:val="-19"/>
        </w:rPr>
        <w:t>aorta</w:t>
      </w:r>
      <w:r>
        <w:rPr>
          <w:rFonts w:ascii="FZShuSong-Z01" w:hAnsi="FZShuSong-Z01" w:eastAsia="FZShuSong-Z01" w:cs="FZShuSong-Z01"/>
          <w:spacing w:val="-19"/>
        </w:rPr>
        <w:t>，</w:t>
      </w:r>
      <w:r>
        <w:rPr>
          <w:spacing w:val="-19"/>
        </w:rPr>
        <w:t>and</w:t>
      </w:r>
      <w:r>
        <w:rPr>
          <w:spacing w:val="37"/>
        </w:rPr>
        <w:t xml:space="preserve"> </w:t>
      </w:r>
      <w:r>
        <w:rPr>
          <w:spacing w:val="-19"/>
        </w:rPr>
        <w:t>common</w:t>
      </w:r>
      <w:r>
        <w:rPr>
          <w:spacing w:val="36"/>
          <w:w w:val="101"/>
        </w:rPr>
        <w:t xml:space="preserve"> </w:t>
      </w:r>
      <w:r>
        <w:rPr>
          <w:spacing w:val="-19"/>
        </w:rPr>
        <w:t>iliac</w:t>
      </w:r>
      <w:r>
        <w:rPr>
          <w:spacing w:val="37"/>
        </w:rPr>
        <w:t xml:space="preserve"> </w:t>
      </w:r>
      <w:r>
        <w:rPr>
          <w:spacing w:val="-19"/>
        </w:rPr>
        <w:t>artery</w:t>
      </w:r>
      <w:r>
        <w:rPr>
          <w:spacing w:val="37"/>
        </w:rPr>
        <w:t xml:space="preserve"> </w:t>
      </w:r>
      <w:r>
        <w:rPr>
          <w:spacing w:val="-19"/>
        </w:rPr>
        <w:t>compared</w:t>
      </w:r>
      <w:r>
        <w:rPr>
          <w:spacing w:val="34"/>
        </w:rPr>
        <w:t xml:space="preserve"> </w:t>
      </w:r>
      <w:r>
        <w:rPr>
          <w:spacing w:val="-19"/>
        </w:rPr>
        <w:t>t</w:t>
      </w:r>
      <w:r>
        <w:rPr>
          <w:spacing w:val="-20"/>
        </w:rPr>
        <w:t>o</w:t>
      </w:r>
      <w:r>
        <w:rPr>
          <w:spacing w:val="34"/>
        </w:rPr>
        <w:t xml:space="preserve"> </w:t>
      </w:r>
      <w:r>
        <w:rPr>
          <w:spacing w:val="-20"/>
        </w:rPr>
        <w:t>the  standard</w:t>
      </w:r>
      <w:r>
        <w:rPr>
          <w:spacing w:val="36"/>
        </w:rPr>
        <w:t xml:space="preserve"> </w:t>
      </w:r>
      <w:r>
        <w:rPr>
          <w:spacing w:val="-20"/>
        </w:rPr>
        <w:t>group  </w:t>
      </w:r>
      <w:r>
        <w:rPr>
          <w:rFonts w:ascii="FZShuSong-Z01" w:hAnsi="FZShuSong-Z01" w:eastAsia="FZShuSong-Z01" w:cs="FZShuSong-Z01"/>
          <w:spacing w:val="-20"/>
        </w:rPr>
        <w:t>(</w:t>
      </w:r>
      <w:r>
        <w:rPr>
          <w:rFonts w:ascii="FZShuSong-Z01" w:hAnsi="FZShuSong-Z01" w:eastAsia="FZShuSong-Z01" w:cs="FZShuSong-Z01"/>
          <w:spacing w:val="25"/>
          <w:w w:val="101"/>
        </w:rPr>
        <w:t xml:space="preserve"> </w:t>
      </w:r>
      <w:r>
        <w:rPr>
          <w:spacing w:val="-20"/>
        </w:rPr>
        <w:t>P＜0. 05</w:t>
      </w:r>
      <w:r>
        <w:rPr>
          <w:rFonts w:ascii="FZShuSong-Z01" w:hAnsi="FZShuSong-Z01" w:eastAsia="FZShuSong-Z01" w:cs="FZShuSong-Z01"/>
          <w:spacing w:val="-20"/>
        </w:rPr>
        <w:t>)</w:t>
      </w:r>
      <w:r>
        <w:rPr>
          <w:rFonts w:ascii="FZShuSong-Z01" w:hAnsi="FZShuSong-Z01" w:eastAsia="FZShuSong-Z01" w:cs="FZShuSong-Z01"/>
          <w:spacing w:val="20"/>
        </w:rPr>
        <w:t xml:space="preserve"> </w:t>
      </w:r>
      <w:r>
        <w:rPr>
          <w:rFonts w:ascii="FZShuSong-Z01" w:hAnsi="FZShuSong-Z01" w:eastAsia="FZShuSong-Z01" w:cs="FZShuSong-Z01"/>
          <w:spacing w:val="-20"/>
        </w:rPr>
        <w:t>，</w:t>
      </w:r>
      <w:r>
        <w:rPr>
          <w:rFonts w:ascii="FZShuSong-Z01" w:hAnsi="FZShuSong-Z01" w:eastAsia="FZShuSong-Z01" w:cs="FZShuSong-Z01"/>
        </w:rPr>
        <w:t xml:space="preserve"> </w:t>
      </w:r>
      <w:r>
        <w:rPr>
          <w:spacing w:val="-18"/>
        </w:rPr>
        <w:t>with</w:t>
      </w:r>
      <w:r>
        <w:rPr>
          <w:spacing w:val="28"/>
        </w:rPr>
        <w:t xml:space="preserve"> </w:t>
      </w:r>
      <w:r>
        <w:rPr>
          <w:spacing w:val="-18"/>
        </w:rPr>
        <w:t>comparable</w:t>
      </w:r>
      <w:r>
        <w:rPr>
          <w:spacing w:val="13"/>
        </w:rPr>
        <w:t xml:space="preserve"> </w:t>
      </w:r>
      <w:r>
        <w:rPr>
          <w:spacing w:val="-18"/>
        </w:rPr>
        <w:t>subjective</w:t>
      </w:r>
      <w:r>
        <w:rPr>
          <w:spacing w:val="12"/>
        </w:rPr>
        <w:t xml:space="preserve"> </w:t>
      </w:r>
      <w:r>
        <w:rPr>
          <w:spacing w:val="-18"/>
        </w:rPr>
        <w:t>quality</w:t>
      </w:r>
      <w:r>
        <w:rPr>
          <w:spacing w:val="13"/>
        </w:rPr>
        <w:t xml:space="preserve"> </w:t>
      </w:r>
      <w:r>
        <w:rPr>
          <w:spacing w:val="-18"/>
        </w:rPr>
        <w:t>scores．The</w:t>
      </w:r>
      <w:r>
        <w:rPr>
          <w:spacing w:val="10"/>
        </w:rPr>
        <w:t xml:space="preserve"> </w:t>
      </w:r>
      <w:r>
        <w:rPr>
          <w:spacing w:val="-18"/>
        </w:rPr>
        <w:t>VUE</w:t>
      </w:r>
      <w:r>
        <w:rPr>
          <w:spacing w:val="12"/>
        </w:rPr>
        <w:t xml:space="preserve"> </w:t>
      </w:r>
      <w:r>
        <w:rPr>
          <w:spacing w:val="-18"/>
        </w:rPr>
        <w:t>images</w:t>
      </w:r>
      <w:r>
        <w:rPr>
          <w:spacing w:val="10"/>
        </w:rPr>
        <w:t xml:space="preserve"> </w:t>
      </w:r>
      <w:r>
        <w:rPr>
          <w:spacing w:val="-18"/>
        </w:rPr>
        <w:t>also</w:t>
      </w:r>
      <w:r>
        <w:rPr>
          <w:spacing w:val="12"/>
        </w:rPr>
        <w:t xml:space="preserve"> </w:t>
      </w:r>
      <w:r>
        <w:rPr>
          <w:spacing w:val="-19"/>
        </w:rPr>
        <w:t>demonstrated</w:t>
      </w:r>
      <w:r>
        <w:rPr>
          <w:spacing w:val="13"/>
        </w:rPr>
        <w:t xml:space="preserve"> </w:t>
      </w:r>
      <w:r>
        <w:rPr>
          <w:spacing w:val="-19"/>
        </w:rPr>
        <w:t>superior</w:t>
      </w:r>
      <w:r>
        <w:rPr>
          <w:spacing w:val="11"/>
        </w:rPr>
        <w:t xml:space="preserve"> </w:t>
      </w:r>
      <w:r>
        <w:rPr>
          <w:spacing w:val="-19"/>
        </w:rPr>
        <w:t>SNR</w:t>
      </w:r>
      <w:r>
        <w:rPr>
          <w:spacing w:val="12"/>
        </w:rPr>
        <w:t xml:space="preserve"> </w:t>
      </w:r>
      <w:r>
        <w:rPr>
          <w:spacing w:val="-19"/>
        </w:rPr>
        <w:t>values</w:t>
      </w:r>
      <w:r>
        <w:rPr>
          <w:spacing w:val="9"/>
        </w:rPr>
        <w:t xml:space="preserve"> </w:t>
      </w:r>
      <w:r>
        <w:rPr>
          <w:spacing w:val="-19"/>
        </w:rPr>
        <w:t>in</w:t>
      </w:r>
      <w:r>
        <w:rPr>
          <w:spacing w:val="8"/>
        </w:rPr>
        <w:t xml:space="preserve"> </w:t>
      </w:r>
      <w:r>
        <w:rPr>
          <w:spacing w:val="-19"/>
        </w:rPr>
        <w:t>the</w:t>
      </w:r>
      <w:r>
        <w:rPr>
          <w:spacing w:val="12"/>
        </w:rPr>
        <w:t xml:space="preserve"> </w:t>
      </w:r>
      <w:r>
        <w:rPr>
          <w:spacing w:val="-19"/>
        </w:rPr>
        <w:t>abdominal</w:t>
      </w:r>
      <w:r>
        <w:rPr/>
        <w:t xml:space="preserve"> </w:t>
      </w:r>
      <w:r>
        <w:rPr>
          <w:spacing w:val="-19"/>
        </w:rPr>
        <w:t>aorta</w:t>
      </w:r>
      <w:r>
        <w:rPr>
          <w:rFonts w:ascii="FZShuSong-Z01" w:hAnsi="FZShuSong-Z01" w:eastAsia="FZShuSong-Z01" w:cs="FZShuSong-Z01"/>
          <w:spacing w:val="-19"/>
        </w:rPr>
        <w:t>，</w:t>
      </w:r>
      <w:r>
        <w:rPr>
          <w:spacing w:val="-19"/>
        </w:rPr>
        <w:t>common</w:t>
      </w:r>
      <w:r>
        <w:rPr>
          <w:spacing w:val="31"/>
        </w:rPr>
        <w:t xml:space="preserve"> </w:t>
      </w:r>
      <w:r>
        <w:rPr>
          <w:spacing w:val="-19"/>
        </w:rPr>
        <w:t>iliac</w:t>
      </w:r>
      <w:r>
        <w:rPr>
          <w:spacing w:val="17"/>
          <w:w w:val="101"/>
        </w:rPr>
        <w:t xml:space="preserve"> </w:t>
      </w:r>
      <w:r>
        <w:rPr>
          <w:spacing w:val="-19"/>
        </w:rPr>
        <w:t>artery</w:t>
      </w:r>
      <w:r>
        <w:rPr>
          <w:rFonts w:ascii="FZShuSong-Z01" w:hAnsi="FZShuSong-Z01" w:eastAsia="FZShuSong-Z01" w:cs="FZShuSong-Z01"/>
          <w:spacing w:val="-19"/>
        </w:rPr>
        <w:t>，</w:t>
      </w:r>
      <w:r>
        <w:rPr>
          <w:spacing w:val="-19"/>
        </w:rPr>
        <w:t>and</w:t>
      </w:r>
      <w:r>
        <w:rPr>
          <w:spacing w:val="15"/>
        </w:rPr>
        <w:t xml:space="preserve"> </w:t>
      </w:r>
      <w:r>
        <w:rPr>
          <w:spacing w:val="-19"/>
        </w:rPr>
        <w:t>psoas</w:t>
      </w:r>
      <w:r>
        <w:rPr>
          <w:spacing w:val="14"/>
          <w:w w:val="101"/>
        </w:rPr>
        <w:t xml:space="preserve"> </w:t>
      </w:r>
      <w:r>
        <w:rPr>
          <w:spacing w:val="-19"/>
        </w:rPr>
        <w:t>major</w:t>
      </w:r>
      <w:r>
        <w:rPr>
          <w:spacing w:val="14"/>
          <w:w w:val="101"/>
        </w:rPr>
        <w:t xml:space="preserve"> </w:t>
      </w:r>
      <w:r>
        <w:rPr>
          <w:spacing w:val="-19"/>
        </w:rPr>
        <w:t>muscle</w:t>
      </w:r>
      <w:r>
        <w:rPr>
          <w:rFonts w:ascii="FZShuSong-Z01" w:hAnsi="FZShuSong-Z01" w:eastAsia="FZShuSong-Z01" w:cs="FZShuSong-Z01"/>
          <w:spacing w:val="-19"/>
        </w:rPr>
        <w:t>，</w:t>
      </w:r>
      <w:r>
        <w:rPr>
          <w:spacing w:val="-19"/>
        </w:rPr>
        <w:t>and</w:t>
      </w:r>
      <w:r>
        <w:rPr>
          <w:spacing w:val="20"/>
        </w:rPr>
        <w:t xml:space="preserve"> </w:t>
      </w:r>
      <w:r>
        <w:rPr>
          <w:spacing w:val="-19"/>
        </w:rPr>
        <w:t>CNR</w:t>
      </w:r>
      <w:r>
        <w:rPr>
          <w:spacing w:val="18"/>
        </w:rPr>
        <w:t xml:space="preserve"> </w:t>
      </w:r>
      <w:r>
        <w:rPr>
          <w:spacing w:val="-19"/>
        </w:rPr>
        <w:t>value</w:t>
      </w:r>
      <w:r>
        <w:rPr>
          <w:spacing w:val="17"/>
        </w:rPr>
        <w:t xml:space="preserve"> </w:t>
      </w:r>
      <w:r>
        <w:rPr>
          <w:spacing w:val="-19"/>
        </w:rPr>
        <w:t>in</w:t>
      </w:r>
      <w:r>
        <w:rPr>
          <w:spacing w:val="14"/>
        </w:rPr>
        <w:t xml:space="preserve"> </w:t>
      </w:r>
      <w:r>
        <w:rPr>
          <w:spacing w:val="-19"/>
        </w:rPr>
        <w:t>the</w:t>
      </w:r>
      <w:r>
        <w:rPr>
          <w:spacing w:val="18"/>
        </w:rPr>
        <w:t xml:space="preserve"> </w:t>
      </w:r>
      <w:r>
        <w:rPr>
          <w:spacing w:val="-19"/>
        </w:rPr>
        <w:t>ascending</w:t>
      </w:r>
      <w:r>
        <w:rPr>
          <w:spacing w:val="18"/>
        </w:rPr>
        <w:t xml:space="preserve"> </w:t>
      </w:r>
      <w:r>
        <w:rPr>
          <w:spacing w:val="-19"/>
        </w:rPr>
        <w:t>aorta</w:t>
      </w:r>
      <w:r>
        <w:rPr>
          <w:spacing w:val="17"/>
          <w:w w:val="101"/>
        </w:rPr>
        <w:t xml:space="preserve"> </w:t>
      </w:r>
      <w:r>
        <w:rPr>
          <w:spacing w:val="-19"/>
        </w:rPr>
        <w:t>compared</w:t>
      </w:r>
      <w:r>
        <w:rPr>
          <w:spacing w:val="14"/>
        </w:rPr>
        <w:t xml:space="preserve"> </w:t>
      </w:r>
      <w:r>
        <w:rPr>
          <w:spacing w:val="-19"/>
        </w:rPr>
        <w:t>to</w:t>
      </w:r>
      <w:r>
        <w:rPr>
          <w:spacing w:val="13"/>
        </w:rPr>
        <w:t xml:space="preserve"> </w:t>
      </w:r>
      <w:r>
        <w:rPr>
          <w:spacing w:val="-19"/>
        </w:rPr>
        <w:t>TUE</w:t>
      </w:r>
      <w:r>
        <w:rPr>
          <w:spacing w:val="18"/>
          <w:w w:val="101"/>
        </w:rPr>
        <w:t xml:space="preserve"> </w:t>
      </w:r>
      <w:r>
        <w:rPr>
          <w:spacing w:val="-19"/>
        </w:rPr>
        <w:t>ima-</w:t>
      </w:r>
      <w:r>
        <w:rPr/>
        <w:t xml:space="preserve"> </w:t>
      </w:r>
      <w:r>
        <w:rPr>
          <w:spacing w:val="-18"/>
        </w:rPr>
        <w:t>ges</w:t>
      </w:r>
      <w:r>
        <w:rPr>
          <w:rFonts w:ascii="FZShuSong-Z01" w:hAnsi="FZShuSong-Z01" w:eastAsia="FZShuSong-Z01" w:cs="FZShuSong-Z01"/>
          <w:spacing w:val="-18"/>
        </w:rPr>
        <w:t>，</w:t>
      </w:r>
      <w:r>
        <w:rPr>
          <w:spacing w:val="-18"/>
        </w:rPr>
        <w:t>with</w:t>
      </w:r>
      <w:r>
        <w:rPr>
          <w:spacing w:val="25"/>
          <w:w w:val="101"/>
        </w:rPr>
        <w:t xml:space="preserve"> </w:t>
      </w:r>
      <w:r>
        <w:rPr>
          <w:spacing w:val="-18"/>
        </w:rPr>
        <w:t>similar</w:t>
      </w:r>
      <w:r>
        <w:rPr>
          <w:spacing w:val="23"/>
        </w:rPr>
        <w:t xml:space="preserve"> </w:t>
      </w:r>
      <w:r>
        <w:rPr>
          <w:spacing w:val="-18"/>
        </w:rPr>
        <w:t>subjective</w:t>
      </w:r>
      <w:r>
        <w:rPr>
          <w:spacing w:val="23"/>
        </w:rPr>
        <w:t xml:space="preserve"> </w:t>
      </w:r>
      <w:r>
        <w:rPr>
          <w:spacing w:val="-18"/>
        </w:rPr>
        <w:t>quality．Importan</w:t>
      </w:r>
      <w:r>
        <w:rPr>
          <w:spacing w:val="-19"/>
        </w:rPr>
        <w:t>tly</w:t>
      </w:r>
      <w:r>
        <w:rPr>
          <w:rFonts w:ascii="FZShuSong-Z01" w:hAnsi="FZShuSong-Z01" w:eastAsia="FZShuSong-Z01" w:cs="FZShuSong-Z01"/>
          <w:spacing w:val="-19"/>
        </w:rPr>
        <w:t>，</w:t>
      </w:r>
      <w:r>
        <w:rPr>
          <w:spacing w:val="-19"/>
        </w:rPr>
        <w:t>the</w:t>
      </w:r>
      <w:r>
        <w:rPr>
          <w:spacing w:val="29"/>
        </w:rPr>
        <w:t xml:space="preserve"> </w:t>
      </w:r>
      <w:r>
        <w:rPr>
          <w:spacing w:val="-19"/>
        </w:rPr>
        <w:t>ED</w:t>
      </w:r>
      <w:r>
        <w:rPr>
          <w:spacing w:val="27"/>
          <w:w w:val="101"/>
        </w:rPr>
        <w:t xml:space="preserve"> </w:t>
      </w:r>
      <w:r>
        <w:rPr>
          <w:spacing w:val="-19"/>
        </w:rPr>
        <w:t>in</w:t>
      </w:r>
      <w:r>
        <w:rPr>
          <w:spacing w:val="26"/>
        </w:rPr>
        <w:t xml:space="preserve"> </w:t>
      </w:r>
      <w:r>
        <w:rPr>
          <w:spacing w:val="-19"/>
        </w:rPr>
        <w:t>the</w:t>
      </w:r>
      <w:r>
        <w:rPr>
          <w:spacing w:val="26"/>
          <w:w w:val="101"/>
        </w:rPr>
        <w:t xml:space="preserve"> </w:t>
      </w:r>
      <w:r>
        <w:rPr>
          <w:spacing w:val="-19"/>
        </w:rPr>
        <w:t>low-dose</w:t>
      </w:r>
      <w:r>
        <w:rPr>
          <w:spacing w:val="30"/>
        </w:rPr>
        <w:t xml:space="preserve"> </w:t>
      </w:r>
      <w:r>
        <w:rPr>
          <w:spacing w:val="-19"/>
        </w:rPr>
        <w:t>group</w:t>
      </w:r>
      <w:r>
        <w:rPr>
          <w:spacing w:val="26"/>
        </w:rPr>
        <w:t xml:space="preserve"> </w:t>
      </w:r>
      <w:r>
        <w:rPr>
          <w:spacing w:val="-19"/>
        </w:rPr>
        <w:t>was</w:t>
      </w:r>
      <w:r>
        <w:rPr>
          <w:spacing w:val="29"/>
        </w:rPr>
        <w:t xml:space="preserve"> </w:t>
      </w:r>
      <w:r>
        <w:rPr>
          <w:spacing w:val="-19"/>
        </w:rPr>
        <w:t>about</w:t>
      </w:r>
      <w:r>
        <w:rPr>
          <w:spacing w:val="20"/>
        </w:rPr>
        <w:t xml:space="preserve"> </w:t>
      </w:r>
      <w:r>
        <w:rPr>
          <w:spacing w:val="-19"/>
        </w:rPr>
        <w:t>40%</w:t>
      </w:r>
      <w:r>
        <w:rPr>
          <w:spacing w:val="36"/>
        </w:rPr>
        <w:t xml:space="preserve"> </w:t>
      </w:r>
      <w:r>
        <w:rPr>
          <w:spacing w:val="-19"/>
        </w:rPr>
        <w:t>lower</w:t>
      </w:r>
      <w:r>
        <w:rPr>
          <w:spacing w:val="26"/>
        </w:rPr>
        <w:t xml:space="preserve"> </w:t>
      </w:r>
      <w:r>
        <w:rPr>
          <w:spacing w:val="-19"/>
        </w:rPr>
        <w:t>than</w:t>
      </w:r>
      <w:r>
        <w:rPr>
          <w:spacing w:val="28"/>
        </w:rPr>
        <w:t xml:space="preserve"> </w:t>
      </w:r>
      <w:r>
        <w:rPr>
          <w:spacing w:val="-19"/>
        </w:rPr>
        <w:t>that</w:t>
      </w:r>
      <w:r>
        <w:rPr>
          <w:spacing w:val="29"/>
          <w:w w:val="101"/>
        </w:rPr>
        <w:t xml:space="preserve"> </w:t>
      </w:r>
      <w:r>
        <w:rPr>
          <w:spacing w:val="-19"/>
        </w:rPr>
        <w:t>of</w:t>
      </w:r>
      <w:r>
        <w:rPr/>
        <w:t xml:space="preserve"> </w:t>
      </w:r>
      <w:r>
        <w:rPr>
          <w:spacing w:val="-16"/>
        </w:rPr>
        <w:t>the</w:t>
      </w:r>
      <w:r>
        <w:rPr>
          <w:spacing w:val="25"/>
        </w:rPr>
        <w:t xml:space="preserve"> </w:t>
      </w:r>
      <w:r>
        <w:rPr>
          <w:spacing w:val="-16"/>
        </w:rPr>
        <w:t>standard</w:t>
      </w:r>
      <w:r>
        <w:rPr>
          <w:spacing w:val="22"/>
          <w:w w:val="101"/>
        </w:rPr>
        <w:t xml:space="preserve"> </w:t>
      </w:r>
      <w:r>
        <w:rPr>
          <w:spacing w:val="-16"/>
        </w:rPr>
        <w:t>group．Conclusion    Low-dose</w:t>
      </w:r>
      <w:r>
        <w:rPr>
          <w:spacing w:val="17"/>
          <w:w w:val="101"/>
        </w:rPr>
        <w:t xml:space="preserve"> </w:t>
      </w:r>
      <w:r>
        <w:rPr>
          <w:spacing w:val="-16"/>
        </w:rPr>
        <w:t>energy</w:t>
      </w:r>
      <w:r>
        <w:rPr>
          <w:spacing w:val="19"/>
        </w:rPr>
        <w:t xml:space="preserve"> </w:t>
      </w:r>
      <w:r>
        <w:rPr>
          <w:spacing w:val="-16"/>
        </w:rPr>
        <w:t>spectrum</w:t>
      </w:r>
      <w:r>
        <w:rPr>
          <w:spacing w:val="19"/>
          <w:w w:val="101"/>
        </w:rPr>
        <w:t xml:space="preserve"> </w:t>
      </w:r>
      <w:r>
        <w:rPr>
          <w:spacing w:val="-16"/>
        </w:rPr>
        <w:t>CT</w:t>
      </w:r>
      <w:r>
        <w:rPr>
          <w:spacing w:val="10"/>
        </w:rPr>
        <w:t xml:space="preserve"> </w:t>
      </w:r>
      <w:r>
        <w:rPr>
          <w:spacing w:val="-16"/>
        </w:rPr>
        <w:t>w</w:t>
      </w:r>
      <w:r>
        <w:rPr>
          <w:spacing w:val="-17"/>
        </w:rPr>
        <w:t>ith</w:t>
      </w:r>
      <w:r>
        <w:rPr>
          <w:spacing w:val="19"/>
          <w:w w:val="101"/>
        </w:rPr>
        <w:t xml:space="preserve"> </w:t>
      </w:r>
      <w:r>
        <w:rPr>
          <w:spacing w:val="-17"/>
        </w:rPr>
        <w:t>DLIR</w:t>
      </w:r>
      <w:r>
        <w:rPr>
          <w:spacing w:val="20"/>
        </w:rPr>
        <w:t xml:space="preserve"> </w:t>
      </w:r>
      <w:r>
        <w:rPr>
          <w:spacing w:val="-17"/>
        </w:rPr>
        <w:t>in</w:t>
      </w:r>
      <w:r>
        <w:rPr>
          <w:spacing w:val="18"/>
        </w:rPr>
        <w:t xml:space="preserve"> </w:t>
      </w:r>
      <w:r>
        <w:rPr>
          <w:spacing w:val="-17"/>
        </w:rPr>
        <w:t>aortic</w:t>
      </w:r>
      <w:r>
        <w:rPr>
          <w:spacing w:val="20"/>
        </w:rPr>
        <w:t xml:space="preserve"> </w:t>
      </w:r>
      <w:r>
        <w:rPr>
          <w:spacing w:val="-17"/>
        </w:rPr>
        <w:t>CTA</w:t>
      </w:r>
      <w:r>
        <w:rPr>
          <w:spacing w:val="16"/>
          <w:w w:val="101"/>
        </w:rPr>
        <w:t xml:space="preserve"> </w:t>
      </w:r>
      <w:r>
        <w:rPr>
          <w:spacing w:val="-17"/>
        </w:rPr>
        <w:t>can</w:t>
      </w:r>
      <w:r>
        <w:rPr>
          <w:spacing w:val="19"/>
        </w:rPr>
        <w:t xml:space="preserve"> </w:t>
      </w:r>
      <w:r>
        <w:rPr>
          <w:spacing w:val="-17"/>
        </w:rPr>
        <w:t>significantly</w:t>
      </w:r>
      <w:r>
        <w:rPr>
          <w:spacing w:val="17"/>
          <w:w w:val="101"/>
        </w:rPr>
        <w:t xml:space="preserve"> </w:t>
      </w:r>
      <w:r>
        <w:rPr>
          <w:spacing w:val="-17"/>
        </w:rPr>
        <w:t>enhance</w:t>
      </w:r>
      <w:r>
        <w:rPr/>
        <w:t xml:space="preserve"> </w:t>
      </w:r>
      <w:r>
        <w:rPr>
          <w:spacing w:val="-15"/>
        </w:rPr>
        <w:t>SNR</w:t>
      </w:r>
      <w:r>
        <w:rPr>
          <w:spacing w:val="32"/>
          <w:w w:val="101"/>
        </w:rPr>
        <w:t xml:space="preserve"> </w:t>
      </w:r>
      <w:r>
        <w:rPr>
          <w:spacing w:val="-15"/>
        </w:rPr>
        <w:t>and</w:t>
      </w:r>
      <w:r>
        <w:rPr>
          <w:spacing w:val="14"/>
        </w:rPr>
        <w:t xml:space="preserve"> </w:t>
      </w:r>
      <w:r>
        <w:rPr>
          <w:spacing w:val="-15"/>
        </w:rPr>
        <w:t>CNR </w:t>
      </w:r>
      <w:r>
        <w:rPr>
          <w:rFonts w:ascii="FZShuSong-Z01" w:hAnsi="FZShuSong-Z01" w:eastAsia="FZShuSong-Z01" w:cs="FZShuSong-Z01"/>
          <w:spacing w:val="-15"/>
        </w:rPr>
        <w:t>,</w:t>
      </w:r>
      <w:r>
        <w:rPr>
          <w:rFonts w:ascii="FZShuSong-Z01" w:hAnsi="FZShuSong-Z01" w:eastAsia="FZShuSong-Z01" w:cs="FZShuSong-Z01"/>
          <w:spacing w:val="-15"/>
        </w:rPr>
        <w:t xml:space="preserve">  </w:t>
      </w:r>
      <w:r>
        <w:rPr>
          <w:spacing w:val="-15"/>
        </w:rPr>
        <w:t>while</w:t>
      </w:r>
      <w:r>
        <w:rPr>
          <w:spacing w:val="12"/>
        </w:rPr>
        <w:t xml:space="preserve"> </w:t>
      </w:r>
      <w:r>
        <w:rPr>
          <w:spacing w:val="-15"/>
        </w:rPr>
        <w:t>ap</w:t>
      </w:r>
      <w:r>
        <w:rPr>
          <w:spacing w:val="-16"/>
        </w:rPr>
        <w:t>proximating</w:t>
      </w:r>
      <w:r>
        <w:rPr>
          <w:spacing w:val="9"/>
        </w:rPr>
        <w:t xml:space="preserve"> </w:t>
      </w:r>
      <w:r>
        <w:rPr>
          <w:spacing w:val="-16"/>
        </w:rPr>
        <w:t>the</w:t>
      </w:r>
      <w:r>
        <w:rPr>
          <w:spacing w:val="11"/>
        </w:rPr>
        <w:t xml:space="preserve"> </w:t>
      </w:r>
      <w:r>
        <w:rPr>
          <w:spacing w:val="-16"/>
        </w:rPr>
        <w:t>image</w:t>
      </w:r>
      <w:r>
        <w:rPr>
          <w:spacing w:val="12"/>
        </w:rPr>
        <w:t xml:space="preserve"> </w:t>
      </w:r>
      <w:r>
        <w:rPr>
          <w:spacing w:val="-16"/>
        </w:rPr>
        <w:t>quality</w:t>
      </w:r>
      <w:r>
        <w:rPr>
          <w:spacing w:val="11"/>
        </w:rPr>
        <w:t xml:space="preserve"> </w:t>
      </w:r>
      <w:r>
        <w:rPr>
          <w:spacing w:val="-16"/>
        </w:rPr>
        <w:t>of traditional</w:t>
      </w:r>
      <w:r>
        <w:rPr>
          <w:spacing w:val="6"/>
        </w:rPr>
        <w:t xml:space="preserve"> </w:t>
      </w:r>
      <w:r>
        <w:rPr>
          <w:spacing w:val="-16"/>
        </w:rPr>
        <w:t>TUE</w:t>
      </w:r>
      <w:r>
        <w:rPr>
          <w:spacing w:val="14"/>
          <w:w w:val="101"/>
        </w:rPr>
        <w:t xml:space="preserve"> </w:t>
      </w:r>
      <w:r>
        <w:rPr>
          <w:spacing w:val="-16"/>
        </w:rPr>
        <w:t>scans</w:t>
      </w:r>
      <w:r>
        <w:rPr>
          <w:rFonts w:ascii="FZShuSong-Z01" w:hAnsi="FZShuSong-Z01" w:eastAsia="FZShuSong-Z01" w:cs="FZShuSong-Z01"/>
          <w:spacing w:val="-16"/>
        </w:rPr>
        <w:t>，</w:t>
      </w:r>
      <w:r>
        <w:rPr>
          <w:spacing w:val="-16"/>
        </w:rPr>
        <w:t>thereby</w:t>
      </w:r>
      <w:r>
        <w:rPr>
          <w:spacing w:val="13"/>
        </w:rPr>
        <w:t xml:space="preserve"> </w:t>
      </w:r>
      <w:r>
        <w:rPr>
          <w:spacing w:val="-16"/>
        </w:rPr>
        <w:t>substantially</w:t>
      </w:r>
      <w:r>
        <w:rPr>
          <w:spacing w:val="9"/>
        </w:rPr>
        <w:t xml:space="preserve"> </w:t>
      </w:r>
      <w:r>
        <w:rPr>
          <w:spacing w:val="-16"/>
        </w:rPr>
        <w:t>reducing</w:t>
      </w:r>
      <w:r>
        <w:rPr>
          <w:spacing w:val="10"/>
        </w:rPr>
        <w:t xml:space="preserve"> </w:t>
      </w:r>
      <w:r>
        <w:rPr>
          <w:spacing w:val="-16"/>
        </w:rPr>
        <w:t>radi-</w:t>
      </w:r>
      <w:r>
        <w:rPr/>
        <w:t xml:space="preserve"> </w:t>
      </w:r>
      <w:r>
        <w:rPr>
          <w:spacing w:val="-19"/>
        </w:rPr>
        <w:t>ation</w:t>
      </w:r>
      <w:r>
        <w:rPr>
          <w:spacing w:val="31"/>
        </w:rPr>
        <w:t xml:space="preserve"> </w:t>
      </w:r>
      <w:r>
        <w:rPr>
          <w:spacing w:val="-19"/>
        </w:rPr>
        <w:t>exposure．</w:t>
      </w:r>
    </w:p>
    <w:p>
      <w:pPr>
        <w:pStyle w:val="BodyText"/>
        <w:ind w:left="711" w:right="28" w:firstLine="1"/>
        <w:spacing w:before="2" w:line="219" w:lineRule="auto"/>
        <w:rPr/>
      </w:pPr>
      <w:r>
        <w:rPr>
          <w:spacing w:val="-14"/>
        </w:rPr>
        <w:t>Key</w:t>
      </w:r>
      <w:r>
        <w:rPr>
          <w:spacing w:val="27"/>
        </w:rPr>
        <w:t xml:space="preserve"> </w:t>
      </w:r>
      <w:r>
        <w:rPr>
          <w:spacing w:val="-14"/>
        </w:rPr>
        <w:t>words     aortic  CT</w:t>
      </w:r>
      <w:r>
        <w:rPr>
          <w:spacing w:val="53"/>
        </w:rPr>
        <w:t xml:space="preserve"> </w:t>
      </w:r>
      <w:r>
        <w:rPr>
          <w:spacing w:val="-14"/>
        </w:rPr>
        <w:t>angiography</w:t>
      </w:r>
      <w:r>
        <w:rPr>
          <w:rFonts w:ascii="FZShuSong-Z01" w:hAnsi="FZShuSong-Z01" w:eastAsia="FZShuSong-Z01" w:cs="FZShuSong-Z01"/>
          <w:spacing w:val="-14"/>
        </w:rPr>
        <w:t>;</w:t>
      </w:r>
      <w:r>
        <w:rPr>
          <w:rFonts w:ascii="FZShuSong-Z01" w:hAnsi="FZShuSong-Z01" w:eastAsia="FZShuSong-Z01" w:cs="FZShuSong-Z01"/>
          <w:spacing w:val="-14"/>
        </w:rPr>
        <w:t xml:space="preserve">    </w:t>
      </w:r>
      <w:r>
        <w:rPr>
          <w:spacing w:val="-14"/>
        </w:rPr>
        <w:t>deep-learning</w:t>
      </w:r>
      <w:r>
        <w:rPr>
          <w:spacing w:val="54"/>
          <w:w w:val="101"/>
        </w:rPr>
        <w:t xml:space="preserve"> </w:t>
      </w:r>
      <w:r>
        <w:rPr>
          <w:spacing w:val="-14"/>
        </w:rPr>
        <w:t>image</w:t>
      </w:r>
      <w:r>
        <w:rPr>
          <w:spacing w:val="52"/>
        </w:rPr>
        <w:t xml:space="preserve"> </w:t>
      </w:r>
      <w:r>
        <w:rPr>
          <w:spacing w:val="-14"/>
        </w:rPr>
        <w:t>reconstruction</w:t>
      </w:r>
      <w:r>
        <w:rPr>
          <w:rFonts w:ascii="FZShuSong-Z01" w:hAnsi="FZShuSong-Z01" w:eastAsia="FZShuSong-Z01" w:cs="FZShuSong-Z01"/>
          <w:spacing w:val="-14"/>
        </w:rPr>
        <w:t>;</w:t>
      </w:r>
      <w:r>
        <w:rPr>
          <w:rFonts w:ascii="FZShuSong-Z01" w:hAnsi="FZShuSong-Z01" w:eastAsia="FZShuSong-Z01" w:cs="FZShuSong-Z01"/>
          <w:spacing w:val="-14"/>
        </w:rPr>
        <w:t xml:space="preserve">    </w:t>
      </w:r>
      <w:r>
        <w:rPr>
          <w:spacing w:val="-14"/>
        </w:rPr>
        <w:t>energy</w:t>
      </w:r>
      <w:r>
        <w:rPr>
          <w:spacing w:val="56"/>
        </w:rPr>
        <w:t xml:space="preserve"> </w:t>
      </w:r>
      <w:r>
        <w:rPr>
          <w:spacing w:val="-14"/>
        </w:rPr>
        <w:t>spectrum</w:t>
      </w:r>
      <w:r>
        <w:rPr>
          <w:spacing w:val="58"/>
        </w:rPr>
        <w:t xml:space="preserve"> </w:t>
      </w:r>
      <w:r>
        <w:rPr>
          <w:spacing w:val="-14"/>
        </w:rPr>
        <w:t>CT</w:t>
      </w:r>
      <w:r>
        <w:rPr>
          <w:rFonts w:ascii="FZShuSong-Z01" w:hAnsi="FZShuSong-Z01" w:eastAsia="FZShuSong-Z01" w:cs="FZShuSong-Z01"/>
          <w:spacing w:val="-14"/>
        </w:rPr>
        <w:t>;</w:t>
      </w:r>
      <w:r>
        <w:rPr>
          <w:rFonts w:ascii="FZShuSong-Z01" w:hAnsi="FZShuSong-Z01" w:eastAsia="FZShuSong-Z01" w:cs="FZShuSong-Z01"/>
          <w:spacing w:val="-14"/>
        </w:rPr>
        <w:t xml:space="preserve">    </w:t>
      </w:r>
      <w:r>
        <w:rPr>
          <w:spacing w:val="-14"/>
        </w:rPr>
        <w:t>virtua</w:t>
      </w:r>
      <w:r>
        <w:rPr>
          <w:spacing w:val="-15"/>
        </w:rPr>
        <w:t>l  un-en-</w:t>
      </w:r>
      <w:r>
        <w:rPr/>
        <w:t xml:space="preserve"> </w:t>
      </w:r>
      <w:r>
        <w:rPr>
          <w:spacing w:val="-16"/>
        </w:rPr>
        <w:t>hanced</w:t>
      </w:r>
      <w:r>
        <w:rPr>
          <w:rFonts w:ascii="FZShuSong-Z01" w:hAnsi="FZShuSong-Z01" w:eastAsia="FZShuSong-Z01" w:cs="FZShuSong-Z01"/>
          <w:spacing w:val="-16"/>
        </w:rPr>
        <w:t>;</w:t>
      </w:r>
      <w:r>
        <w:rPr>
          <w:rFonts w:ascii="FZShuSong-Z01" w:hAnsi="FZShuSong-Z01" w:eastAsia="FZShuSong-Z01" w:cs="FZShuSong-Z01"/>
          <w:spacing w:val="-16"/>
        </w:rPr>
        <w:t xml:space="preserve">   </w:t>
      </w:r>
      <w:r>
        <w:rPr>
          <w:spacing w:val="-16"/>
        </w:rPr>
        <w:t>low</w:t>
      </w:r>
      <w:r>
        <w:rPr>
          <w:spacing w:val="24"/>
          <w:w w:val="101"/>
        </w:rPr>
        <w:t xml:space="preserve"> </w:t>
      </w:r>
      <w:r>
        <w:rPr>
          <w:spacing w:val="-16"/>
        </w:rPr>
        <w:t>radiation</w:t>
      </w:r>
      <w:r>
        <w:rPr>
          <w:spacing w:val="23"/>
        </w:rPr>
        <w:t xml:space="preserve"> </w:t>
      </w:r>
      <w:r>
        <w:rPr>
          <w:spacing w:val="-16"/>
        </w:rPr>
        <w:t>dose</w:t>
      </w:r>
      <w:r>
        <w:rPr>
          <w:rFonts w:ascii="FZShuSong-Z01" w:hAnsi="FZShuSong-Z01" w:eastAsia="FZShuSong-Z01" w:cs="FZShuSong-Z01"/>
          <w:spacing w:val="-16"/>
        </w:rPr>
        <w:t>;</w:t>
      </w:r>
      <w:r>
        <w:rPr>
          <w:rFonts w:ascii="FZShuSong-Z01" w:hAnsi="FZShuSong-Z01" w:eastAsia="FZShuSong-Z01" w:cs="FZShuSong-Z01"/>
          <w:spacing w:val="-16"/>
        </w:rPr>
        <w:t xml:space="preserve">   </w:t>
      </w:r>
      <w:r>
        <w:rPr>
          <w:spacing w:val="-16"/>
        </w:rPr>
        <w:t>image</w:t>
      </w:r>
      <w:r>
        <w:rPr>
          <w:spacing w:val="23"/>
          <w:w w:val="101"/>
        </w:rPr>
        <w:t xml:space="preserve"> </w:t>
      </w:r>
      <w:r>
        <w:rPr>
          <w:spacing w:val="-16"/>
        </w:rPr>
        <w:t>quality</w:t>
      </w:r>
    </w:p>
    <w:p>
      <w:pPr>
        <w:pStyle w:val="BodyText"/>
        <w:ind w:left="710"/>
        <w:spacing w:before="1" w:line="188" w:lineRule="auto"/>
        <w:rPr>
          <w:rFonts w:ascii="FZShuSong-Z01" w:hAnsi="FZShuSong-Z01" w:eastAsia="FZShuSong-Z01" w:cs="FZShuSong-Z01"/>
        </w:rPr>
      </w:pPr>
      <w:r>
        <w:rPr>
          <w:spacing w:val="-15"/>
        </w:rPr>
        <w:t>Fund</w:t>
      </w:r>
      <w:r>
        <w:rPr>
          <w:spacing w:val="34"/>
          <w:w w:val="101"/>
        </w:rPr>
        <w:t xml:space="preserve"> </w:t>
      </w:r>
      <w:r>
        <w:rPr>
          <w:spacing w:val="-15"/>
        </w:rPr>
        <w:t>program    Natural</w:t>
      </w:r>
      <w:r>
        <w:rPr>
          <w:spacing w:val="23"/>
          <w:w w:val="101"/>
        </w:rPr>
        <w:t xml:space="preserve"> </w:t>
      </w:r>
      <w:r>
        <w:rPr>
          <w:spacing w:val="-15"/>
        </w:rPr>
        <w:t>Science</w:t>
      </w:r>
      <w:r>
        <w:rPr>
          <w:spacing w:val="24"/>
        </w:rPr>
        <w:t xml:space="preserve"> </w:t>
      </w:r>
      <w:r>
        <w:rPr>
          <w:spacing w:val="-15"/>
        </w:rPr>
        <w:t>Foundation</w:t>
      </w:r>
      <w:r>
        <w:rPr>
          <w:spacing w:val="22"/>
          <w:w w:val="101"/>
        </w:rPr>
        <w:t xml:space="preserve"> </w:t>
      </w:r>
      <w:r>
        <w:rPr>
          <w:spacing w:val="-15"/>
        </w:rPr>
        <w:t>of</w:t>
      </w:r>
      <w:r>
        <w:rPr>
          <w:spacing w:val="9"/>
        </w:rPr>
        <w:t xml:space="preserve"> </w:t>
      </w:r>
      <w:r>
        <w:rPr>
          <w:spacing w:val="-15"/>
        </w:rPr>
        <w:t>Anhui</w:t>
      </w:r>
      <w:r>
        <w:rPr>
          <w:spacing w:val="21"/>
        </w:rPr>
        <w:t xml:space="preserve"> </w:t>
      </w:r>
      <w:r>
        <w:rPr>
          <w:spacing w:val="-15"/>
        </w:rPr>
        <w:t>Province  </w:t>
      </w:r>
      <w:r>
        <w:rPr>
          <w:rFonts w:ascii="FZShuSong-Z01" w:hAnsi="FZShuSong-Z01" w:eastAsia="FZShuSong-Z01" w:cs="FZShuSong-Z01"/>
          <w:spacing w:val="-15"/>
        </w:rPr>
        <w:t>(</w:t>
      </w:r>
      <w:r>
        <w:rPr>
          <w:rFonts w:ascii="FZShuSong-Z01" w:hAnsi="FZShuSong-Z01" w:eastAsia="FZShuSong-Z01" w:cs="FZShuSong-Z01"/>
          <w:spacing w:val="26"/>
          <w:w w:val="101"/>
        </w:rPr>
        <w:t xml:space="preserve"> </w:t>
      </w:r>
      <w:r>
        <w:rPr>
          <w:spacing w:val="-15"/>
        </w:rPr>
        <w:t>No．2308085MH241</w:t>
      </w:r>
      <w:r>
        <w:rPr>
          <w:rFonts w:ascii="FZShuSong-Z01" w:hAnsi="FZShuSong-Z01" w:eastAsia="FZShuSong-Z01" w:cs="FZShuSong-Z01"/>
          <w:spacing w:val="-15"/>
        </w:rPr>
        <w:t>)</w:t>
      </w:r>
    </w:p>
    <w:p>
      <w:pPr>
        <w:pStyle w:val="BodyText"/>
        <w:ind w:left="716"/>
        <w:spacing w:before="45" w:line="160" w:lineRule="auto"/>
        <w:rPr/>
      </w:pPr>
      <w:r>
        <w:rPr>
          <w:spacing w:val="-15"/>
        </w:rPr>
        <w:t>Corresponding</w:t>
      </w:r>
      <w:r>
        <w:rPr>
          <w:spacing w:val="22"/>
        </w:rPr>
        <w:t xml:space="preserve"> </w:t>
      </w:r>
      <w:r>
        <w:rPr>
          <w:spacing w:val="-15"/>
        </w:rPr>
        <w:t>author    Wu</w:t>
      </w:r>
      <w:r>
        <w:rPr>
          <w:spacing w:val="20"/>
          <w:w w:val="101"/>
        </w:rPr>
        <w:t xml:space="preserve"> </w:t>
      </w:r>
      <w:r>
        <w:rPr>
          <w:spacing w:val="-15"/>
        </w:rPr>
        <w:t>Xingwang</w:t>
      </w:r>
      <w:r>
        <w:rPr>
          <w:rFonts w:ascii="FZShuSong-Z01" w:hAnsi="FZShuSong-Z01" w:eastAsia="FZShuSong-Z01" w:cs="FZShuSong-Z01"/>
          <w:spacing w:val="-15"/>
        </w:rPr>
        <w:t>，</w:t>
      </w:r>
      <w:r>
        <w:rPr>
          <w:spacing w:val="-15"/>
        </w:rPr>
        <w:t>E-mail</w:t>
      </w:r>
      <w:r>
        <w:rPr>
          <w:rFonts w:ascii="FZShuSong-Z01" w:hAnsi="FZShuSong-Z01" w:eastAsia="FZShuSong-Z01" w:cs="FZShuSong-Z01"/>
          <w:spacing w:val="-15"/>
        </w:rPr>
        <w:t>:</w:t>
      </w:r>
      <w:r>
        <w:rPr>
          <w:rFonts w:ascii="FZShuSong-Z01" w:hAnsi="FZShuSong-Z01" w:eastAsia="FZShuSong-Z01" w:cs="FZShuSong-Z01"/>
          <w:spacing w:val="-15"/>
        </w:rPr>
        <w:t xml:space="preserve">   </w:t>
      </w:r>
      <w:r>
        <w:rPr>
          <w:spacing w:val="-15"/>
        </w:rPr>
        <w:t>duo</w:t>
      </w:r>
      <w:r>
        <w:rPr>
          <w:spacing w:val="-16"/>
        </w:rPr>
        <w:t>bi2004@</w:t>
      </w:r>
      <w:r>
        <w:rPr>
          <w:spacing w:val="7"/>
        </w:rPr>
        <w:t xml:space="preserve"> </w:t>
      </w:r>
      <w:r>
        <w:rPr>
          <w:spacing w:val="-16"/>
        </w:rPr>
        <w:t>126．com</w:t>
      </w:r>
    </w:p>
    <w:sectPr>
      <w:type w:val="continuous"/>
      <w:pgSz w:w="11906" w:h="16838"/>
      <w:pgMar w:top="1638" w:right="1063" w:bottom="600" w:left="432" w:header="1230" w:footer="360" w:gutter="0"/>
      <w:cols w:equalWidth="0" w:num="1">
        <w:col w:w="1041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Hei-B01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ZKai-Z03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ZShuSong-Z01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230" w:lineRule="exact"/>
      <w:rPr>
        <w:rFonts w:ascii="Arial" w:hAnsi="Arial" w:eastAsia="Arial" w:cs="Arial"/>
        <w:sz w:val="22"/>
        <w:szCs w:val="22"/>
      </w:rPr>
    </w:pPr>
    <w:r>
      <w:rPr>
        <w:sz w:val="22"/>
        <w:szCs w:val="22"/>
        <w:color w:val="999999"/>
        <w:spacing w:val="12"/>
      </w:rPr>
      <w:t>中国知网</w:t>
    </w:r>
    <w:r>
      <w:rPr>
        <w:sz w:val="22"/>
        <w:szCs w:val="22"/>
        <w:color w:val="999999"/>
        <w:spacing w:val="12"/>
      </w:rPr>
      <w:t xml:space="preserve">     </w:t>
    </w:r>
    <w:r>
      <w:rPr>
        <w:rFonts w:ascii="Arial" w:hAnsi="Arial" w:eastAsia="Arial" w:cs="Arial"/>
        <w:sz w:val="22"/>
        <w:szCs w:val="22"/>
        <w:color w:val="999999"/>
      </w:rPr>
      <w:t>https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  <w:spacing w:val="12"/>
      </w:rPr>
      <w:t>: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  <w:spacing w:val="12"/>
      </w:rPr>
      <w:t>//w</w:t>
    </w:r>
    <w:r>
      <w:rPr>
        <w:rFonts w:ascii="Arial" w:hAnsi="Arial" w:eastAsia="Arial" w:cs="Arial"/>
        <w:sz w:val="22"/>
        <w:szCs w:val="22"/>
        <w:color w:val="999999"/>
        <w:spacing w:val="5"/>
      </w:rPr>
      <w:t xml:space="preserve">  </w:t>
    </w:r>
    <w:r>
      <w:rPr>
        <w:rFonts w:ascii="Arial" w:hAnsi="Arial" w:eastAsia="Arial" w:cs="Arial"/>
        <w:sz w:val="22"/>
        <w:szCs w:val="22"/>
        <w:color w:val="999999"/>
        <w:spacing w:val="12"/>
      </w:rPr>
      <w:t>,</w:t>
    </w:r>
    <w:r>
      <w:rPr>
        <w:rFonts w:ascii="Arial" w:hAnsi="Arial" w:eastAsia="Arial" w:cs="Arial"/>
        <w:sz w:val="22"/>
        <w:szCs w:val="22"/>
        <w:color w:val="999999"/>
        <w:spacing w:val="35"/>
      </w:rPr>
      <w:t xml:space="preserve"> </w:t>
    </w:r>
    <w:r>
      <w:rPr>
        <w:rFonts w:ascii="Arial" w:hAnsi="Arial" w:eastAsia="Arial" w:cs="Arial"/>
        <w:sz w:val="22"/>
        <w:szCs w:val="22"/>
        <w:color w:val="999999"/>
      </w:rPr>
      <w:t>cxnk</w:t>
    </w:r>
    <w:r>
      <w:rPr>
        <w:rFonts w:ascii="Arial" w:hAnsi="Arial" w:eastAsia="Arial" w:cs="Arial"/>
        <w:sz w:val="22"/>
        <w:szCs w:val="22"/>
        <w:color w:val="999999"/>
        <w:spacing w:val="12"/>
      </w:rPr>
      <w:t>:i.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</w:rPr>
      <w:t>net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230" w:lineRule="exact"/>
      <w:rPr>
        <w:rFonts w:ascii="Arial" w:hAnsi="Arial" w:eastAsia="Arial" w:cs="Arial"/>
        <w:sz w:val="22"/>
        <w:szCs w:val="22"/>
      </w:rPr>
    </w:pPr>
    <w:r>
      <w:rPr>
        <w:sz w:val="22"/>
        <w:szCs w:val="22"/>
        <w:color w:val="999999"/>
        <w:spacing w:val="12"/>
      </w:rPr>
      <w:t>中国知网</w:t>
    </w:r>
    <w:r>
      <w:rPr>
        <w:sz w:val="22"/>
        <w:szCs w:val="22"/>
        <w:color w:val="999999"/>
        <w:spacing w:val="12"/>
      </w:rPr>
      <w:t xml:space="preserve">     </w:t>
    </w:r>
    <w:r>
      <w:rPr>
        <w:rFonts w:ascii="Arial" w:hAnsi="Arial" w:eastAsia="Arial" w:cs="Arial"/>
        <w:sz w:val="22"/>
        <w:szCs w:val="22"/>
        <w:color w:val="999999"/>
      </w:rPr>
      <w:t>https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  <w:spacing w:val="12"/>
      </w:rPr>
      <w:t>: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  <w:spacing w:val="12"/>
      </w:rPr>
      <w:t>//w</w:t>
    </w:r>
    <w:r>
      <w:rPr>
        <w:rFonts w:ascii="Arial" w:hAnsi="Arial" w:eastAsia="Arial" w:cs="Arial"/>
        <w:sz w:val="22"/>
        <w:szCs w:val="22"/>
        <w:color w:val="999999"/>
        <w:spacing w:val="5"/>
      </w:rPr>
      <w:t xml:space="preserve">  </w:t>
    </w:r>
    <w:r>
      <w:rPr>
        <w:rFonts w:ascii="Arial" w:hAnsi="Arial" w:eastAsia="Arial" w:cs="Arial"/>
        <w:sz w:val="22"/>
        <w:szCs w:val="22"/>
        <w:color w:val="999999"/>
        <w:spacing w:val="12"/>
      </w:rPr>
      <w:t>,</w:t>
    </w:r>
    <w:r>
      <w:rPr>
        <w:rFonts w:ascii="Arial" w:hAnsi="Arial" w:eastAsia="Arial" w:cs="Arial"/>
        <w:sz w:val="22"/>
        <w:szCs w:val="22"/>
        <w:color w:val="999999"/>
        <w:spacing w:val="35"/>
      </w:rPr>
      <w:t xml:space="preserve"> </w:t>
    </w:r>
    <w:r>
      <w:rPr>
        <w:rFonts w:ascii="Arial" w:hAnsi="Arial" w:eastAsia="Arial" w:cs="Arial"/>
        <w:sz w:val="22"/>
        <w:szCs w:val="22"/>
        <w:color w:val="999999"/>
      </w:rPr>
      <w:t>cxnk</w:t>
    </w:r>
    <w:r>
      <w:rPr>
        <w:rFonts w:ascii="Arial" w:hAnsi="Arial" w:eastAsia="Arial" w:cs="Arial"/>
        <w:sz w:val="22"/>
        <w:szCs w:val="22"/>
        <w:color w:val="999999"/>
        <w:spacing w:val="12"/>
      </w:rPr>
      <w:t>:i.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</w:rPr>
      <w:t>net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230" w:lineRule="exact"/>
      <w:rPr>
        <w:rFonts w:ascii="Arial" w:hAnsi="Arial" w:eastAsia="Arial" w:cs="Arial"/>
        <w:sz w:val="22"/>
        <w:szCs w:val="22"/>
      </w:rPr>
    </w:pPr>
    <w:r>
      <w:rPr>
        <w:sz w:val="22"/>
        <w:szCs w:val="22"/>
        <w:color w:val="999999"/>
        <w:spacing w:val="12"/>
      </w:rPr>
      <w:t>中国知网</w:t>
    </w:r>
    <w:r>
      <w:rPr>
        <w:sz w:val="22"/>
        <w:szCs w:val="22"/>
        <w:color w:val="999999"/>
        <w:spacing w:val="12"/>
      </w:rPr>
      <w:t xml:space="preserve">     </w:t>
    </w:r>
    <w:r>
      <w:rPr>
        <w:rFonts w:ascii="Arial" w:hAnsi="Arial" w:eastAsia="Arial" w:cs="Arial"/>
        <w:sz w:val="22"/>
        <w:szCs w:val="22"/>
        <w:color w:val="999999"/>
      </w:rPr>
      <w:t>https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  <w:spacing w:val="12"/>
      </w:rPr>
      <w:t>: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  <w:spacing w:val="12"/>
      </w:rPr>
      <w:t>//w</w:t>
    </w:r>
    <w:r>
      <w:rPr>
        <w:rFonts w:ascii="Arial" w:hAnsi="Arial" w:eastAsia="Arial" w:cs="Arial"/>
        <w:sz w:val="22"/>
        <w:szCs w:val="22"/>
        <w:color w:val="999999"/>
        <w:spacing w:val="5"/>
      </w:rPr>
      <w:t xml:space="preserve">  </w:t>
    </w:r>
    <w:r>
      <w:rPr>
        <w:rFonts w:ascii="Arial" w:hAnsi="Arial" w:eastAsia="Arial" w:cs="Arial"/>
        <w:sz w:val="22"/>
        <w:szCs w:val="22"/>
        <w:color w:val="999999"/>
        <w:spacing w:val="12"/>
      </w:rPr>
      <w:t>,</w:t>
    </w:r>
    <w:r>
      <w:rPr>
        <w:rFonts w:ascii="Arial" w:hAnsi="Arial" w:eastAsia="Arial" w:cs="Arial"/>
        <w:sz w:val="22"/>
        <w:szCs w:val="22"/>
        <w:color w:val="999999"/>
        <w:spacing w:val="35"/>
      </w:rPr>
      <w:t xml:space="preserve"> </w:t>
    </w:r>
    <w:r>
      <w:rPr>
        <w:rFonts w:ascii="Arial" w:hAnsi="Arial" w:eastAsia="Arial" w:cs="Arial"/>
        <w:sz w:val="22"/>
        <w:szCs w:val="22"/>
        <w:color w:val="999999"/>
      </w:rPr>
      <w:t>cxnk</w:t>
    </w:r>
    <w:r>
      <w:rPr>
        <w:rFonts w:ascii="Arial" w:hAnsi="Arial" w:eastAsia="Arial" w:cs="Arial"/>
        <w:sz w:val="22"/>
        <w:szCs w:val="22"/>
        <w:color w:val="999999"/>
        <w:spacing w:val="12"/>
      </w:rPr>
      <w:t>:i.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</w:rPr>
      <w:t>net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230" w:lineRule="exact"/>
      <w:rPr>
        <w:rFonts w:ascii="Arial" w:hAnsi="Arial" w:eastAsia="Arial" w:cs="Arial"/>
        <w:sz w:val="22"/>
        <w:szCs w:val="22"/>
      </w:rPr>
    </w:pPr>
    <w:r>
      <w:rPr>
        <w:sz w:val="22"/>
        <w:szCs w:val="22"/>
        <w:color w:val="999999"/>
        <w:spacing w:val="12"/>
      </w:rPr>
      <w:t>中国知网</w:t>
    </w:r>
    <w:r>
      <w:rPr>
        <w:sz w:val="22"/>
        <w:szCs w:val="22"/>
        <w:color w:val="999999"/>
        <w:spacing w:val="12"/>
      </w:rPr>
      <w:t xml:space="preserve">     </w:t>
    </w:r>
    <w:r>
      <w:rPr>
        <w:rFonts w:ascii="Arial" w:hAnsi="Arial" w:eastAsia="Arial" w:cs="Arial"/>
        <w:sz w:val="22"/>
        <w:szCs w:val="22"/>
        <w:color w:val="999999"/>
      </w:rPr>
      <w:t>https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  <w:spacing w:val="12"/>
      </w:rPr>
      <w:t>: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  <w:spacing w:val="12"/>
      </w:rPr>
      <w:t>//w</w:t>
    </w:r>
    <w:r>
      <w:rPr>
        <w:rFonts w:ascii="Arial" w:hAnsi="Arial" w:eastAsia="Arial" w:cs="Arial"/>
        <w:sz w:val="22"/>
        <w:szCs w:val="22"/>
        <w:color w:val="999999"/>
        <w:spacing w:val="5"/>
      </w:rPr>
      <w:t xml:space="preserve">  </w:t>
    </w:r>
    <w:r>
      <w:rPr>
        <w:rFonts w:ascii="Arial" w:hAnsi="Arial" w:eastAsia="Arial" w:cs="Arial"/>
        <w:sz w:val="22"/>
        <w:szCs w:val="22"/>
        <w:color w:val="999999"/>
        <w:spacing w:val="12"/>
      </w:rPr>
      <w:t>,</w:t>
    </w:r>
    <w:r>
      <w:rPr>
        <w:rFonts w:ascii="Arial" w:hAnsi="Arial" w:eastAsia="Arial" w:cs="Arial"/>
        <w:sz w:val="22"/>
        <w:szCs w:val="22"/>
        <w:color w:val="999999"/>
        <w:spacing w:val="35"/>
      </w:rPr>
      <w:t xml:space="preserve"> </w:t>
    </w:r>
    <w:r>
      <w:rPr>
        <w:rFonts w:ascii="Arial" w:hAnsi="Arial" w:eastAsia="Arial" w:cs="Arial"/>
        <w:sz w:val="22"/>
        <w:szCs w:val="22"/>
        <w:color w:val="999999"/>
      </w:rPr>
      <w:t>cxnk</w:t>
    </w:r>
    <w:r>
      <w:rPr>
        <w:rFonts w:ascii="Arial" w:hAnsi="Arial" w:eastAsia="Arial" w:cs="Arial"/>
        <w:sz w:val="22"/>
        <w:szCs w:val="22"/>
        <w:color w:val="999999"/>
        <w:spacing w:val="12"/>
      </w:rPr>
      <w:t>:i.</w:t>
    </w:r>
    <w:r>
      <w:rPr>
        <w:rFonts w:ascii="Arial" w:hAnsi="Arial" w:eastAsia="Arial" w:cs="Arial"/>
        <w:sz w:val="22"/>
        <w:szCs w:val="22"/>
        <w:color w:val="999999"/>
        <w:spacing w:val="12"/>
      </w:rPr>
      <w:t xml:space="preserve"> </w:t>
    </w:r>
    <w:r>
      <w:rPr>
        <w:rFonts w:ascii="Arial" w:hAnsi="Arial" w:eastAsia="Arial" w:cs="Arial"/>
        <w:sz w:val="22"/>
        <w:szCs w:val="22"/>
        <w:color w:val="999999"/>
      </w:rPr>
      <w:t>net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2742"/>
      <w:spacing w:before="43" w:line="195" w:lineRule="auto"/>
      <w:rPr/>
    </w:pPr>
    <w:r>
      <w:pict>
        <v:shape id="_x0000_s2" style="position:absolute;margin-left:56.8pt;margin-top:79.4263pt;mso-position-vertical-relative:page;mso-position-horizontal-relative:page;width:482.1pt;height:0.35pt;z-index:251658240;" o:allowincell="f" filled="false" strokecolor="#000000" strokeweight="0.33pt" coordsize="9642,6" coordorigin="0,0" path="m0,3l9641,3e">
          <v:stroke joinstyle="miter" miterlimit="10"/>
        </v:shape>
      </w:pict>
    </w:r>
    <w:r>
      <w:rPr>
        <w:rFonts w:ascii="FZKai-Z03" w:hAnsi="FZKai-Z03" w:eastAsia="FZKai-Z03" w:cs="FZKai-Z03"/>
        <w:sz w:val="17"/>
        <w:szCs w:val="17"/>
        <w:spacing w:val="-6"/>
      </w:rPr>
      <w:t>安徽医科大学学报</w:t>
    </w:r>
    <w:r>
      <w:rPr>
        <w:rFonts w:ascii="FZKai-Z03" w:hAnsi="FZKai-Z03" w:eastAsia="FZKai-Z03" w:cs="FZKai-Z03"/>
        <w:sz w:val="17"/>
        <w:szCs w:val="17"/>
        <w:spacing w:val="-6"/>
      </w:rPr>
      <w:t xml:space="preserve">    </w:t>
    </w:r>
    <w:r>
      <w:rPr>
        <w:sz w:val="17"/>
        <w:szCs w:val="17"/>
        <w:spacing w:val="-6"/>
      </w:rPr>
      <w:t>Acta</w:t>
    </w:r>
    <w:r>
      <w:rPr>
        <w:sz w:val="17"/>
        <w:szCs w:val="17"/>
        <w:spacing w:val="29"/>
        <w:w w:val="101"/>
      </w:rPr>
      <w:t xml:space="preserve"> </w:t>
    </w:r>
    <w:r>
      <w:rPr>
        <w:sz w:val="17"/>
        <w:szCs w:val="17"/>
        <w:spacing w:val="-6"/>
      </w:rPr>
      <w:t>Universitatis</w:t>
    </w:r>
    <w:r>
      <w:rPr>
        <w:sz w:val="17"/>
        <w:szCs w:val="17"/>
        <w:spacing w:val="10"/>
      </w:rPr>
      <w:t xml:space="preserve"> </w:t>
    </w:r>
    <w:r>
      <w:rPr>
        <w:sz w:val="17"/>
        <w:szCs w:val="17"/>
        <w:spacing w:val="-6"/>
      </w:rPr>
      <w:t>Medicinalis Anhui    202</w:t>
    </w:r>
    <w:r>
      <w:rPr>
        <w:sz w:val="17"/>
        <w:szCs w:val="17"/>
        <w:spacing w:val="-7"/>
      </w:rPr>
      <w:t>5</w:t>
    </w:r>
    <w:r>
      <w:rPr>
        <w:sz w:val="17"/>
        <w:szCs w:val="17"/>
        <w:spacing w:val="17"/>
        <w:w w:val="101"/>
      </w:rPr>
      <w:t xml:space="preserve"> </w:t>
    </w:r>
    <w:r>
      <w:rPr>
        <w:sz w:val="17"/>
        <w:szCs w:val="17"/>
        <w:spacing w:val="-7"/>
      </w:rPr>
      <w:t>Apr</w:t>
    </w:r>
    <w:r>
      <w:rPr>
        <w:rFonts w:ascii="FZKai-Z03" w:hAnsi="FZKai-Z03" w:eastAsia="FZKai-Z03" w:cs="FZKai-Z03"/>
        <w:sz w:val="17"/>
        <w:szCs w:val="17"/>
        <w:spacing w:val="-7"/>
      </w:rPr>
      <w:t>;</w:t>
    </w:r>
    <w:r>
      <w:rPr>
        <w:rFonts w:ascii="FZKai-Z03" w:hAnsi="FZKai-Z03" w:eastAsia="FZKai-Z03" w:cs="FZKai-Z03"/>
        <w:sz w:val="17"/>
        <w:szCs w:val="17"/>
        <w:spacing w:val="-7"/>
      </w:rPr>
      <w:t xml:space="preserve"> </w:t>
    </w:r>
    <w:r>
      <w:rPr>
        <w:sz w:val="17"/>
        <w:szCs w:val="17"/>
        <w:spacing w:val="-7"/>
      </w:rPr>
      <w:t>60</w:t>
    </w:r>
    <w:r>
      <w:rPr>
        <w:rFonts w:ascii="FZKai-Z03" w:hAnsi="FZKai-Z03" w:eastAsia="FZKai-Z03" w:cs="FZKai-Z03"/>
        <w:sz w:val="17"/>
        <w:szCs w:val="17"/>
        <w:spacing w:val="-7"/>
      </w:rPr>
      <w:t>(</w:t>
    </w:r>
    <w:r>
      <w:rPr>
        <w:rFonts w:ascii="FZKai-Z03" w:hAnsi="FZKai-Z03" w:eastAsia="FZKai-Z03" w:cs="FZKai-Z03"/>
        <w:sz w:val="17"/>
        <w:szCs w:val="17"/>
        <w:spacing w:val="-7"/>
      </w:rPr>
      <w:t xml:space="preserve"> </w:t>
    </w:r>
    <w:r>
      <w:rPr>
        <w:sz w:val="17"/>
        <w:szCs w:val="17"/>
        <w:spacing w:val="-7"/>
      </w:rPr>
      <w:t>4</w:t>
    </w:r>
    <w:r>
      <w:rPr>
        <w:rFonts w:ascii="FZKai-Z03" w:hAnsi="FZKai-Z03" w:eastAsia="FZKai-Z03" w:cs="FZKai-Z03"/>
        <w:sz w:val="17"/>
        <w:szCs w:val="17"/>
        <w:spacing w:val="-7"/>
      </w:rPr>
      <w:t>)</w:t>
    </w:r>
    <w:r>
      <w:rPr>
        <w:rFonts w:ascii="FZKai-Z03" w:hAnsi="FZKai-Z03" w:eastAsia="FZKai-Z03" w:cs="FZKai-Z03"/>
        <w:sz w:val="17"/>
        <w:szCs w:val="17"/>
        <w:spacing w:val="-7"/>
      </w:rPr>
      <w:t xml:space="preserve">                               </w:t>
    </w:r>
    <w:r>
      <w:rPr>
        <w:spacing w:val="-7"/>
      </w:rPr>
      <w:t>·</w:t>
    </w:r>
    <w:r>
      <w:rPr>
        <w:spacing w:val="27"/>
        <w:w w:val="101"/>
      </w:rPr>
      <w:t xml:space="preserve"> </w:t>
    </w:r>
    <w:r>
      <w:rPr>
        <w:spacing w:val="-7"/>
      </w:rPr>
      <w:t>735</w:t>
    </w:r>
    <w:r>
      <w:rPr>
        <w:spacing w:val="21"/>
        <w:w w:val="101"/>
      </w:rPr>
      <w:t xml:space="preserve"> </w:t>
    </w:r>
    <w:r>
      <w:rPr>
        <w:spacing w:val="-7"/>
      </w:rPr>
      <w:t>·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888"/>
      <w:spacing w:before="43" w:line="195" w:lineRule="auto"/>
      <w:rPr>
        <w:rFonts w:ascii="FZKai-Z03" w:hAnsi="FZKai-Z03" w:eastAsia="FZKai-Z03" w:cs="FZKai-Z03"/>
        <w:sz w:val="17"/>
        <w:szCs w:val="17"/>
      </w:rPr>
    </w:pPr>
    <w:r>
      <w:pict>
        <v:shape id="_x0000_s10" style="position:absolute;margin-left:56.8pt;margin-top:79.4263pt;mso-position-vertical-relative:page;mso-position-horizontal-relative:page;width:482.1pt;height:0.35pt;z-index:251659264;" o:allowincell="f" filled="false" strokecolor="#000000" strokeweight="0.33pt" coordsize="9642,6" coordorigin="0,0" path="m0,3l9641,3e">
          <v:stroke joinstyle="miter" miterlimit="10"/>
        </v:shape>
      </w:pict>
    </w:r>
    <w:r>
      <w:rPr>
        <w:spacing w:val="-6"/>
      </w:rPr>
      <w:t>·</w:t>
    </w:r>
    <w:r>
      <w:rPr>
        <w:spacing w:val="28"/>
      </w:rPr>
      <w:t xml:space="preserve"> </w:t>
    </w:r>
    <w:r>
      <w:rPr>
        <w:spacing w:val="-6"/>
      </w:rPr>
      <w:t>736</w:t>
    </w:r>
    <w:r>
      <w:rPr>
        <w:spacing w:val="22"/>
      </w:rPr>
      <w:t xml:space="preserve"> </w:t>
    </w:r>
    <w:r>
      <w:rPr>
        <w:spacing w:val="-6"/>
      </w:rPr>
      <w:t>·                 </w:t>
    </w:r>
    <w:r>
      <w:rPr>
        <w:spacing w:val="-7"/>
      </w:rPr>
      <w:t xml:space="preserve">      </w:t>
    </w:r>
    <w:r>
      <w:rPr>
        <w:rFonts w:ascii="FZKai-Z03" w:hAnsi="FZKai-Z03" w:eastAsia="FZKai-Z03" w:cs="FZKai-Z03"/>
        <w:sz w:val="17"/>
        <w:szCs w:val="17"/>
        <w:spacing w:val="-7"/>
      </w:rPr>
      <w:t>安徽医科大学学报</w:t>
    </w:r>
    <w:r>
      <w:rPr>
        <w:rFonts w:ascii="FZKai-Z03" w:hAnsi="FZKai-Z03" w:eastAsia="FZKai-Z03" w:cs="FZKai-Z03"/>
        <w:sz w:val="17"/>
        <w:szCs w:val="17"/>
        <w:spacing w:val="11"/>
        <w:w w:val="101"/>
      </w:rPr>
      <w:t xml:space="preserve">   </w:t>
    </w:r>
    <w:r>
      <w:rPr>
        <w:sz w:val="17"/>
        <w:szCs w:val="17"/>
        <w:spacing w:val="-7"/>
      </w:rPr>
      <w:t>Acta  Universitatis</w:t>
    </w:r>
    <w:r>
      <w:rPr>
        <w:sz w:val="17"/>
        <w:szCs w:val="17"/>
        <w:spacing w:val="12"/>
      </w:rPr>
      <w:t xml:space="preserve"> </w:t>
    </w:r>
    <w:r>
      <w:rPr>
        <w:sz w:val="17"/>
        <w:szCs w:val="17"/>
        <w:spacing w:val="-7"/>
      </w:rPr>
      <w:t>Medicinalis Anhui    2025</w:t>
    </w:r>
    <w:r>
      <w:rPr>
        <w:sz w:val="17"/>
        <w:szCs w:val="17"/>
        <w:spacing w:val="16"/>
        <w:w w:val="101"/>
      </w:rPr>
      <w:t xml:space="preserve"> </w:t>
    </w:r>
    <w:r>
      <w:rPr>
        <w:sz w:val="17"/>
        <w:szCs w:val="17"/>
        <w:spacing w:val="-7"/>
      </w:rPr>
      <w:t>Apr</w:t>
    </w:r>
    <w:r>
      <w:rPr>
        <w:rFonts w:ascii="FZKai-Z03" w:hAnsi="FZKai-Z03" w:eastAsia="FZKai-Z03" w:cs="FZKai-Z03"/>
        <w:sz w:val="17"/>
        <w:szCs w:val="17"/>
        <w:spacing w:val="-7"/>
      </w:rPr>
      <w:t>;</w:t>
    </w:r>
    <w:r>
      <w:rPr>
        <w:rFonts w:ascii="FZKai-Z03" w:hAnsi="FZKai-Z03" w:eastAsia="FZKai-Z03" w:cs="FZKai-Z03"/>
        <w:sz w:val="17"/>
        <w:szCs w:val="17"/>
        <w:spacing w:val="-7"/>
      </w:rPr>
      <w:t xml:space="preserve"> </w:t>
    </w:r>
    <w:r>
      <w:rPr>
        <w:sz w:val="17"/>
        <w:szCs w:val="17"/>
        <w:spacing w:val="-7"/>
      </w:rPr>
      <w:t>60</w:t>
    </w:r>
    <w:r>
      <w:rPr>
        <w:rFonts w:ascii="FZKai-Z03" w:hAnsi="FZKai-Z03" w:eastAsia="FZKai-Z03" w:cs="FZKai-Z03"/>
        <w:sz w:val="17"/>
        <w:szCs w:val="17"/>
        <w:spacing w:val="-7"/>
      </w:rPr>
      <w:t>(</w:t>
    </w:r>
    <w:r>
      <w:rPr>
        <w:rFonts w:ascii="FZKai-Z03" w:hAnsi="FZKai-Z03" w:eastAsia="FZKai-Z03" w:cs="FZKai-Z03"/>
        <w:sz w:val="17"/>
        <w:szCs w:val="17"/>
        <w:spacing w:val="5"/>
      </w:rPr>
      <w:t xml:space="preserve"> </w:t>
    </w:r>
    <w:r>
      <w:rPr>
        <w:sz w:val="17"/>
        <w:szCs w:val="17"/>
        <w:spacing w:val="-7"/>
      </w:rPr>
      <w:t>4</w:t>
    </w:r>
    <w:r>
      <w:rPr>
        <w:rFonts w:ascii="FZKai-Z03" w:hAnsi="FZKai-Z03" w:eastAsia="FZKai-Z03" w:cs="FZKai-Z03"/>
        <w:sz w:val="17"/>
        <w:szCs w:val="17"/>
        <w:spacing w:val="-7"/>
      </w:rPr>
      <w:t>)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2742"/>
      <w:spacing w:before="43" w:line="195" w:lineRule="auto"/>
      <w:rPr/>
    </w:pPr>
    <w:r>
      <w:pict>
        <v:shape id="_x0000_s12" style="position:absolute;margin-left:56.8pt;margin-top:79.4263pt;mso-position-vertical-relative:page;mso-position-horizontal-relative:page;width:482.1pt;height:0.35pt;z-index:251660288;" o:allowincell="f" filled="false" strokecolor="#000000" strokeweight="0.33pt" coordsize="9642,6" coordorigin="0,0" path="m0,3l9641,3e">
          <v:stroke joinstyle="miter" miterlimit="10"/>
        </v:shape>
      </w:pict>
    </w:r>
    <w:r>
      <w:rPr>
        <w:rFonts w:ascii="FZKai-Z03" w:hAnsi="FZKai-Z03" w:eastAsia="FZKai-Z03" w:cs="FZKai-Z03"/>
        <w:sz w:val="17"/>
        <w:szCs w:val="17"/>
        <w:spacing w:val="-6"/>
      </w:rPr>
      <w:t>安徽医科大学学报</w:t>
    </w:r>
    <w:r>
      <w:rPr>
        <w:rFonts w:ascii="FZKai-Z03" w:hAnsi="FZKai-Z03" w:eastAsia="FZKai-Z03" w:cs="FZKai-Z03"/>
        <w:sz w:val="17"/>
        <w:szCs w:val="17"/>
        <w:spacing w:val="-6"/>
      </w:rPr>
      <w:t xml:space="preserve">    </w:t>
    </w:r>
    <w:r>
      <w:rPr>
        <w:sz w:val="17"/>
        <w:szCs w:val="17"/>
        <w:spacing w:val="-6"/>
      </w:rPr>
      <w:t>Acta</w:t>
    </w:r>
    <w:r>
      <w:rPr>
        <w:sz w:val="17"/>
        <w:szCs w:val="17"/>
        <w:spacing w:val="29"/>
        <w:w w:val="101"/>
      </w:rPr>
      <w:t xml:space="preserve"> </w:t>
    </w:r>
    <w:r>
      <w:rPr>
        <w:sz w:val="17"/>
        <w:szCs w:val="17"/>
        <w:spacing w:val="-6"/>
      </w:rPr>
      <w:t>Universitatis</w:t>
    </w:r>
    <w:r>
      <w:rPr>
        <w:sz w:val="17"/>
        <w:szCs w:val="17"/>
        <w:spacing w:val="10"/>
      </w:rPr>
      <w:t xml:space="preserve"> </w:t>
    </w:r>
    <w:r>
      <w:rPr>
        <w:sz w:val="17"/>
        <w:szCs w:val="17"/>
        <w:spacing w:val="-6"/>
      </w:rPr>
      <w:t>Medicinalis Anhui    202</w:t>
    </w:r>
    <w:r>
      <w:rPr>
        <w:sz w:val="17"/>
        <w:szCs w:val="17"/>
        <w:spacing w:val="-7"/>
      </w:rPr>
      <w:t>5</w:t>
    </w:r>
    <w:r>
      <w:rPr>
        <w:sz w:val="17"/>
        <w:szCs w:val="17"/>
        <w:spacing w:val="17"/>
        <w:w w:val="101"/>
      </w:rPr>
      <w:t xml:space="preserve"> </w:t>
    </w:r>
    <w:r>
      <w:rPr>
        <w:sz w:val="17"/>
        <w:szCs w:val="17"/>
        <w:spacing w:val="-7"/>
      </w:rPr>
      <w:t>Apr</w:t>
    </w:r>
    <w:r>
      <w:rPr>
        <w:rFonts w:ascii="FZKai-Z03" w:hAnsi="FZKai-Z03" w:eastAsia="FZKai-Z03" w:cs="FZKai-Z03"/>
        <w:sz w:val="17"/>
        <w:szCs w:val="17"/>
        <w:spacing w:val="-7"/>
      </w:rPr>
      <w:t>;</w:t>
    </w:r>
    <w:r>
      <w:rPr>
        <w:rFonts w:ascii="FZKai-Z03" w:hAnsi="FZKai-Z03" w:eastAsia="FZKai-Z03" w:cs="FZKai-Z03"/>
        <w:sz w:val="17"/>
        <w:szCs w:val="17"/>
        <w:spacing w:val="-7"/>
      </w:rPr>
      <w:t xml:space="preserve"> </w:t>
    </w:r>
    <w:r>
      <w:rPr>
        <w:sz w:val="17"/>
        <w:szCs w:val="17"/>
        <w:spacing w:val="-7"/>
      </w:rPr>
      <w:t>60</w:t>
    </w:r>
    <w:r>
      <w:rPr>
        <w:rFonts w:ascii="FZKai-Z03" w:hAnsi="FZKai-Z03" w:eastAsia="FZKai-Z03" w:cs="FZKai-Z03"/>
        <w:sz w:val="17"/>
        <w:szCs w:val="17"/>
        <w:spacing w:val="-7"/>
      </w:rPr>
      <w:t>(</w:t>
    </w:r>
    <w:r>
      <w:rPr>
        <w:rFonts w:ascii="FZKai-Z03" w:hAnsi="FZKai-Z03" w:eastAsia="FZKai-Z03" w:cs="FZKai-Z03"/>
        <w:sz w:val="17"/>
        <w:szCs w:val="17"/>
        <w:spacing w:val="-7"/>
      </w:rPr>
      <w:t xml:space="preserve"> </w:t>
    </w:r>
    <w:r>
      <w:rPr>
        <w:sz w:val="17"/>
        <w:szCs w:val="17"/>
        <w:spacing w:val="-7"/>
      </w:rPr>
      <w:t>4</w:t>
    </w:r>
    <w:r>
      <w:rPr>
        <w:rFonts w:ascii="FZKai-Z03" w:hAnsi="FZKai-Z03" w:eastAsia="FZKai-Z03" w:cs="FZKai-Z03"/>
        <w:sz w:val="17"/>
        <w:szCs w:val="17"/>
        <w:spacing w:val="-7"/>
      </w:rPr>
      <w:t>)</w:t>
    </w:r>
    <w:r>
      <w:rPr>
        <w:rFonts w:ascii="FZKai-Z03" w:hAnsi="FZKai-Z03" w:eastAsia="FZKai-Z03" w:cs="FZKai-Z03"/>
        <w:sz w:val="17"/>
        <w:szCs w:val="17"/>
        <w:spacing w:val="-7"/>
      </w:rPr>
      <w:t xml:space="preserve">                               </w:t>
    </w:r>
    <w:r>
      <w:rPr>
        <w:spacing w:val="-7"/>
      </w:rPr>
      <w:t>·</w:t>
    </w:r>
    <w:r>
      <w:rPr>
        <w:spacing w:val="27"/>
        <w:w w:val="101"/>
      </w:rPr>
      <w:t xml:space="preserve"> </w:t>
    </w:r>
    <w:r>
      <w:rPr>
        <w:spacing w:val="-7"/>
      </w:rPr>
      <w:t>737</w:t>
    </w:r>
    <w:r>
      <w:rPr>
        <w:spacing w:val="21"/>
        <w:w w:val="101"/>
      </w:rPr>
      <w:t xml:space="preserve"> </w:t>
    </w:r>
    <w:r>
      <w:rPr>
        <w:spacing w:val="-7"/>
      </w:rPr>
      <w:t>·</w:t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888"/>
      <w:spacing w:before="43" w:line="195" w:lineRule="auto"/>
      <w:rPr>
        <w:rFonts w:ascii="FZKai-Z03" w:hAnsi="FZKai-Z03" w:eastAsia="FZKai-Z03" w:cs="FZKai-Z03"/>
        <w:sz w:val="17"/>
        <w:szCs w:val="17"/>
      </w:rPr>
    </w:pPr>
    <w:r>
      <w:pict>
        <v:shape id="_x0000_s16" style="position:absolute;margin-left:56.8pt;margin-top:79.4263pt;mso-position-vertical-relative:page;mso-position-horizontal-relative:page;width:482.1pt;height:0.35pt;z-index:251661312;" o:allowincell="f" filled="false" strokecolor="#000000" strokeweight="0.33pt" coordsize="9642,6" coordorigin="0,0" path="m0,3l9641,3e">
          <v:stroke joinstyle="miter" miterlimit="10"/>
        </v:shape>
      </w:pict>
    </w:r>
    <w:r>
      <w:rPr>
        <w:spacing w:val="-6"/>
      </w:rPr>
      <w:t>·</w:t>
    </w:r>
    <w:r>
      <w:rPr>
        <w:spacing w:val="28"/>
      </w:rPr>
      <w:t xml:space="preserve"> </w:t>
    </w:r>
    <w:r>
      <w:rPr>
        <w:spacing w:val="-6"/>
      </w:rPr>
      <w:t>738</w:t>
    </w:r>
    <w:r>
      <w:rPr>
        <w:spacing w:val="22"/>
      </w:rPr>
      <w:t xml:space="preserve"> </w:t>
    </w:r>
    <w:r>
      <w:rPr>
        <w:spacing w:val="-6"/>
      </w:rPr>
      <w:t>·                 </w:t>
    </w:r>
    <w:r>
      <w:rPr>
        <w:spacing w:val="-7"/>
      </w:rPr>
      <w:t xml:space="preserve">      </w:t>
    </w:r>
    <w:r>
      <w:rPr>
        <w:rFonts w:ascii="FZKai-Z03" w:hAnsi="FZKai-Z03" w:eastAsia="FZKai-Z03" w:cs="FZKai-Z03"/>
        <w:sz w:val="17"/>
        <w:szCs w:val="17"/>
        <w:spacing w:val="-7"/>
      </w:rPr>
      <w:t>安徽医科大学学报</w:t>
    </w:r>
    <w:r>
      <w:rPr>
        <w:rFonts w:ascii="FZKai-Z03" w:hAnsi="FZKai-Z03" w:eastAsia="FZKai-Z03" w:cs="FZKai-Z03"/>
        <w:sz w:val="17"/>
        <w:szCs w:val="17"/>
        <w:spacing w:val="11"/>
        <w:w w:val="101"/>
      </w:rPr>
      <w:t xml:space="preserve">   </w:t>
    </w:r>
    <w:r>
      <w:rPr>
        <w:sz w:val="17"/>
        <w:szCs w:val="17"/>
        <w:spacing w:val="-7"/>
      </w:rPr>
      <w:t>Acta  Universitatis</w:t>
    </w:r>
    <w:r>
      <w:rPr>
        <w:sz w:val="17"/>
        <w:szCs w:val="17"/>
        <w:spacing w:val="12"/>
      </w:rPr>
      <w:t xml:space="preserve"> </w:t>
    </w:r>
    <w:r>
      <w:rPr>
        <w:sz w:val="17"/>
        <w:szCs w:val="17"/>
        <w:spacing w:val="-7"/>
      </w:rPr>
      <w:t>Medicinalis Anhui    2025</w:t>
    </w:r>
    <w:r>
      <w:rPr>
        <w:sz w:val="17"/>
        <w:szCs w:val="17"/>
        <w:spacing w:val="16"/>
        <w:w w:val="101"/>
      </w:rPr>
      <w:t xml:space="preserve"> </w:t>
    </w:r>
    <w:r>
      <w:rPr>
        <w:sz w:val="17"/>
        <w:szCs w:val="17"/>
        <w:spacing w:val="-7"/>
      </w:rPr>
      <w:t>Apr</w:t>
    </w:r>
    <w:r>
      <w:rPr>
        <w:rFonts w:ascii="FZKai-Z03" w:hAnsi="FZKai-Z03" w:eastAsia="FZKai-Z03" w:cs="FZKai-Z03"/>
        <w:sz w:val="17"/>
        <w:szCs w:val="17"/>
        <w:spacing w:val="-7"/>
      </w:rPr>
      <w:t>;</w:t>
    </w:r>
    <w:r>
      <w:rPr>
        <w:rFonts w:ascii="FZKai-Z03" w:hAnsi="FZKai-Z03" w:eastAsia="FZKai-Z03" w:cs="FZKai-Z03"/>
        <w:sz w:val="17"/>
        <w:szCs w:val="17"/>
        <w:spacing w:val="-7"/>
      </w:rPr>
      <w:t xml:space="preserve"> </w:t>
    </w:r>
    <w:r>
      <w:rPr>
        <w:sz w:val="17"/>
        <w:szCs w:val="17"/>
        <w:spacing w:val="-7"/>
      </w:rPr>
      <w:t>60</w:t>
    </w:r>
    <w:r>
      <w:rPr>
        <w:rFonts w:ascii="FZKai-Z03" w:hAnsi="FZKai-Z03" w:eastAsia="FZKai-Z03" w:cs="FZKai-Z03"/>
        <w:sz w:val="17"/>
        <w:szCs w:val="17"/>
        <w:spacing w:val="-7"/>
      </w:rPr>
      <w:t>(</w:t>
    </w:r>
    <w:r>
      <w:rPr>
        <w:rFonts w:ascii="FZKai-Z03" w:hAnsi="FZKai-Z03" w:eastAsia="FZKai-Z03" w:cs="FZKai-Z03"/>
        <w:sz w:val="17"/>
        <w:szCs w:val="17"/>
        <w:spacing w:val="5"/>
      </w:rPr>
      <w:t xml:space="preserve"> </w:t>
    </w:r>
    <w:r>
      <w:rPr>
        <w:sz w:val="17"/>
        <w:szCs w:val="17"/>
        <w:spacing w:val="-7"/>
      </w:rPr>
      <w:t>4</w:t>
    </w:r>
    <w:r>
      <w:rPr>
        <w:rFonts w:ascii="FZKai-Z03" w:hAnsi="FZKai-Z03" w:eastAsia="FZKai-Z03" w:cs="FZKai-Z03"/>
        <w:sz w:val="17"/>
        <w:szCs w:val="17"/>
        <w:spacing w:val="-7"/>
      </w:rPr>
      <w:t>)</w:t>
    </w:r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2742"/>
      <w:spacing w:before="43" w:line="195" w:lineRule="auto"/>
      <w:rPr/>
    </w:pPr>
    <w:r>
      <w:pict>
        <v:shape id="_x0000_s18" style="position:absolute;margin-left:56.8pt;margin-top:79.4263pt;mso-position-vertical-relative:page;mso-position-horizontal-relative:page;width:482.1pt;height:0.35pt;z-index:251662336;" o:allowincell="f" filled="false" strokecolor="#000000" strokeweight="0.33pt" coordsize="9642,6" coordorigin="0,0" path="m0,3l9641,3e">
          <v:stroke joinstyle="miter" miterlimit="10"/>
        </v:shape>
      </w:pict>
    </w:r>
    <w:r>
      <w:rPr>
        <w:rFonts w:ascii="FZKai-Z03" w:hAnsi="FZKai-Z03" w:eastAsia="FZKai-Z03" w:cs="FZKai-Z03"/>
        <w:sz w:val="17"/>
        <w:szCs w:val="17"/>
        <w:spacing w:val="-6"/>
      </w:rPr>
      <w:t>安徽医科大学学报</w:t>
    </w:r>
    <w:r>
      <w:rPr>
        <w:rFonts w:ascii="FZKai-Z03" w:hAnsi="FZKai-Z03" w:eastAsia="FZKai-Z03" w:cs="FZKai-Z03"/>
        <w:sz w:val="17"/>
        <w:szCs w:val="17"/>
        <w:spacing w:val="-6"/>
      </w:rPr>
      <w:t xml:space="preserve">    </w:t>
    </w:r>
    <w:r>
      <w:rPr>
        <w:sz w:val="17"/>
        <w:szCs w:val="17"/>
        <w:spacing w:val="-6"/>
      </w:rPr>
      <w:t>Acta</w:t>
    </w:r>
    <w:r>
      <w:rPr>
        <w:sz w:val="17"/>
        <w:szCs w:val="17"/>
        <w:spacing w:val="29"/>
        <w:w w:val="101"/>
      </w:rPr>
      <w:t xml:space="preserve"> </w:t>
    </w:r>
    <w:r>
      <w:rPr>
        <w:sz w:val="17"/>
        <w:szCs w:val="17"/>
        <w:spacing w:val="-6"/>
      </w:rPr>
      <w:t>Universitatis</w:t>
    </w:r>
    <w:r>
      <w:rPr>
        <w:sz w:val="17"/>
        <w:szCs w:val="17"/>
        <w:spacing w:val="10"/>
      </w:rPr>
      <w:t xml:space="preserve"> </w:t>
    </w:r>
    <w:r>
      <w:rPr>
        <w:sz w:val="17"/>
        <w:szCs w:val="17"/>
        <w:spacing w:val="-6"/>
      </w:rPr>
      <w:t>Medicinalis Anhui    202</w:t>
    </w:r>
    <w:r>
      <w:rPr>
        <w:sz w:val="17"/>
        <w:szCs w:val="17"/>
        <w:spacing w:val="-7"/>
      </w:rPr>
      <w:t>5</w:t>
    </w:r>
    <w:r>
      <w:rPr>
        <w:sz w:val="17"/>
        <w:szCs w:val="17"/>
        <w:spacing w:val="17"/>
        <w:w w:val="101"/>
      </w:rPr>
      <w:t xml:space="preserve"> </w:t>
    </w:r>
    <w:r>
      <w:rPr>
        <w:sz w:val="17"/>
        <w:szCs w:val="17"/>
        <w:spacing w:val="-7"/>
      </w:rPr>
      <w:t>Apr</w:t>
    </w:r>
    <w:r>
      <w:rPr>
        <w:rFonts w:ascii="FZKai-Z03" w:hAnsi="FZKai-Z03" w:eastAsia="FZKai-Z03" w:cs="FZKai-Z03"/>
        <w:sz w:val="17"/>
        <w:szCs w:val="17"/>
        <w:spacing w:val="-7"/>
      </w:rPr>
      <w:t>;</w:t>
    </w:r>
    <w:r>
      <w:rPr>
        <w:rFonts w:ascii="FZKai-Z03" w:hAnsi="FZKai-Z03" w:eastAsia="FZKai-Z03" w:cs="FZKai-Z03"/>
        <w:sz w:val="17"/>
        <w:szCs w:val="17"/>
        <w:spacing w:val="-7"/>
      </w:rPr>
      <w:t xml:space="preserve"> </w:t>
    </w:r>
    <w:r>
      <w:rPr>
        <w:sz w:val="17"/>
        <w:szCs w:val="17"/>
        <w:spacing w:val="-7"/>
      </w:rPr>
      <w:t>60</w:t>
    </w:r>
    <w:r>
      <w:rPr>
        <w:rFonts w:ascii="FZKai-Z03" w:hAnsi="FZKai-Z03" w:eastAsia="FZKai-Z03" w:cs="FZKai-Z03"/>
        <w:sz w:val="17"/>
        <w:szCs w:val="17"/>
        <w:spacing w:val="-7"/>
      </w:rPr>
      <w:t>(</w:t>
    </w:r>
    <w:r>
      <w:rPr>
        <w:rFonts w:ascii="FZKai-Z03" w:hAnsi="FZKai-Z03" w:eastAsia="FZKai-Z03" w:cs="FZKai-Z03"/>
        <w:sz w:val="17"/>
        <w:szCs w:val="17"/>
        <w:spacing w:val="-7"/>
      </w:rPr>
      <w:t xml:space="preserve"> </w:t>
    </w:r>
    <w:r>
      <w:rPr>
        <w:sz w:val="17"/>
        <w:szCs w:val="17"/>
        <w:spacing w:val="-7"/>
      </w:rPr>
      <w:t>4</w:t>
    </w:r>
    <w:r>
      <w:rPr>
        <w:rFonts w:ascii="FZKai-Z03" w:hAnsi="FZKai-Z03" w:eastAsia="FZKai-Z03" w:cs="FZKai-Z03"/>
        <w:sz w:val="17"/>
        <w:szCs w:val="17"/>
        <w:spacing w:val="-7"/>
      </w:rPr>
      <w:t>)</w:t>
    </w:r>
    <w:r>
      <w:rPr>
        <w:rFonts w:ascii="FZKai-Z03" w:hAnsi="FZKai-Z03" w:eastAsia="FZKai-Z03" w:cs="FZKai-Z03"/>
        <w:sz w:val="17"/>
        <w:szCs w:val="17"/>
        <w:spacing w:val="-7"/>
      </w:rPr>
      <w:t xml:space="preserve">                               </w:t>
    </w:r>
    <w:r>
      <w:rPr>
        <w:spacing w:val="-7"/>
      </w:rPr>
      <w:t>·</w:t>
    </w:r>
    <w:r>
      <w:rPr>
        <w:spacing w:val="27"/>
        <w:w w:val="101"/>
      </w:rPr>
      <w:t xml:space="preserve"> </w:t>
    </w:r>
    <w:r>
      <w:rPr>
        <w:spacing w:val="-7"/>
      </w:rPr>
      <w:t>739</w:t>
    </w:r>
    <w:r>
      <w:rPr>
        <w:spacing w:val="21"/>
        <w:w w:val="101"/>
      </w:rPr>
      <w:t xml:space="preserve"> </w:t>
    </w:r>
    <w:r>
      <w:rPr>
        <w:spacing w:val="-7"/>
      </w:rPr>
      <w:t>·</w:t>
    </w:r>
  </w:p>
</w:hdr>
</file>

<file path=word/header6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888"/>
      <w:spacing w:before="43" w:line="195" w:lineRule="auto"/>
      <w:rPr>
        <w:rFonts w:ascii="FZKai-Z03" w:hAnsi="FZKai-Z03" w:eastAsia="FZKai-Z03" w:cs="FZKai-Z03"/>
        <w:sz w:val="17"/>
        <w:szCs w:val="17"/>
      </w:rPr>
    </w:pPr>
    <w:r>
      <w:pict>
        <v:shape id="_x0000_s20" style="position:absolute;margin-left:56.8pt;margin-top:79.4263pt;mso-position-vertical-relative:page;mso-position-horizontal-relative:page;width:482.1pt;height:0.35pt;z-index:251663360;" o:allowincell="f" filled="false" strokecolor="#000000" strokeweight="0.33pt" coordsize="9642,6" coordorigin="0,0" path="m0,3l9641,3e">
          <v:stroke joinstyle="miter" miterlimit="10"/>
        </v:shape>
      </w:pict>
    </w:r>
    <w:r>
      <w:rPr>
        <w:spacing w:val="-6"/>
      </w:rPr>
      <w:t>·</w:t>
    </w:r>
    <w:r>
      <w:rPr>
        <w:spacing w:val="28"/>
      </w:rPr>
      <w:t xml:space="preserve"> </w:t>
    </w:r>
    <w:r>
      <w:rPr>
        <w:spacing w:val="-6"/>
      </w:rPr>
      <w:t>740</w:t>
    </w:r>
    <w:r>
      <w:rPr>
        <w:spacing w:val="22"/>
      </w:rPr>
      <w:t xml:space="preserve"> </w:t>
    </w:r>
    <w:r>
      <w:rPr>
        <w:spacing w:val="-6"/>
      </w:rPr>
      <w:t>·                 </w:t>
    </w:r>
    <w:r>
      <w:rPr>
        <w:spacing w:val="-7"/>
      </w:rPr>
      <w:t xml:space="preserve">      </w:t>
    </w:r>
    <w:r>
      <w:rPr>
        <w:rFonts w:ascii="FZKai-Z03" w:hAnsi="FZKai-Z03" w:eastAsia="FZKai-Z03" w:cs="FZKai-Z03"/>
        <w:sz w:val="17"/>
        <w:szCs w:val="17"/>
        <w:spacing w:val="-7"/>
      </w:rPr>
      <w:t>安徽医科大学学报</w:t>
    </w:r>
    <w:r>
      <w:rPr>
        <w:rFonts w:ascii="FZKai-Z03" w:hAnsi="FZKai-Z03" w:eastAsia="FZKai-Z03" w:cs="FZKai-Z03"/>
        <w:sz w:val="17"/>
        <w:szCs w:val="17"/>
        <w:spacing w:val="11"/>
        <w:w w:val="101"/>
      </w:rPr>
      <w:t xml:space="preserve">   </w:t>
    </w:r>
    <w:r>
      <w:rPr>
        <w:sz w:val="17"/>
        <w:szCs w:val="17"/>
        <w:spacing w:val="-7"/>
      </w:rPr>
      <w:t>Acta  Universitatis</w:t>
    </w:r>
    <w:r>
      <w:rPr>
        <w:sz w:val="17"/>
        <w:szCs w:val="17"/>
        <w:spacing w:val="12"/>
      </w:rPr>
      <w:t xml:space="preserve"> </w:t>
    </w:r>
    <w:r>
      <w:rPr>
        <w:sz w:val="17"/>
        <w:szCs w:val="17"/>
        <w:spacing w:val="-7"/>
      </w:rPr>
      <w:t>Medicinalis Anhui    2025</w:t>
    </w:r>
    <w:r>
      <w:rPr>
        <w:sz w:val="17"/>
        <w:szCs w:val="17"/>
        <w:spacing w:val="16"/>
        <w:w w:val="101"/>
      </w:rPr>
      <w:t xml:space="preserve"> </w:t>
    </w:r>
    <w:r>
      <w:rPr>
        <w:sz w:val="17"/>
        <w:szCs w:val="17"/>
        <w:spacing w:val="-7"/>
      </w:rPr>
      <w:t>Apr</w:t>
    </w:r>
    <w:r>
      <w:rPr>
        <w:rFonts w:ascii="FZKai-Z03" w:hAnsi="FZKai-Z03" w:eastAsia="FZKai-Z03" w:cs="FZKai-Z03"/>
        <w:sz w:val="17"/>
        <w:szCs w:val="17"/>
        <w:spacing w:val="-7"/>
      </w:rPr>
      <w:t>;</w:t>
    </w:r>
    <w:r>
      <w:rPr>
        <w:rFonts w:ascii="FZKai-Z03" w:hAnsi="FZKai-Z03" w:eastAsia="FZKai-Z03" w:cs="FZKai-Z03"/>
        <w:sz w:val="17"/>
        <w:szCs w:val="17"/>
        <w:spacing w:val="-7"/>
      </w:rPr>
      <w:t xml:space="preserve"> </w:t>
    </w:r>
    <w:r>
      <w:rPr>
        <w:sz w:val="17"/>
        <w:szCs w:val="17"/>
        <w:spacing w:val="-7"/>
      </w:rPr>
      <w:t>60</w:t>
    </w:r>
    <w:r>
      <w:rPr>
        <w:rFonts w:ascii="FZKai-Z03" w:hAnsi="FZKai-Z03" w:eastAsia="FZKai-Z03" w:cs="FZKai-Z03"/>
        <w:sz w:val="17"/>
        <w:szCs w:val="17"/>
        <w:spacing w:val="-7"/>
      </w:rPr>
      <w:t>(</w:t>
    </w:r>
    <w:r>
      <w:rPr>
        <w:rFonts w:ascii="FZKai-Z03" w:hAnsi="FZKai-Z03" w:eastAsia="FZKai-Z03" w:cs="FZKai-Z03"/>
        <w:sz w:val="17"/>
        <w:szCs w:val="17"/>
        <w:spacing w:val="5"/>
      </w:rPr>
      <w:t xml:space="preserve"> </w:t>
    </w:r>
    <w:r>
      <w:rPr>
        <w:sz w:val="17"/>
        <w:szCs w:val="17"/>
        <w:spacing w:val="-7"/>
      </w:rPr>
      <w:t>4</w:t>
    </w:r>
    <w:r>
      <w:rPr>
        <w:rFonts w:ascii="FZKai-Z03" w:hAnsi="FZKai-Z03" w:eastAsia="FZKai-Z03" w:cs="FZKai-Z03"/>
        <w:sz w:val="17"/>
        <w:szCs w:val="17"/>
        <w:spacing w:val="-7"/>
      </w:rPr>
      <w:t>)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Microsoft YaHei" w:hAnsi="Microsoft YaHei" w:eastAsia="Microsoft YaHei" w:cs="Microsoft YaHei"/>
      <w:sz w:val="20"/>
      <w:szCs w:val="20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Microsoft YaHei" w:hAnsi="Microsoft YaHei" w:eastAsia="Microsoft YaHei" w:cs="Microsoft YaHei"/>
      <w:sz w:val="15"/>
      <w:szCs w:val="1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footer" Target="footer3.xml"/><Relationship Id="rId7" Type="http://schemas.openxmlformats.org/officeDocument/2006/relationships/header" Target="header4.xml"/><Relationship Id="rId6" Type="http://schemas.openxmlformats.org/officeDocument/2006/relationships/footer" Target="footer2.xml"/><Relationship Id="rId5" Type="http://schemas.openxmlformats.org/officeDocument/2006/relationships/header" Target="header3.xml"/><Relationship Id="rId4" Type="http://schemas.openxmlformats.org/officeDocument/2006/relationships/footer" Target="footer1.xml"/><Relationship Id="rId3" Type="http://schemas.openxmlformats.org/officeDocument/2006/relationships/header" Target="header2.xml"/><Relationship Id="rId2" Type="http://schemas.openxmlformats.org/officeDocument/2006/relationships/hyperlink" Target="https://link&#65294;cnki&#65294;net/urlid/34&#65294;1065&#65294;" TargetMode="External"/><Relationship Id="rId15" Type="http://schemas.openxmlformats.org/officeDocument/2006/relationships/fontTable" Target="fontTable.xml"/><Relationship Id="rId14" Type="http://schemas.openxmlformats.org/officeDocument/2006/relationships/styles" Target="styles.xml"/><Relationship Id="rId13" Type="http://schemas.openxmlformats.org/officeDocument/2006/relationships/settings" Target="settings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CNKI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2025-05-14T16:57:52Z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2026-01-28T16:14:34</vt:filetime>
  </property>
</Properties>
</file>