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theme/themeOverride1.xml" ContentType="application/vnd.openxmlformats-officedocument.themeOverride+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theme/themeOverride2.xml" ContentType="application/vnd.openxmlformats-officedocument.themeOverride+xml"/>
  <Override PartName="/word/charts/chart7.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F9EEFCF" w14:textId="77777777" w:rsidR="009C61BD" w:rsidRPr="009C61BD" w:rsidRDefault="009C61BD" w:rsidP="00A60A76">
      <w:pPr>
        <w:spacing w:after="0" w:line="240" w:lineRule="auto"/>
        <w:jc w:val="center"/>
        <w:rPr>
          <w:rFonts w:ascii="Arial" w:hAnsi="Arial" w:cs="Arial"/>
          <w:b/>
          <w:sz w:val="24"/>
          <w:szCs w:val="24"/>
          <w:shd w:val="clear" w:color="auto" w:fill="FFFFFF"/>
        </w:rPr>
      </w:pPr>
      <w:r w:rsidRPr="009C61BD">
        <w:rPr>
          <w:rFonts w:ascii="Arial" w:hAnsi="Arial" w:cs="Arial"/>
          <w:b/>
          <w:sz w:val="24"/>
          <w:szCs w:val="24"/>
          <w:shd w:val="clear" w:color="auto" w:fill="FFFFFF"/>
        </w:rPr>
        <w:t>ХҮҮХДИЙН НҮДНИЙ БОЛОР, ДАЙВРЫН ГЭМТЭЛ</w:t>
      </w:r>
    </w:p>
    <w:p w14:paraId="3F62C166" w14:textId="77777777" w:rsidR="009C61BD" w:rsidRPr="007D7B73" w:rsidRDefault="009C61BD" w:rsidP="00A60A76">
      <w:pPr>
        <w:spacing w:after="0" w:line="240" w:lineRule="auto"/>
        <w:jc w:val="right"/>
        <w:rPr>
          <w:rFonts w:ascii="Arial" w:eastAsia="Times New Roman" w:hAnsi="Arial" w:cs="Arial"/>
          <w:i/>
          <w:sz w:val="20"/>
          <w:szCs w:val="20"/>
          <w:lang w:val="mn-MN"/>
        </w:rPr>
      </w:pPr>
      <w:r w:rsidRPr="007D7B73">
        <w:rPr>
          <w:i/>
          <w:sz w:val="20"/>
          <w:szCs w:val="20"/>
        </w:rPr>
        <w:t xml:space="preserve">                                   </w:t>
      </w:r>
      <w:r w:rsidRPr="007D7B73">
        <w:rPr>
          <w:rFonts w:ascii="Arial" w:eastAsia="Times New Roman" w:hAnsi="Arial" w:cs="Arial"/>
          <w:i/>
          <w:sz w:val="20"/>
          <w:szCs w:val="20"/>
        </w:rPr>
        <w:t>М.Шамсия</w:t>
      </w:r>
      <w:r w:rsidRPr="007D7B73">
        <w:rPr>
          <w:rFonts w:ascii="Arial" w:eastAsia="Times New Roman" w:hAnsi="Arial" w:cs="Arial"/>
          <w:i/>
          <w:sz w:val="20"/>
          <w:szCs w:val="20"/>
          <w:vertAlign w:val="superscript"/>
          <w:lang w:val="mn-MN"/>
        </w:rPr>
        <w:t>1</w:t>
      </w:r>
      <w:r w:rsidRPr="007D7B73">
        <w:rPr>
          <w:rFonts w:ascii="Arial" w:eastAsia="Times New Roman" w:hAnsi="Arial" w:cs="Arial"/>
          <w:i/>
          <w:sz w:val="20"/>
          <w:szCs w:val="20"/>
        </w:rPr>
        <w:t xml:space="preserve">, </w:t>
      </w:r>
      <w:r w:rsidRPr="007D7B73">
        <w:rPr>
          <w:rFonts w:ascii="Arial" w:eastAsia="Times New Roman" w:hAnsi="Arial" w:cs="Arial"/>
          <w:i/>
          <w:sz w:val="20"/>
          <w:szCs w:val="20"/>
          <w:lang w:val="mn-MN"/>
        </w:rPr>
        <w:t>Х.Янжинлхам</w:t>
      </w:r>
      <w:r w:rsidRPr="007D7B73">
        <w:rPr>
          <w:rFonts w:ascii="Arial" w:eastAsia="Times New Roman" w:hAnsi="Arial" w:cs="Arial"/>
          <w:i/>
          <w:sz w:val="20"/>
          <w:szCs w:val="20"/>
          <w:vertAlign w:val="superscript"/>
          <w:lang w:val="mn-MN"/>
        </w:rPr>
        <w:t>2</w:t>
      </w:r>
      <w:r w:rsidRPr="007D7B73">
        <w:rPr>
          <w:rFonts w:ascii="Arial" w:eastAsia="Times New Roman" w:hAnsi="Arial" w:cs="Arial"/>
          <w:i/>
          <w:sz w:val="20"/>
          <w:szCs w:val="20"/>
          <w:lang w:val="mn-MN"/>
        </w:rPr>
        <w:t>, Б. Батцэцэг</w:t>
      </w:r>
      <w:r w:rsidRPr="007D7B73">
        <w:rPr>
          <w:rFonts w:ascii="Arial" w:eastAsia="Times New Roman" w:hAnsi="Arial" w:cs="Arial"/>
          <w:i/>
          <w:sz w:val="20"/>
          <w:szCs w:val="20"/>
          <w:vertAlign w:val="superscript"/>
          <w:lang w:val="mn-MN"/>
        </w:rPr>
        <w:t>1</w:t>
      </w:r>
      <w:r w:rsidRPr="007D7B73">
        <w:rPr>
          <w:rFonts w:ascii="Arial" w:eastAsia="Times New Roman" w:hAnsi="Arial" w:cs="Arial"/>
          <w:i/>
          <w:sz w:val="20"/>
          <w:szCs w:val="20"/>
          <w:lang w:val="mn-MN"/>
        </w:rPr>
        <w:t xml:space="preserve">,  </w:t>
      </w:r>
    </w:p>
    <w:p w14:paraId="4AA240CB" w14:textId="77777777" w:rsidR="009C61BD" w:rsidRPr="007D7B73" w:rsidRDefault="009C61BD" w:rsidP="00A60A76">
      <w:pPr>
        <w:spacing w:after="0" w:line="240" w:lineRule="auto"/>
        <w:jc w:val="right"/>
        <w:rPr>
          <w:rFonts w:ascii="Arial" w:eastAsia="Times New Roman" w:hAnsi="Arial" w:cs="Arial"/>
          <w:i/>
          <w:sz w:val="20"/>
          <w:szCs w:val="20"/>
          <w:vertAlign w:val="superscript"/>
          <w:lang w:val="mn-MN"/>
        </w:rPr>
      </w:pPr>
      <w:r w:rsidRPr="007D7B73">
        <w:rPr>
          <w:rFonts w:ascii="Arial" w:eastAsia="Times New Roman" w:hAnsi="Arial" w:cs="Arial"/>
          <w:i/>
          <w:sz w:val="20"/>
          <w:szCs w:val="20"/>
          <w:lang w:val="mn-MN"/>
        </w:rPr>
        <w:t>С.Өнөрсайхан</w:t>
      </w:r>
      <w:r w:rsidRPr="007D7B73">
        <w:rPr>
          <w:rFonts w:ascii="Arial" w:eastAsia="Times New Roman" w:hAnsi="Arial" w:cs="Arial"/>
          <w:i/>
          <w:sz w:val="20"/>
          <w:szCs w:val="20"/>
          <w:vertAlign w:val="superscript"/>
          <w:lang w:val="mn-MN"/>
        </w:rPr>
        <w:t>1</w:t>
      </w:r>
      <w:r w:rsidRPr="007D7B73">
        <w:rPr>
          <w:rFonts w:ascii="Arial" w:eastAsia="Times New Roman" w:hAnsi="Arial" w:cs="Arial"/>
          <w:i/>
          <w:sz w:val="20"/>
          <w:szCs w:val="20"/>
          <w:lang w:val="mn-MN"/>
        </w:rPr>
        <w:t>,</w:t>
      </w:r>
      <w:r w:rsidRPr="007D7B73">
        <w:rPr>
          <w:rFonts w:ascii="Arial" w:eastAsia="Times New Roman" w:hAnsi="Arial" w:cs="Arial"/>
          <w:i/>
          <w:sz w:val="20"/>
          <w:szCs w:val="20"/>
          <w:vertAlign w:val="superscript"/>
          <w:lang w:val="mn-MN"/>
        </w:rPr>
        <w:t xml:space="preserve"> </w:t>
      </w:r>
      <w:r w:rsidRPr="007D7B73">
        <w:rPr>
          <w:rFonts w:ascii="Arial" w:eastAsia="Times New Roman" w:hAnsi="Arial" w:cs="Arial"/>
          <w:i/>
          <w:sz w:val="20"/>
          <w:szCs w:val="20"/>
        </w:rPr>
        <w:t>Д.</w:t>
      </w:r>
      <w:r w:rsidRPr="007D7B73">
        <w:rPr>
          <w:rFonts w:ascii="Arial" w:eastAsia="Times New Roman" w:hAnsi="Arial" w:cs="Arial"/>
          <w:i/>
          <w:sz w:val="20"/>
          <w:szCs w:val="20"/>
          <w:lang w:val="mn-MN"/>
        </w:rPr>
        <w:t xml:space="preserve"> </w:t>
      </w:r>
      <w:r w:rsidRPr="007D7B73">
        <w:rPr>
          <w:rFonts w:ascii="Arial" w:eastAsia="Times New Roman" w:hAnsi="Arial" w:cs="Arial"/>
          <w:i/>
          <w:sz w:val="20"/>
          <w:szCs w:val="20"/>
        </w:rPr>
        <w:t>Уранчимэг</w:t>
      </w:r>
      <w:r w:rsidRPr="007D7B73">
        <w:rPr>
          <w:rFonts w:ascii="Arial" w:eastAsia="Times New Roman" w:hAnsi="Arial" w:cs="Arial"/>
          <w:i/>
          <w:sz w:val="20"/>
          <w:szCs w:val="20"/>
          <w:vertAlign w:val="superscript"/>
          <w:lang w:val="mn-MN"/>
        </w:rPr>
        <w:t>2</w:t>
      </w:r>
      <w:r w:rsidRPr="007D7B73">
        <w:rPr>
          <w:rFonts w:ascii="Arial" w:eastAsia="Times New Roman" w:hAnsi="Arial" w:cs="Arial"/>
          <w:i/>
          <w:sz w:val="20"/>
          <w:szCs w:val="20"/>
        </w:rPr>
        <w:t xml:space="preserve"> Г.Даваа</w:t>
      </w:r>
      <w:r w:rsidRPr="007D7B73">
        <w:rPr>
          <w:rFonts w:ascii="Arial" w:eastAsia="Times New Roman" w:hAnsi="Arial" w:cs="Arial"/>
          <w:i/>
          <w:sz w:val="20"/>
          <w:szCs w:val="20"/>
          <w:vertAlign w:val="superscript"/>
          <w:lang w:val="mn-MN"/>
        </w:rPr>
        <w:t>2</w:t>
      </w:r>
    </w:p>
    <w:p w14:paraId="4D9C8450" w14:textId="77777777" w:rsidR="009C61BD" w:rsidRPr="007D7B73" w:rsidRDefault="009C61BD" w:rsidP="00A60A76">
      <w:pPr>
        <w:spacing w:after="0" w:line="240" w:lineRule="auto"/>
        <w:jc w:val="right"/>
        <w:rPr>
          <w:i/>
          <w:sz w:val="20"/>
          <w:szCs w:val="20"/>
          <w:lang w:val="mn-MN"/>
        </w:rPr>
      </w:pPr>
      <w:r w:rsidRPr="007D7B73">
        <w:rPr>
          <w:rFonts w:ascii="Arial" w:eastAsia="Times New Roman" w:hAnsi="Arial" w:cs="Arial"/>
          <w:i/>
          <w:sz w:val="20"/>
          <w:szCs w:val="20"/>
          <w:vertAlign w:val="superscript"/>
          <w:lang w:val="mn-MN"/>
        </w:rPr>
        <w:t>1</w:t>
      </w:r>
      <w:r w:rsidRPr="007D7B73">
        <w:rPr>
          <w:rFonts w:ascii="Arial" w:eastAsia="Times New Roman" w:hAnsi="Arial" w:cs="Arial"/>
          <w:i/>
          <w:sz w:val="20"/>
          <w:szCs w:val="20"/>
        </w:rPr>
        <w:t>Э</w:t>
      </w:r>
      <w:r w:rsidRPr="007D7B73">
        <w:rPr>
          <w:rFonts w:ascii="Arial" w:eastAsia="Times New Roman" w:hAnsi="Arial" w:cs="Arial"/>
          <w:i/>
          <w:sz w:val="20"/>
          <w:szCs w:val="20"/>
          <w:lang w:val="mn-MN"/>
        </w:rPr>
        <w:t>ХЭМҮТ,</w:t>
      </w:r>
      <w:r w:rsidRPr="007D7B73">
        <w:rPr>
          <w:rFonts w:ascii="Arial" w:eastAsia="Times New Roman" w:hAnsi="Arial" w:cs="Arial"/>
          <w:i/>
          <w:sz w:val="20"/>
          <w:szCs w:val="20"/>
          <w:vertAlign w:val="superscript"/>
          <w:lang w:val="mn-MN"/>
        </w:rPr>
        <w:t xml:space="preserve">2 </w:t>
      </w:r>
      <w:r w:rsidRPr="007D7B73">
        <w:rPr>
          <w:rFonts w:ascii="Arial" w:hAnsi="Arial" w:cs="Arial"/>
          <w:i/>
          <w:sz w:val="20"/>
          <w:szCs w:val="20"/>
          <w:lang w:val="mn-MN"/>
        </w:rPr>
        <w:t>АШУҮИС</w:t>
      </w:r>
    </w:p>
    <w:p w14:paraId="088CBF5E" w14:textId="77777777" w:rsidR="009C61BD" w:rsidRPr="009C61BD" w:rsidRDefault="009C61BD" w:rsidP="00A60A76">
      <w:pPr>
        <w:spacing w:after="0" w:line="240" w:lineRule="auto"/>
        <w:jc w:val="center"/>
        <w:rPr>
          <w:rFonts w:ascii="Arial" w:hAnsi="Arial" w:cs="Arial"/>
          <w:b/>
          <w:sz w:val="24"/>
          <w:szCs w:val="24"/>
        </w:rPr>
      </w:pPr>
      <w:r w:rsidRPr="009C61BD">
        <w:rPr>
          <w:rFonts w:ascii="Arial" w:hAnsi="Arial" w:cs="Arial"/>
          <w:b/>
          <w:sz w:val="24"/>
          <w:szCs w:val="24"/>
        </w:rPr>
        <w:t>EYE INJURIES AND TRAUMATIC CATARACT IN CHILDREN</w:t>
      </w:r>
    </w:p>
    <w:p w14:paraId="1A962582" w14:textId="77777777" w:rsidR="009C61BD" w:rsidRPr="009C61BD" w:rsidRDefault="009C61BD" w:rsidP="00A60A76">
      <w:pPr>
        <w:spacing w:after="0" w:line="240" w:lineRule="auto"/>
        <w:jc w:val="both"/>
        <w:rPr>
          <w:rFonts w:ascii="Arial" w:hAnsi="Arial" w:cs="Arial"/>
          <w:sz w:val="24"/>
          <w:szCs w:val="24"/>
        </w:rPr>
      </w:pPr>
    </w:p>
    <w:p w14:paraId="0D29B416" w14:textId="77777777" w:rsidR="009C61BD" w:rsidRPr="007D7B73" w:rsidRDefault="009C61BD" w:rsidP="00A60A76">
      <w:pPr>
        <w:spacing w:after="0" w:line="240" w:lineRule="auto"/>
        <w:jc w:val="right"/>
        <w:rPr>
          <w:rFonts w:ascii="Arial" w:hAnsi="Arial" w:cs="Arial"/>
          <w:i/>
          <w:sz w:val="20"/>
          <w:szCs w:val="20"/>
        </w:rPr>
      </w:pPr>
      <w:r w:rsidRPr="009C61BD">
        <w:rPr>
          <w:rFonts w:ascii="Arial" w:hAnsi="Arial" w:cs="Arial"/>
          <w:sz w:val="24"/>
          <w:szCs w:val="24"/>
        </w:rPr>
        <w:t xml:space="preserve">                                                                      </w:t>
      </w:r>
      <w:r w:rsidRPr="007D7B73">
        <w:rPr>
          <w:rFonts w:ascii="Arial" w:hAnsi="Arial" w:cs="Arial"/>
          <w:i/>
          <w:sz w:val="20"/>
          <w:szCs w:val="20"/>
        </w:rPr>
        <w:t>Shamsiya</w:t>
      </w:r>
      <w:r w:rsidRPr="007D7B73">
        <w:rPr>
          <w:rFonts w:ascii="Arial" w:hAnsi="Arial" w:cs="Arial"/>
          <w:i/>
          <w:sz w:val="20"/>
          <w:szCs w:val="20"/>
          <w:lang w:val="mn-MN"/>
        </w:rPr>
        <w:t xml:space="preserve"> </w:t>
      </w:r>
      <w:r w:rsidRPr="007D7B73">
        <w:rPr>
          <w:rFonts w:ascii="Arial" w:hAnsi="Arial" w:cs="Arial"/>
          <w:i/>
          <w:sz w:val="20"/>
          <w:szCs w:val="20"/>
        </w:rPr>
        <w:t>M</w:t>
      </w:r>
      <w:r w:rsidRPr="007D7B73">
        <w:rPr>
          <w:rFonts w:ascii="Arial" w:hAnsi="Arial" w:cs="Arial"/>
          <w:i/>
          <w:sz w:val="20"/>
          <w:szCs w:val="20"/>
          <w:vertAlign w:val="superscript"/>
        </w:rPr>
        <w:t>1</w:t>
      </w:r>
      <w:r w:rsidRPr="007D7B73">
        <w:rPr>
          <w:rFonts w:ascii="Arial" w:hAnsi="Arial" w:cs="Arial"/>
          <w:i/>
          <w:sz w:val="20"/>
          <w:szCs w:val="20"/>
        </w:rPr>
        <w:t>, Yanjinlham Kh</w:t>
      </w:r>
      <w:r w:rsidRPr="007D7B73">
        <w:rPr>
          <w:rFonts w:ascii="Arial" w:hAnsi="Arial" w:cs="Arial"/>
          <w:i/>
          <w:sz w:val="20"/>
          <w:szCs w:val="20"/>
          <w:vertAlign w:val="superscript"/>
        </w:rPr>
        <w:t>2</w:t>
      </w:r>
      <w:r w:rsidRPr="007D7B73">
        <w:rPr>
          <w:rFonts w:ascii="Arial" w:hAnsi="Arial" w:cs="Arial"/>
          <w:i/>
          <w:sz w:val="20"/>
          <w:szCs w:val="20"/>
        </w:rPr>
        <w:t>, Battsesteg B</w:t>
      </w:r>
      <w:r w:rsidRPr="007D7B73">
        <w:rPr>
          <w:rFonts w:ascii="Arial" w:hAnsi="Arial" w:cs="Arial"/>
          <w:i/>
          <w:sz w:val="20"/>
          <w:szCs w:val="20"/>
          <w:vertAlign w:val="superscript"/>
        </w:rPr>
        <w:t>1</w:t>
      </w:r>
      <w:r w:rsidRPr="007D7B73">
        <w:rPr>
          <w:rFonts w:ascii="Arial" w:hAnsi="Arial" w:cs="Arial"/>
          <w:i/>
          <w:sz w:val="20"/>
          <w:szCs w:val="20"/>
        </w:rPr>
        <w:t xml:space="preserve">, </w:t>
      </w:r>
    </w:p>
    <w:p w14:paraId="13EE6AE4" w14:textId="77777777" w:rsidR="009C61BD" w:rsidRPr="007D7B73" w:rsidRDefault="009C61BD" w:rsidP="00A60A76">
      <w:pPr>
        <w:spacing w:after="0" w:line="240" w:lineRule="auto"/>
        <w:jc w:val="right"/>
        <w:rPr>
          <w:rFonts w:ascii="Arial" w:hAnsi="Arial" w:cs="Arial"/>
          <w:i/>
          <w:sz w:val="20"/>
          <w:szCs w:val="20"/>
        </w:rPr>
      </w:pPr>
      <w:r w:rsidRPr="007D7B73">
        <w:rPr>
          <w:rFonts w:ascii="Arial" w:hAnsi="Arial" w:cs="Arial"/>
          <w:i/>
          <w:sz w:val="20"/>
          <w:szCs w:val="20"/>
        </w:rPr>
        <w:t>Unursaikhan S</w:t>
      </w:r>
      <w:r w:rsidRPr="007D7B73">
        <w:rPr>
          <w:rFonts w:ascii="Arial" w:hAnsi="Arial" w:cs="Arial"/>
          <w:i/>
          <w:sz w:val="20"/>
          <w:szCs w:val="20"/>
          <w:vertAlign w:val="superscript"/>
        </w:rPr>
        <w:t>1</w:t>
      </w:r>
      <w:r w:rsidRPr="007D7B73">
        <w:rPr>
          <w:rFonts w:ascii="Arial" w:hAnsi="Arial" w:cs="Arial"/>
          <w:i/>
          <w:sz w:val="20"/>
          <w:szCs w:val="20"/>
        </w:rPr>
        <w:t xml:space="preserve">,Uranchimeg D </w:t>
      </w:r>
      <w:r w:rsidRPr="007D7B73">
        <w:rPr>
          <w:rFonts w:ascii="Arial" w:hAnsi="Arial" w:cs="Arial"/>
          <w:i/>
          <w:sz w:val="20"/>
          <w:szCs w:val="20"/>
          <w:vertAlign w:val="superscript"/>
        </w:rPr>
        <w:t>2</w:t>
      </w:r>
      <w:r w:rsidRPr="007D7B73">
        <w:rPr>
          <w:rFonts w:ascii="Arial" w:hAnsi="Arial" w:cs="Arial"/>
          <w:i/>
          <w:sz w:val="20"/>
          <w:szCs w:val="20"/>
        </w:rPr>
        <w:t>, Davaa G</w:t>
      </w:r>
      <w:r w:rsidRPr="007D7B73">
        <w:rPr>
          <w:rFonts w:ascii="Arial" w:hAnsi="Arial" w:cs="Arial"/>
          <w:i/>
          <w:sz w:val="20"/>
          <w:szCs w:val="20"/>
          <w:vertAlign w:val="superscript"/>
        </w:rPr>
        <w:t>2</w:t>
      </w:r>
    </w:p>
    <w:p w14:paraId="3C875776" w14:textId="77777777" w:rsidR="009C61BD" w:rsidRPr="007D7B73" w:rsidRDefault="009C61BD" w:rsidP="00A60A76">
      <w:pPr>
        <w:spacing w:after="0" w:line="240" w:lineRule="auto"/>
        <w:jc w:val="right"/>
        <w:rPr>
          <w:rFonts w:ascii="Arial" w:hAnsi="Arial" w:cs="Arial"/>
          <w:i/>
          <w:sz w:val="20"/>
          <w:szCs w:val="20"/>
        </w:rPr>
      </w:pPr>
      <w:r w:rsidRPr="007D7B73">
        <w:rPr>
          <w:rFonts w:ascii="Arial" w:hAnsi="Arial" w:cs="Arial"/>
          <w:i/>
          <w:sz w:val="20"/>
          <w:szCs w:val="20"/>
          <w:vertAlign w:val="superscript"/>
        </w:rPr>
        <w:t>1</w:t>
      </w:r>
      <w:r w:rsidRPr="007D7B73">
        <w:rPr>
          <w:rFonts w:ascii="Arial" w:hAnsi="Arial" w:cs="Arial"/>
          <w:i/>
          <w:sz w:val="20"/>
          <w:szCs w:val="20"/>
        </w:rPr>
        <w:t>NCMCH</w:t>
      </w:r>
      <w:r w:rsidRPr="007D7B73">
        <w:rPr>
          <w:rFonts w:ascii="Arial" w:hAnsi="Arial" w:cs="Arial"/>
          <w:i/>
          <w:sz w:val="20"/>
          <w:szCs w:val="20"/>
          <w:vertAlign w:val="superscript"/>
        </w:rPr>
        <w:t>, 2</w:t>
      </w:r>
      <w:r w:rsidRPr="007D7B73">
        <w:rPr>
          <w:rFonts w:ascii="Arial" w:hAnsi="Arial" w:cs="Arial"/>
          <w:i/>
          <w:sz w:val="20"/>
          <w:szCs w:val="20"/>
        </w:rPr>
        <w:t xml:space="preserve">MNUMS        </w:t>
      </w:r>
    </w:p>
    <w:p w14:paraId="2876B836" w14:textId="31023527" w:rsidR="00340139" w:rsidRPr="005A7E01" w:rsidRDefault="005A7E01" w:rsidP="00A60A76">
      <w:pPr>
        <w:spacing w:after="0" w:line="240" w:lineRule="auto"/>
        <w:jc w:val="both"/>
        <w:rPr>
          <w:rFonts w:ascii="Arial" w:hAnsi="Arial" w:cs="Arial"/>
          <w:b/>
          <w:sz w:val="24"/>
          <w:szCs w:val="24"/>
        </w:rPr>
      </w:pPr>
      <w:r>
        <w:rPr>
          <w:rFonts w:ascii="Arial" w:hAnsi="Arial" w:cs="Arial"/>
          <w:b/>
          <w:sz w:val="24"/>
          <w:szCs w:val="24"/>
        </w:rPr>
        <w:t xml:space="preserve">Background: </w:t>
      </w:r>
      <w:r w:rsidRPr="005A7E01">
        <w:rPr>
          <w:rFonts w:ascii="Arial" w:hAnsi="Arial" w:cs="Arial"/>
          <w:color w:val="000000"/>
          <w:sz w:val="24"/>
          <w:szCs w:val="24"/>
          <w:shd w:val="clear" w:color="auto" w:fill="FFFFFF"/>
        </w:rPr>
        <w:t>Ocular trauma in children accounts for 8% to 14% of the total injuries.</w:t>
      </w:r>
      <w:r>
        <w:rPr>
          <w:rFonts w:ascii="Arial" w:hAnsi="Arial" w:cs="Arial"/>
          <w:color w:val="000000"/>
          <w:sz w:val="24"/>
          <w:szCs w:val="24"/>
          <w:shd w:val="clear" w:color="auto" w:fill="FFFFFF"/>
          <w:vertAlign w:val="superscript"/>
        </w:rPr>
        <w:t xml:space="preserve"> </w:t>
      </w:r>
      <w:r w:rsidRPr="005A7E01">
        <w:rPr>
          <w:rFonts w:ascii="Arial" w:hAnsi="Arial" w:cs="Arial"/>
          <w:color w:val="000000"/>
          <w:sz w:val="24"/>
          <w:szCs w:val="24"/>
          <w:shd w:val="clear" w:color="auto" w:fill="FFFFFF"/>
        </w:rPr>
        <w:t>Childhood eye injury is different from adult ocular trauma in terms of the objects involved in causing injury, evaluation, and management protocols.</w:t>
      </w:r>
      <w:r>
        <w:rPr>
          <w:rFonts w:ascii="Arial" w:hAnsi="Arial" w:cs="Arial"/>
          <w:b/>
          <w:sz w:val="24"/>
          <w:szCs w:val="24"/>
        </w:rPr>
        <w:t xml:space="preserve"> </w:t>
      </w:r>
      <w:r w:rsidRPr="005A7E01">
        <w:rPr>
          <w:rFonts w:ascii="Arial" w:hAnsi="Arial" w:cs="Arial"/>
          <w:sz w:val="24"/>
          <w:szCs w:val="24"/>
        </w:rPr>
        <w:t>This study aimed at</w:t>
      </w:r>
      <w:r>
        <w:rPr>
          <w:rFonts w:ascii="Arial" w:hAnsi="Arial" w:cs="Arial"/>
          <w:b/>
          <w:sz w:val="24"/>
          <w:szCs w:val="24"/>
        </w:rPr>
        <w:t xml:space="preserve"> </w:t>
      </w:r>
      <w:r>
        <w:rPr>
          <w:rFonts w:ascii="Arial" w:hAnsi="Arial" w:cs="Arial"/>
          <w:sz w:val="24"/>
          <w:szCs w:val="24"/>
        </w:rPr>
        <w:t>investigating</w:t>
      </w:r>
      <w:r w:rsidR="00340139" w:rsidRPr="009C61BD">
        <w:rPr>
          <w:rFonts w:ascii="Arial" w:hAnsi="Arial" w:cs="Arial"/>
          <w:sz w:val="24"/>
          <w:szCs w:val="24"/>
        </w:rPr>
        <w:t xml:space="preserve"> the current causes, types and o</w:t>
      </w:r>
      <w:r w:rsidR="00A60A76">
        <w:rPr>
          <w:rFonts w:ascii="Arial" w:hAnsi="Arial" w:cs="Arial"/>
          <w:sz w:val="24"/>
          <w:szCs w:val="24"/>
        </w:rPr>
        <w:t>utcomes of pediatric ocular and</w:t>
      </w:r>
      <w:r w:rsidR="00340139" w:rsidRPr="009C61BD">
        <w:rPr>
          <w:rFonts w:ascii="Arial" w:hAnsi="Arial" w:cs="Arial"/>
          <w:sz w:val="24"/>
          <w:szCs w:val="24"/>
        </w:rPr>
        <w:t xml:space="preserve"> traumatic cataract.</w:t>
      </w:r>
    </w:p>
    <w:p w14:paraId="6D85AFFA" w14:textId="73A15BE9" w:rsidR="00340139" w:rsidRPr="009C61BD" w:rsidRDefault="00340139" w:rsidP="00A60A76">
      <w:pPr>
        <w:spacing w:after="0" w:line="240" w:lineRule="auto"/>
        <w:jc w:val="both"/>
        <w:rPr>
          <w:rFonts w:ascii="Arial" w:hAnsi="Arial" w:cs="Arial"/>
          <w:sz w:val="24"/>
          <w:szCs w:val="24"/>
        </w:rPr>
      </w:pPr>
      <w:r w:rsidRPr="009C61BD">
        <w:rPr>
          <w:rFonts w:ascii="Arial" w:hAnsi="Arial" w:cs="Arial"/>
          <w:b/>
          <w:sz w:val="24"/>
          <w:szCs w:val="24"/>
        </w:rPr>
        <w:t>M</w:t>
      </w:r>
      <w:r w:rsidR="00875E76">
        <w:rPr>
          <w:rFonts w:ascii="Arial" w:hAnsi="Arial" w:cs="Arial"/>
          <w:b/>
          <w:sz w:val="24"/>
          <w:szCs w:val="24"/>
        </w:rPr>
        <w:t>aterials and m</w:t>
      </w:r>
      <w:r w:rsidRPr="009C61BD">
        <w:rPr>
          <w:rFonts w:ascii="Arial" w:hAnsi="Arial" w:cs="Arial"/>
          <w:b/>
          <w:sz w:val="24"/>
          <w:szCs w:val="24"/>
        </w:rPr>
        <w:t>ethods:</w:t>
      </w:r>
      <w:r w:rsidR="009C61BD" w:rsidRPr="009C61BD">
        <w:rPr>
          <w:rFonts w:ascii="Arial" w:hAnsi="Arial" w:cs="Arial"/>
          <w:sz w:val="24"/>
          <w:szCs w:val="24"/>
        </w:rPr>
        <w:t xml:space="preserve"> A retrospective </w:t>
      </w:r>
      <w:r w:rsidRPr="009C61BD">
        <w:rPr>
          <w:rFonts w:ascii="Arial" w:hAnsi="Arial" w:cs="Arial"/>
          <w:sz w:val="24"/>
          <w:szCs w:val="24"/>
        </w:rPr>
        <w:t>observational study of all children admitted to h</w:t>
      </w:r>
      <w:r w:rsidR="009C61BD" w:rsidRPr="009C61BD">
        <w:rPr>
          <w:rFonts w:ascii="Arial" w:hAnsi="Arial" w:cs="Arial"/>
          <w:sz w:val="24"/>
          <w:szCs w:val="24"/>
        </w:rPr>
        <w:t xml:space="preserve">ospital with ocular trauma and </w:t>
      </w:r>
      <w:r w:rsidR="00A60A76">
        <w:rPr>
          <w:rFonts w:ascii="Arial" w:hAnsi="Arial" w:cs="Arial"/>
          <w:sz w:val="24"/>
          <w:szCs w:val="24"/>
        </w:rPr>
        <w:t>traumatic cata</w:t>
      </w:r>
      <w:bookmarkStart w:id="0" w:name="_GoBack"/>
      <w:bookmarkEnd w:id="0"/>
      <w:r w:rsidR="00A60A76">
        <w:rPr>
          <w:rFonts w:ascii="Arial" w:hAnsi="Arial" w:cs="Arial"/>
          <w:sz w:val="24"/>
          <w:szCs w:val="24"/>
        </w:rPr>
        <w:t xml:space="preserve">ract in NCMCH over a 2 years </w:t>
      </w:r>
      <w:r w:rsidRPr="009C61BD">
        <w:rPr>
          <w:rFonts w:ascii="Arial" w:hAnsi="Arial" w:cs="Arial"/>
          <w:sz w:val="24"/>
          <w:szCs w:val="24"/>
        </w:rPr>
        <w:t>period.</w:t>
      </w:r>
    </w:p>
    <w:p w14:paraId="3CBD0B26" w14:textId="32BDDABB" w:rsidR="00340139" w:rsidRPr="009C61BD" w:rsidRDefault="00340139" w:rsidP="00A60A76">
      <w:pPr>
        <w:spacing w:after="0" w:line="240" w:lineRule="auto"/>
        <w:jc w:val="both"/>
        <w:rPr>
          <w:rFonts w:ascii="Arial" w:hAnsi="Arial" w:cs="Arial"/>
          <w:sz w:val="24"/>
          <w:szCs w:val="24"/>
        </w:rPr>
      </w:pPr>
      <w:r w:rsidRPr="009C61BD">
        <w:rPr>
          <w:rFonts w:ascii="Arial" w:hAnsi="Arial" w:cs="Arial"/>
          <w:b/>
          <w:sz w:val="24"/>
          <w:szCs w:val="24"/>
        </w:rPr>
        <w:t>Results:</w:t>
      </w:r>
      <w:r w:rsidRPr="009C61BD">
        <w:rPr>
          <w:rFonts w:ascii="Arial" w:hAnsi="Arial" w:cs="Arial"/>
          <w:sz w:val="24"/>
          <w:szCs w:val="24"/>
        </w:rPr>
        <w:t xml:space="preserve">  There were 126 cases re</w:t>
      </w:r>
      <w:r w:rsidR="009C61BD" w:rsidRPr="009C61BD">
        <w:rPr>
          <w:rFonts w:ascii="Arial" w:hAnsi="Arial" w:cs="Arial"/>
          <w:sz w:val="24"/>
          <w:szCs w:val="24"/>
        </w:rPr>
        <w:t>presenting, 68.3% were boys and</w:t>
      </w:r>
      <w:r w:rsidRPr="009C61BD">
        <w:rPr>
          <w:rFonts w:ascii="Arial" w:hAnsi="Arial" w:cs="Arial"/>
          <w:sz w:val="24"/>
          <w:szCs w:val="24"/>
        </w:rPr>
        <w:t xml:space="preserve"> 31.7% girls.  81 8 % were boys and 18-2 % girls. The risk of eye injury in girls was low and stable at all ages, except toddler age, but in boys the risk grew markedly at the age of 4-6 years. The commonest cause of injury was a sharp objects. Other important causes were wooden sticks, pen, pencil and fell from high. Overall, open-globe injuries had a higher frequency (42%) than closed-globe injuries (26.9%). The home was the commonest environment for an eye injury (47.6%). Regarding p</w:t>
      </w:r>
      <w:r w:rsidR="009C61BD">
        <w:rPr>
          <w:rFonts w:ascii="Arial" w:hAnsi="Arial" w:cs="Arial"/>
          <w:sz w:val="24"/>
          <w:szCs w:val="24"/>
        </w:rPr>
        <w:t xml:space="preserve">ersons causing the injury, </w:t>
      </w:r>
      <w:r w:rsidRPr="009C61BD">
        <w:rPr>
          <w:rFonts w:ascii="Arial" w:hAnsi="Arial" w:cs="Arial"/>
          <w:sz w:val="24"/>
          <w:szCs w:val="24"/>
        </w:rPr>
        <w:t xml:space="preserve">by </w:t>
      </w:r>
      <w:r w:rsidR="00CD6463">
        <w:rPr>
          <w:rFonts w:ascii="Arial" w:hAnsi="Arial" w:cs="Arial"/>
          <w:sz w:val="24"/>
          <w:szCs w:val="24"/>
        </w:rPr>
        <w:t>them</w:t>
      </w:r>
      <w:r w:rsidR="00CD6463" w:rsidRPr="009C61BD">
        <w:rPr>
          <w:rFonts w:ascii="Arial" w:hAnsi="Arial" w:cs="Arial"/>
          <w:sz w:val="24"/>
          <w:szCs w:val="24"/>
        </w:rPr>
        <w:t>selves</w:t>
      </w:r>
      <w:r w:rsidR="00A60A76">
        <w:rPr>
          <w:rFonts w:ascii="Arial" w:hAnsi="Arial" w:cs="Arial"/>
          <w:sz w:val="24"/>
          <w:szCs w:val="24"/>
        </w:rPr>
        <w:t xml:space="preserve"> (61%) was the commonest, </w:t>
      </w:r>
      <w:r w:rsidRPr="009C61BD">
        <w:rPr>
          <w:rFonts w:ascii="Arial" w:hAnsi="Arial" w:cs="Arial"/>
          <w:sz w:val="24"/>
          <w:szCs w:val="24"/>
        </w:rPr>
        <w:t>followed by child’s friends (24.6%). Total 15.6% of patients retained visual acuity 20/40 or better, while 44.4% of patients resulted visual acuity less than 20/400. In case of traumatic cataract, total 33.3% of patients retained visual acuity 20/40 or better, 14.8% of patients resulted visual acuity less than 20/400</w:t>
      </w:r>
    </w:p>
    <w:p w14:paraId="3B617810" w14:textId="2372C5DD" w:rsidR="00340139" w:rsidRDefault="00340139" w:rsidP="00A60A76">
      <w:pPr>
        <w:spacing w:after="0" w:line="240" w:lineRule="auto"/>
        <w:jc w:val="both"/>
        <w:rPr>
          <w:rFonts w:ascii="Arial" w:hAnsi="Arial" w:cs="Arial"/>
          <w:sz w:val="24"/>
          <w:szCs w:val="24"/>
        </w:rPr>
      </w:pPr>
      <w:r w:rsidRPr="009C61BD">
        <w:rPr>
          <w:rFonts w:ascii="Arial" w:hAnsi="Arial" w:cs="Arial"/>
          <w:b/>
          <w:sz w:val="24"/>
          <w:szCs w:val="24"/>
        </w:rPr>
        <w:t>Conclusion:</w:t>
      </w:r>
      <w:r w:rsidR="009C61BD">
        <w:rPr>
          <w:rFonts w:ascii="Arial" w:hAnsi="Arial" w:cs="Arial"/>
          <w:sz w:val="24"/>
          <w:szCs w:val="24"/>
        </w:rPr>
        <w:t xml:space="preserve"> This study describes the clinical characteristics of </w:t>
      </w:r>
      <w:r w:rsidRPr="009C61BD">
        <w:rPr>
          <w:rFonts w:ascii="Arial" w:hAnsi="Arial" w:cs="Arial"/>
          <w:sz w:val="24"/>
          <w:szCs w:val="24"/>
        </w:rPr>
        <w:t>patients hospitalized for ocular trauma at NCMCH.  Health education and awareness are essential tools that can prev</w:t>
      </w:r>
      <w:r w:rsidR="009C61BD">
        <w:rPr>
          <w:rFonts w:ascii="Arial" w:hAnsi="Arial" w:cs="Arial"/>
          <w:sz w:val="24"/>
          <w:szCs w:val="24"/>
        </w:rPr>
        <w:t xml:space="preserve">ent avoidable blindness due to </w:t>
      </w:r>
      <w:r w:rsidRPr="009C61BD">
        <w:rPr>
          <w:rFonts w:ascii="Arial" w:hAnsi="Arial" w:cs="Arial"/>
          <w:sz w:val="24"/>
          <w:szCs w:val="24"/>
        </w:rPr>
        <w:t>ocular trauma in the pediatric population.</w:t>
      </w:r>
    </w:p>
    <w:p w14:paraId="3DCF9A1B" w14:textId="77777777" w:rsidR="00A60A76" w:rsidRPr="009C61BD" w:rsidRDefault="00A60A76" w:rsidP="00A60A76">
      <w:pPr>
        <w:spacing w:after="0" w:line="240" w:lineRule="auto"/>
        <w:jc w:val="both"/>
        <w:rPr>
          <w:rFonts w:ascii="Arial" w:hAnsi="Arial" w:cs="Arial"/>
          <w:sz w:val="24"/>
          <w:szCs w:val="24"/>
        </w:rPr>
      </w:pPr>
    </w:p>
    <w:p w14:paraId="08403DA4" w14:textId="51301CD9" w:rsidR="009C61BD" w:rsidRPr="009C61BD" w:rsidRDefault="009C61BD" w:rsidP="00A60A76">
      <w:pPr>
        <w:spacing w:after="0" w:line="240" w:lineRule="auto"/>
        <w:jc w:val="both"/>
        <w:rPr>
          <w:rFonts w:ascii="Arial" w:hAnsi="Arial" w:cs="Arial"/>
          <w:b/>
          <w:sz w:val="24"/>
          <w:szCs w:val="24"/>
        </w:rPr>
      </w:pPr>
      <w:r w:rsidRPr="009C61BD">
        <w:rPr>
          <w:rFonts w:ascii="Arial" w:hAnsi="Arial" w:cs="Arial"/>
          <w:b/>
          <w:sz w:val="24"/>
          <w:szCs w:val="24"/>
        </w:rPr>
        <w:t>Key</w:t>
      </w:r>
      <w:r w:rsidR="00A60A76">
        <w:rPr>
          <w:rFonts w:ascii="Arial" w:hAnsi="Arial" w:cs="Arial"/>
          <w:b/>
          <w:sz w:val="24"/>
          <w:szCs w:val="24"/>
          <w:lang w:val="mn-MN"/>
        </w:rPr>
        <w:t xml:space="preserve"> </w:t>
      </w:r>
      <w:r w:rsidRPr="009C61BD">
        <w:rPr>
          <w:rFonts w:ascii="Arial" w:hAnsi="Arial" w:cs="Arial"/>
          <w:b/>
          <w:sz w:val="24"/>
          <w:szCs w:val="24"/>
        </w:rPr>
        <w:t xml:space="preserve">words: </w:t>
      </w:r>
      <w:r w:rsidRPr="009C61BD">
        <w:rPr>
          <w:rFonts w:ascii="Arial" w:hAnsi="Arial" w:cs="Arial"/>
          <w:sz w:val="24"/>
          <w:szCs w:val="24"/>
        </w:rPr>
        <w:t>pediatric, eye injury, ocular trauma, traumatic cataract</w:t>
      </w:r>
    </w:p>
    <w:p w14:paraId="238970E1" w14:textId="41C1DD64" w:rsidR="009C61BD" w:rsidRDefault="009C61BD" w:rsidP="00A60A76">
      <w:pPr>
        <w:spacing w:after="0" w:line="240" w:lineRule="auto"/>
        <w:jc w:val="both"/>
        <w:rPr>
          <w:rFonts w:ascii="Arial" w:hAnsi="Arial" w:cs="Arial"/>
          <w:sz w:val="24"/>
          <w:szCs w:val="24"/>
          <w:lang w:val="mn-MN"/>
        </w:rPr>
      </w:pPr>
      <w:r w:rsidRPr="009C61BD">
        <w:rPr>
          <w:rFonts w:ascii="Arial" w:hAnsi="Arial" w:cs="Arial"/>
          <w:b/>
          <w:sz w:val="24"/>
          <w:szCs w:val="24"/>
          <w:lang w:val="mn-MN"/>
        </w:rPr>
        <w:t>Түлхүүр үгс</w:t>
      </w:r>
      <w:r w:rsidRPr="009C61BD">
        <w:rPr>
          <w:rFonts w:ascii="Arial" w:hAnsi="Arial" w:cs="Arial"/>
          <w:b/>
          <w:sz w:val="24"/>
          <w:szCs w:val="24"/>
        </w:rPr>
        <w:t>:</w:t>
      </w:r>
      <w:r w:rsidRPr="009C61BD">
        <w:rPr>
          <w:rFonts w:ascii="Arial" w:hAnsi="Arial" w:cs="Arial"/>
          <w:b/>
          <w:sz w:val="24"/>
          <w:szCs w:val="24"/>
          <w:lang w:val="mn-MN"/>
        </w:rPr>
        <w:t xml:space="preserve"> </w:t>
      </w:r>
      <w:r w:rsidRPr="009C61BD">
        <w:rPr>
          <w:rFonts w:ascii="Arial" w:hAnsi="Arial" w:cs="Arial"/>
          <w:sz w:val="24"/>
          <w:szCs w:val="24"/>
          <w:lang w:val="mn-MN"/>
        </w:rPr>
        <w:t>хүүхдийн, нүдний гэмтэл, нүдний дайврын гэмтэл, нүдний болрын гэмтэл</w:t>
      </w:r>
    </w:p>
    <w:p w14:paraId="6057DF83" w14:textId="77777777" w:rsidR="00A60A76" w:rsidRPr="009C61BD" w:rsidRDefault="00A60A76" w:rsidP="00A60A76">
      <w:pPr>
        <w:spacing w:after="0" w:line="240" w:lineRule="auto"/>
        <w:jc w:val="both"/>
        <w:rPr>
          <w:rFonts w:ascii="Arial" w:hAnsi="Arial" w:cs="Arial"/>
          <w:b/>
          <w:sz w:val="24"/>
          <w:szCs w:val="24"/>
          <w:lang w:val="mn-MN"/>
        </w:rPr>
      </w:pPr>
    </w:p>
    <w:p w14:paraId="69A70655" w14:textId="77777777" w:rsidR="000B7290" w:rsidRPr="009C61BD" w:rsidRDefault="000B7290" w:rsidP="00A60A76">
      <w:pPr>
        <w:spacing w:after="0" w:line="240" w:lineRule="auto"/>
        <w:jc w:val="both"/>
        <w:rPr>
          <w:rFonts w:ascii="Arial" w:hAnsi="Arial" w:cs="Arial"/>
          <w:b/>
          <w:sz w:val="24"/>
          <w:szCs w:val="24"/>
          <w:lang w:val="mn-MN"/>
        </w:rPr>
      </w:pPr>
      <w:r w:rsidRPr="009C61BD">
        <w:rPr>
          <w:rFonts w:ascii="Arial" w:hAnsi="Arial" w:cs="Arial"/>
          <w:b/>
          <w:sz w:val="24"/>
          <w:szCs w:val="24"/>
          <w:lang w:val="mn-MN"/>
        </w:rPr>
        <w:t>Үндэслэл</w:t>
      </w:r>
    </w:p>
    <w:p w14:paraId="47AACCE3" w14:textId="77777777" w:rsidR="009401D8" w:rsidRPr="005B76F1" w:rsidRDefault="009401D8" w:rsidP="00A60A76">
      <w:pPr>
        <w:spacing w:after="0" w:line="240" w:lineRule="auto"/>
        <w:jc w:val="both"/>
        <w:rPr>
          <w:rFonts w:ascii="Arial" w:hAnsi="Arial" w:cs="Arial"/>
          <w:sz w:val="24"/>
          <w:szCs w:val="24"/>
          <w:lang w:val="mn-MN"/>
        </w:rPr>
      </w:pPr>
      <w:r w:rsidRPr="009C61BD">
        <w:rPr>
          <w:rFonts w:ascii="Arial" w:hAnsi="Arial" w:cs="Arial"/>
          <w:sz w:val="24"/>
          <w:szCs w:val="24"/>
          <w:lang w:val="mn-MN"/>
        </w:rPr>
        <w:t xml:space="preserve">Нүдний гэмтэл нь нэг нүдний сохролд хүргэдэг </w:t>
      </w:r>
      <w:r w:rsidR="00816C0F" w:rsidRPr="009C61BD">
        <w:rPr>
          <w:rFonts w:ascii="Arial" w:hAnsi="Arial" w:cs="Arial"/>
          <w:sz w:val="24"/>
          <w:szCs w:val="24"/>
          <w:lang w:val="mn-MN"/>
        </w:rPr>
        <w:t>у</w:t>
      </w:r>
      <w:r w:rsidR="00EE2E2D" w:rsidRPr="009C61BD">
        <w:rPr>
          <w:rFonts w:ascii="Arial" w:hAnsi="Arial" w:cs="Arial"/>
          <w:sz w:val="24"/>
          <w:szCs w:val="24"/>
          <w:lang w:val="mn-MN"/>
        </w:rPr>
        <w:t xml:space="preserve">рьдчлан сэргийлж болох </w:t>
      </w:r>
      <w:r w:rsidR="00816C0F" w:rsidRPr="009C61BD">
        <w:rPr>
          <w:rFonts w:ascii="Arial" w:hAnsi="Arial" w:cs="Arial"/>
          <w:sz w:val="24"/>
          <w:szCs w:val="24"/>
          <w:lang w:val="mn-MN"/>
        </w:rPr>
        <w:t>эмгэг юм. Хүүхдийн нүдний гэмтэл нь нийт хүүхдийн гэмтлийн 8-14</w:t>
      </w:r>
      <w:r w:rsidR="00816C0F" w:rsidRPr="009C61BD">
        <w:rPr>
          <w:rFonts w:ascii="Arial" w:hAnsi="Arial" w:cs="Arial"/>
          <w:sz w:val="24"/>
          <w:szCs w:val="24"/>
        </w:rPr>
        <w:t>%</w:t>
      </w:r>
      <w:r w:rsidR="00816C0F" w:rsidRPr="009C61BD">
        <w:rPr>
          <w:rFonts w:ascii="Arial" w:hAnsi="Arial" w:cs="Arial"/>
          <w:sz w:val="24"/>
          <w:szCs w:val="24"/>
          <w:lang w:val="mn-MN"/>
        </w:rPr>
        <w:t>-г эзэлдэг.</w:t>
      </w:r>
      <w:r w:rsidR="00D07C8C" w:rsidRPr="009C61BD">
        <w:rPr>
          <w:rFonts w:ascii="Arial" w:hAnsi="Arial" w:cs="Arial"/>
          <w:sz w:val="24"/>
          <w:szCs w:val="24"/>
          <w:lang w:val="mn-MN"/>
        </w:rPr>
        <w:t xml:space="preserve">  Хөвгүүд охидыг бодвол илүү </w:t>
      </w:r>
      <w:r w:rsidR="00945242" w:rsidRPr="009C61BD">
        <w:rPr>
          <w:rFonts w:ascii="Arial" w:hAnsi="Arial" w:cs="Arial"/>
          <w:sz w:val="24"/>
          <w:szCs w:val="24"/>
          <w:lang w:val="mn-MN"/>
        </w:rPr>
        <w:t xml:space="preserve">идэвхтэй, хөдөлгөөнтэй, </w:t>
      </w:r>
      <w:r w:rsidR="00D07C8C" w:rsidRPr="009C61BD">
        <w:rPr>
          <w:rFonts w:ascii="Arial" w:hAnsi="Arial" w:cs="Arial"/>
          <w:sz w:val="24"/>
          <w:szCs w:val="24"/>
          <w:lang w:val="mn-MN"/>
        </w:rPr>
        <w:t>илүү сониуч</w:t>
      </w:r>
      <w:r w:rsidR="006703B3" w:rsidRPr="009C61BD">
        <w:rPr>
          <w:rFonts w:ascii="Arial" w:hAnsi="Arial" w:cs="Arial"/>
          <w:sz w:val="24"/>
          <w:szCs w:val="24"/>
          <w:lang w:val="mn-MN"/>
        </w:rPr>
        <w:t xml:space="preserve">, томчуудыг дуурайх сонирхолтой </w:t>
      </w:r>
      <w:r w:rsidR="00D07C8C" w:rsidRPr="009C61BD">
        <w:rPr>
          <w:rFonts w:ascii="Arial" w:hAnsi="Arial" w:cs="Arial"/>
          <w:sz w:val="24"/>
          <w:szCs w:val="24"/>
          <w:lang w:val="mn-MN"/>
        </w:rPr>
        <w:t xml:space="preserve"> зэргийн улмаас 2 дахин илүү </w:t>
      </w:r>
      <w:r w:rsidR="00D07C8C" w:rsidRPr="005B76F1">
        <w:rPr>
          <w:rFonts w:ascii="Arial" w:hAnsi="Arial" w:cs="Arial"/>
          <w:sz w:val="24"/>
          <w:szCs w:val="24"/>
          <w:lang w:val="mn-MN"/>
        </w:rPr>
        <w:t>гэмтэлд өртдөг байна</w:t>
      </w:r>
      <w:r w:rsidR="008E1029">
        <w:rPr>
          <w:rFonts w:ascii="Arial" w:hAnsi="Arial" w:cs="Arial"/>
          <w:sz w:val="24"/>
          <w:szCs w:val="24"/>
          <w:vertAlign w:val="superscript"/>
        </w:rPr>
        <w:t>1</w:t>
      </w:r>
      <w:r w:rsidR="00D07C8C" w:rsidRPr="005B76F1">
        <w:rPr>
          <w:rFonts w:ascii="Arial" w:hAnsi="Arial" w:cs="Arial"/>
          <w:sz w:val="24"/>
          <w:szCs w:val="24"/>
          <w:lang w:val="mn-MN"/>
        </w:rPr>
        <w:t>.</w:t>
      </w:r>
      <w:r w:rsidR="00857CBA">
        <w:rPr>
          <w:rFonts w:ascii="Arial" w:hAnsi="Arial" w:cs="Arial"/>
          <w:sz w:val="24"/>
          <w:szCs w:val="24"/>
        </w:rPr>
        <w:t xml:space="preserve"> </w:t>
      </w:r>
      <w:r w:rsidR="006703B3" w:rsidRPr="005B76F1">
        <w:rPr>
          <w:rFonts w:ascii="Arial" w:hAnsi="Arial" w:cs="Arial"/>
          <w:sz w:val="24"/>
          <w:szCs w:val="24"/>
          <w:lang w:val="mn-MN"/>
        </w:rPr>
        <w:t xml:space="preserve">Мөн хүүхдийн </w:t>
      </w:r>
      <w:r w:rsidR="00EE2E2D" w:rsidRPr="005B76F1">
        <w:rPr>
          <w:rFonts w:ascii="Arial" w:hAnsi="Arial" w:cs="Arial"/>
          <w:sz w:val="24"/>
          <w:szCs w:val="24"/>
          <w:lang w:val="mn-MN"/>
        </w:rPr>
        <w:t xml:space="preserve"> н</w:t>
      </w:r>
      <w:r w:rsidR="00D07C8C" w:rsidRPr="005B76F1">
        <w:rPr>
          <w:rFonts w:ascii="Arial" w:hAnsi="Arial" w:cs="Arial"/>
          <w:sz w:val="24"/>
          <w:szCs w:val="24"/>
          <w:lang w:val="mn-MN"/>
        </w:rPr>
        <w:t>үдний гэмтэл улмаас нэгдүгээрт,</w:t>
      </w:r>
      <w:r w:rsidR="000B7290">
        <w:rPr>
          <w:rFonts w:ascii="Arial" w:hAnsi="Arial" w:cs="Arial"/>
          <w:sz w:val="24"/>
          <w:szCs w:val="24"/>
          <w:lang w:val="mn-MN"/>
        </w:rPr>
        <w:t xml:space="preserve"> </w:t>
      </w:r>
      <w:r w:rsidR="00945242">
        <w:rPr>
          <w:rFonts w:ascii="Arial" w:hAnsi="Arial" w:cs="Arial"/>
          <w:sz w:val="24"/>
          <w:szCs w:val="24"/>
          <w:lang w:val="mn-MN"/>
        </w:rPr>
        <w:t>сул хараатай б</w:t>
      </w:r>
      <w:r w:rsidR="00D07C8C" w:rsidRPr="005B76F1">
        <w:rPr>
          <w:rFonts w:ascii="Arial" w:hAnsi="Arial" w:cs="Arial"/>
          <w:sz w:val="24"/>
          <w:szCs w:val="24"/>
          <w:lang w:val="mn-MN"/>
        </w:rPr>
        <w:t>олгодог, хоёрдугаарт, ажил мэргэжил сонгоход саад болдог, гуравдугаарт гоо</w:t>
      </w:r>
      <w:r w:rsidR="006703B3" w:rsidRPr="005B76F1">
        <w:rPr>
          <w:rFonts w:ascii="Arial" w:hAnsi="Arial" w:cs="Arial"/>
          <w:sz w:val="24"/>
          <w:szCs w:val="24"/>
          <w:lang w:val="mn-MN"/>
        </w:rPr>
        <w:t xml:space="preserve"> сайхны хувьд сэтгэл зүйн  </w:t>
      </w:r>
      <w:r w:rsidR="00D07C8C" w:rsidRPr="005B76F1">
        <w:rPr>
          <w:rFonts w:ascii="Arial" w:hAnsi="Arial" w:cs="Arial"/>
          <w:sz w:val="24"/>
          <w:szCs w:val="24"/>
          <w:lang w:val="mn-MN"/>
        </w:rPr>
        <w:t>маш том дарамт болдог</w:t>
      </w:r>
      <w:r w:rsidR="00945242">
        <w:rPr>
          <w:rFonts w:ascii="Arial" w:hAnsi="Arial" w:cs="Arial"/>
          <w:sz w:val="24"/>
          <w:szCs w:val="24"/>
          <w:vertAlign w:val="superscript"/>
        </w:rPr>
        <w:t>1</w:t>
      </w:r>
      <w:r w:rsidR="00D07C8C" w:rsidRPr="005B76F1">
        <w:rPr>
          <w:rFonts w:ascii="Arial" w:hAnsi="Arial" w:cs="Arial"/>
          <w:sz w:val="24"/>
          <w:szCs w:val="24"/>
          <w:lang w:val="mn-MN"/>
        </w:rPr>
        <w:t>.</w:t>
      </w:r>
    </w:p>
    <w:p w14:paraId="7E82EA6A" w14:textId="77777777" w:rsidR="00816C0F" w:rsidRPr="005B76F1" w:rsidRDefault="00816C0F" w:rsidP="00A60A76">
      <w:pPr>
        <w:spacing w:after="0" w:line="240" w:lineRule="auto"/>
        <w:jc w:val="both"/>
        <w:rPr>
          <w:rFonts w:ascii="Arial" w:hAnsi="Arial" w:cs="Arial"/>
          <w:sz w:val="18"/>
          <w:szCs w:val="18"/>
          <w:lang w:val="mn-MN"/>
        </w:rPr>
      </w:pPr>
      <w:r w:rsidRPr="005B76F1">
        <w:rPr>
          <w:rFonts w:ascii="Arial" w:hAnsi="Arial" w:cs="Arial"/>
          <w:sz w:val="24"/>
          <w:szCs w:val="24"/>
          <w:lang w:val="mn-MN"/>
        </w:rPr>
        <w:t>Дэлхийн эрүүл мэндийн гаргасан судалгаагаар жилд 55 сая</w:t>
      </w:r>
      <w:r w:rsidR="00945242">
        <w:rPr>
          <w:rFonts w:ascii="Arial" w:hAnsi="Arial" w:cs="Arial"/>
          <w:sz w:val="24"/>
          <w:szCs w:val="24"/>
          <w:lang w:val="mn-MN"/>
        </w:rPr>
        <w:t xml:space="preserve"> хүн </w:t>
      </w:r>
      <w:r w:rsidR="00087E75">
        <w:rPr>
          <w:rFonts w:ascii="Arial" w:hAnsi="Arial" w:cs="Arial"/>
          <w:sz w:val="24"/>
          <w:szCs w:val="24"/>
          <w:lang w:val="mn-MN"/>
        </w:rPr>
        <w:t xml:space="preserve"> нүдээ гэмтээдэг</w:t>
      </w:r>
      <w:r w:rsidRPr="005B76F1">
        <w:rPr>
          <w:rFonts w:ascii="Arial" w:hAnsi="Arial" w:cs="Arial"/>
          <w:sz w:val="24"/>
          <w:szCs w:val="24"/>
          <w:lang w:val="mn-MN"/>
        </w:rPr>
        <w:t xml:space="preserve"> ба нүдний гэмтлийн улмаас 750000 тохиолдол эмнэлэгт хэвтэж эмчлүүлж, үүний 200000 гаруй нь нүдний нэвт гэмтэл улмаас хэвтэж эмчлүүлдэг.  Мөн нүдн</w:t>
      </w:r>
      <w:r w:rsidR="00087E75">
        <w:rPr>
          <w:rFonts w:ascii="Arial" w:hAnsi="Arial" w:cs="Arial"/>
          <w:sz w:val="24"/>
          <w:szCs w:val="24"/>
          <w:lang w:val="mn-MN"/>
        </w:rPr>
        <w:t xml:space="preserve">ий </w:t>
      </w:r>
      <w:r w:rsidR="00087E75">
        <w:rPr>
          <w:rFonts w:ascii="Arial" w:hAnsi="Arial" w:cs="Arial"/>
          <w:sz w:val="24"/>
          <w:szCs w:val="24"/>
          <w:lang w:val="mn-MN"/>
        </w:rPr>
        <w:lastRenderedPageBreak/>
        <w:t>гэмтлийн улмаас 1.6 сая хүн хоёр нүдний хараагүй, 2.3 сая хүн хоёр</w:t>
      </w:r>
      <w:r w:rsidRPr="005B76F1">
        <w:rPr>
          <w:rFonts w:ascii="Arial" w:hAnsi="Arial" w:cs="Arial"/>
          <w:sz w:val="24"/>
          <w:szCs w:val="24"/>
          <w:lang w:val="mn-MN"/>
        </w:rPr>
        <w:t xml:space="preserve"> нүдний сул хараатай, 19 сая хүн нэг нүдний хараа алдалттай байна гэжээ</w:t>
      </w:r>
      <w:r w:rsidR="00807963">
        <w:rPr>
          <w:rFonts w:ascii="Arial" w:hAnsi="Arial" w:cs="Arial"/>
          <w:sz w:val="24"/>
          <w:szCs w:val="24"/>
          <w:vertAlign w:val="superscript"/>
        </w:rPr>
        <w:t>2</w:t>
      </w:r>
      <w:r w:rsidRPr="005B76F1">
        <w:rPr>
          <w:rFonts w:ascii="Arial" w:hAnsi="Arial" w:cs="Arial"/>
          <w:sz w:val="18"/>
          <w:szCs w:val="18"/>
        </w:rPr>
        <w:t>.</w:t>
      </w:r>
      <w:r w:rsidR="00EA3BC8">
        <w:rPr>
          <w:rFonts w:ascii="Arial" w:hAnsi="Arial" w:cs="Arial"/>
          <w:sz w:val="18"/>
          <w:szCs w:val="18"/>
        </w:rPr>
        <w:t xml:space="preserve"> </w:t>
      </w:r>
    </w:p>
    <w:p w14:paraId="7F67EF6C" w14:textId="77777777" w:rsidR="005F6F8A" w:rsidRPr="005B76F1" w:rsidRDefault="006703B3" w:rsidP="00A60A76">
      <w:pPr>
        <w:spacing w:after="0" w:line="240" w:lineRule="auto"/>
        <w:jc w:val="both"/>
        <w:rPr>
          <w:rFonts w:ascii="Arial" w:hAnsi="Arial" w:cs="Arial"/>
          <w:sz w:val="18"/>
          <w:szCs w:val="18"/>
        </w:rPr>
      </w:pPr>
      <w:r w:rsidRPr="005B76F1">
        <w:rPr>
          <w:rFonts w:ascii="Arial" w:hAnsi="Arial" w:cs="Arial"/>
          <w:sz w:val="24"/>
          <w:szCs w:val="24"/>
          <w:lang w:val="mn-MN"/>
        </w:rPr>
        <w:t>Нүд болон нүд орчмын дайвар эрхтний гэмтэл шууд ба шууд бус замаар хурц үзүүртэй зүйлээр хатгагдах, цохиулах, халууны нөлөө, химийн түлэгдэл гэх мэт шалтгаанаар үүсгэгдэг</w:t>
      </w:r>
      <w:r w:rsidR="00807963">
        <w:rPr>
          <w:rFonts w:ascii="Arial" w:hAnsi="Arial" w:cs="Arial"/>
          <w:sz w:val="24"/>
          <w:szCs w:val="24"/>
          <w:vertAlign w:val="superscript"/>
        </w:rPr>
        <w:t>3</w:t>
      </w:r>
      <w:r w:rsidRPr="005B76F1">
        <w:rPr>
          <w:rFonts w:ascii="Arial" w:hAnsi="Arial" w:cs="Arial"/>
          <w:sz w:val="24"/>
          <w:szCs w:val="24"/>
          <w:lang w:val="mn-MN"/>
        </w:rPr>
        <w:t>.</w:t>
      </w:r>
      <w:r w:rsidRPr="005B76F1">
        <w:rPr>
          <w:rFonts w:ascii="Arial" w:hAnsi="Arial" w:cs="Arial"/>
          <w:sz w:val="24"/>
          <w:szCs w:val="24"/>
        </w:rPr>
        <w:t xml:space="preserve"> </w:t>
      </w:r>
    </w:p>
    <w:p w14:paraId="5158F972" w14:textId="77777777" w:rsidR="00EE2E2D" w:rsidRPr="005B76F1" w:rsidRDefault="00EE2E2D" w:rsidP="00A60A76">
      <w:pPr>
        <w:autoSpaceDE w:val="0"/>
        <w:autoSpaceDN w:val="0"/>
        <w:adjustRightInd w:val="0"/>
        <w:spacing w:after="0" w:line="240" w:lineRule="auto"/>
        <w:jc w:val="both"/>
        <w:rPr>
          <w:rFonts w:ascii="Arial" w:hAnsi="Arial" w:cs="Arial"/>
          <w:bCs/>
          <w:sz w:val="24"/>
          <w:szCs w:val="24"/>
          <w:lang w:val="mn-MN"/>
        </w:rPr>
      </w:pPr>
      <w:r w:rsidRPr="005B76F1">
        <w:rPr>
          <w:rFonts w:ascii="Arial" w:hAnsi="Arial" w:cs="Arial"/>
          <w:bCs/>
          <w:sz w:val="24"/>
          <w:szCs w:val="24"/>
          <w:lang w:val="mn-MN"/>
        </w:rPr>
        <w:t xml:space="preserve">Эрдэмтэн </w:t>
      </w:r>
      <w:r w:rsidR="00807963">
        <w:rPr>
          <w:rFonts w:ascii="Arial" w:hAnsi="Arial" w:cs="Arial"/>
          <w:bCs/>
          <w:sz w:val="24"/>
          <w:szCs w:val="24"/>
          <w:lang w:val="mn-MN"/>
        </w:rPr>
        <w:t>М.</w:t>
      </w:r>
      <w:r w:rsidRPr="005B76F1">
        <w:rPr>
          <w:rFonts w:ascii="Arial" w:hAnsi="Arial" w:cs="Arial"/>
          <w:bCs/>
          <w:sz w:val="24"/>
          <w:szCs w:val="24"/>
          <w:lang w:val="mn-MN"/>
        </w:rPr>
        <w:t>Энхтуулын судалгаагаар 1-16 насны монгол хүүхдийн 19%-г нүдний гэмтэл эзэлж байна гэжээ</w:t>
      </w:r>
      <w:r w:rsidR="00807963">
        <w:rPr>
          <w:rFonts w:ascii="Arial" w:hAnsi="Arial" w:cs="Arial"/>
          <w:bCs/>
          <w:sz w:val="24"/>
          <w:szCs w:val="24"/>
          <w:vertAlign w:val="superscript"/>
        </w:rPr>
        <w:t>4</w:t>
      </w:r>
      <w:r w:rsidRPr="005B76F1">
        <w:rPr>
          <w:rFonts w:ascii="Arial" w:hAnsi="Arial" w:cs="Arial"/>
          <w:bCs/>
          <w:sz w:val="24"/>
          <w:szCs w:val="24"/>
          <w:lang w:val="mn-MN"/>
        </w:rPr>
        <w:t>.</w:t>
      </w:r>
    </w:p>
    <w:p w14:paraId="5D6663F4" w14:textId="77777777" w:rsidR="00EE2E2D" w:rsidRPr="005B76F1" w:rsidRDefault="00EE2E2D" w:rsidP="00A60A76">
      <w:pPr>
        <w:autoSpaceDE w:val="0"/>
        <w:autoSpaceDN w:val="0"/>
        <w:adjustRightInd w:val="0"/>
        <w:spacing w:after="0" w:line="240" w:lineRule="auto"/>
        <w:jc w:val="both"/>
        <w:rPr>
          <w:rFonts w:ascii="Arial" w:hAnsi="Arial" w:cs="Arial"/>
          <w:bCs/>
          <w:sz w:val="24"/>
          <w:szCs w:val="24"/>
          <w:lang w:val="mn-MN"/>
        </w:rPr>
      </w:pPr>
      <w:r w:rsidRPr="005B76F1">
        <w:rPr>
          <w:rFonts w:ascii="Arial" w:hAnsi="Arial" w:cs="Arial"/>
          <w:bCs/>
          <w:sz w:val="24"/>
          <w:szCs w:val="24"/>
          <w:lang w:val="mn-MN"/>
        </w:rPr>
        <w:t xml:space="preserve">2005 онд </w:t>
      </w:r>
      <w:r w:rsidR="00DB61AB">
        <w:rPr>
          <w:rFonts w:ascii="Arial" w:hAnsi="Arial" w:cs="Arial"/>
          <w:bCs/>
          <w:sz w:val="24"/>
          <w:szCs w:val="24"/>
          <w:lang w:val="mn-MN"/>
        </w:rPr>
        <w:t xml:space="preserve">ЭХЭМҮТ-ийн нүдний мэс засалын тасагт  нүдний </w:t>
      </w:r>
      <w:r w:rsidRPr="005B76F1">
        <w:rPr>
          <w:rFonts w:ascii="Arial" w:hAnsi="Arial" w:cs="Arial"/>
          <w:bCs/>
          <w:sz w:val="24"/>
          <w:szCs w:val="24"/>
          <w:lang w:val="mn-MN"/>
        </w:rPr>
        <w:t xml:space="preserve">гэмтэл оношоор  хэвтэж эмчлүүлсэн 91 хүүхдэд хийсэн судалгаагаар </w:t>
      </w:r>
      <w:r w:rsidR="0016107D">
        <w:rPr>
          <w:rFonts w:ascii="Arial" w:hAnsi="Arial" w:cs="Arial"/>
          <w:bCs/>
          <w:sz w:val="24"/>
          <w:szCs w:val="24"/>
          <w:lang w:val="mn-MN"/>
        </w:rPr>
        <w:t xml:space="preserve"> н</w:t>
      </w:r>
      <w:r w:rsidRPr="005B76F1">
        <w:rPr>
          <w:rFonts w:ascii="Arial" w:hAnsi="Arial" w:cs="Arial"/>
          <w:bCs/>
          <w:sz w:val="24"/>
          <w:szCs w:val="24"/>
          <w:lang w:val="mn-MN"/>
        </w:rPr>
        <w:t xml:space="preserve">эвт гэмтэл 43,9%, битүү гэмтэл 17,4%, түлэгдэл 6,8% зовхи дайвар </w:t>
      </w:r>
      <w:r w:rsidR="00087E75">
        <w:rPr>
          <w:rFonts w:ascii="Arial" w:hAnsi="Arial" w:cs="Arial"/>
          <w:bCs/>
          <w:sz w:val="24"/>
          <w:szCs w:val="24"/>
          <w:lang w:val="mn-MN"/>
        </w:rPr>
        <w:t>эрхтний гэмтэл 20,4% байжээ</w:t>
      </w:r>
      <w:r w:rsidR="00807963">
        <w:rPr>
          <w:rFonts w:ascii="Arial" w:hAnsi="Arial" w:cs="Arial"/>
          <w:bCs/>
          <w:sz w:val="24"/>
          <w:szCs w:val="24"/>
          <w:vertAlign w:val="superscript"/>
        </w:rPr>
        <w:t>5</w:t>
      </w:r>
      <w:r w:rsidR="00087E75">
        <w:rPr>
          <w:rFonts w:ascii="Arial" w:hAnsi="Arial" w:cs="Arial"/>
          <w:bCs/>
          <w:sz w:val="24"/>
          <w:szCs w:val="24"/>
          <w:lang w:val="mn-MN"/>
        </w:rPr>
        <w:t>.</w:t>
      </w:r>
      <w:r w:rsidR="005B76F1" w:rsidRPr="005B76F1">
        <w:rPr>
          <w:rFonts w:ascii="Arial" w:hAnsi="Arial" w:cs="Arial"/>
          <w:bCs/>
          <w:sz w:val="24"/>
          <w:szCs w:val="24"/>
          <w:lang w:val="mn-MN"/>
        </w:rPr>
        <w:t xml:space="preserve"> </w:t>
      </w:r>
    </w:p>
    <w:p w14:paraId="3C1563CE" w14:textId="77777777" w:rsidR="00807963" w:rsidRPr="00FD197B" w:rsidRDefault="00087E75" w:rsidP="00A60A76">
      <w:pPr>
        <w:spacing w:after="0" w:line="240" w:lineRule="auto"/>
        <w:jc w:val="both"/>
        <w:rPr>
          <w:rFonts w:ascii="Arial" w:hAnsi="Arial" w:cs="Arial"/>
          <w:bCs/>
          <w:sz w:val="24"/>
          <w:szCs w:val="24"/>
          <w:lang w:val="mn-MN"/>
        </w:rPr>
      </w:pPr>
      <w:r>
        <w:rPr>
          <w:rFonts w:ascii="Arial" w:hAnsi="Arial" w:cs="Arial"/>
          <w:bCs/>
          <w:sz w:val="24"/>
          <w:szCs w:val="24"/>
          <w:lang w:val="mn-MN"/>
        </w:rPr>
        <w:t>Улсын Клиникийн 1</w:t>
      </w:r>
      <w:r w:rsidR="00EE2E2D" w:rsidRPr="00807963">
        <w:rPr>
          <w:rFonts w:ascii="Arial" w:hAnsi="Arial" w:cs="Arial"/>
          <w:bCs/>
          <w:sz w:val="24"/>
          <w:szCs w:val="24"/>
          <w:lang w:val="mn-MN"/>
        </w:rPr>
        <w:t>-</w:t>
      </w:r>
      <w:r>
        <w:rPr>
          <w:rFonts w:ascii="Arial" w:hAnsi="Arial" w:cs="Arial"/>
          <w:bCs/>
          <w:sz w:val="24"/>
          <w:szCs w:val="24"/>
          <w:lang w:val="mn-MN"/>
        </w:rPr>
        <w:t xml:space="preserve">р Төв Эмнэлэгт </w:t>
      </w:r>
      <w:r w:rsidR="0021157F">
        <w:rPr>
          <w:rFonts w:ascii="Arial" w:hAnsi="Arial" w:cs="Arial"/>
          <w:bCs/>
          <w:sz w:val="24"/>
          <w:szCs w:val="24"/>
          <w:lang w:val="mn-MN"/>
        </w:rPr>
        <w:t>2002-2005 онд 473 өв</w:t>
      </w:r>
      <w:r w:rsidR="00EE2E2D" w:rsidRPr="005B76F1">
        <w:rPr>
          <w:rFonts w:ascii="Arial" w:hAnsi="Arial" w:cs="Arial"/>
          <w:bCs/>
          <w:sz w:val="24"/>
          <w:szCs w:val="24"/>
          <w:lang w:val="mn-MN"/>
        </w:rPr>
        <w:t>ч</w:t>
      </w:r>
      <w:r w:rsidR="0021157F">
        <w:rPr>
          <w:rFonts w:ascii="Arial" w:hAnsi="Arial" w:cs="Arial"/>
          <w:bCs/>
          <w:sz w:val="24"/>
          <w:szCs w:val="24"/>
          <w:lang w:val="mn-MN"/>
        </w:rPr>
        <w:t>т</w:t>
      </w:r>
      <w:r w:rsidR="00EE2E2D" w:rsidRPr="005B76F1">
        <w:rPr>
          <w:rFonts w:ascii="Arial" w:hAnsi="Arial" w:cs="Arial"/>
          <w:bCs/>
          <w:sz w:val="24"/>
          <w:szCs w:val="24"/>
          <w:lang w:val="mn-MN"/>
        </w:rPr>
        <w:t>ний түүхэ</w:t>
      </w:r>
      <w:r w:rsidR="0021157F">
        <w:rPr>
          <w:rFonts w:ascii="Arial" w:hAnsi="Arial" w:cs="Arial"/>
          <w:bCs/>
          <w:sz w:val="24"/>
          <w:szCs w:val="24"/>
          <w:lang w:val="mn-MN"/>
        </w:rPr>
        <w:t>н</w:t>
      </w:r>
      <w:r w:rsidR="00EE2E2D" w:rsidRPr="005B76F1">
        <w:rPr>
          <w:rFonts w:ascii="Arial" w:hAnsi="Arial" w:cs="Arial"/>
          <w:bCs/>
          <w:sz w:val="24"/>
          <w:szCs w:val="24"/>
          <w:lang w:val="mn-MN"/>
        </w:rPr>
        <w:t>д хийсэн судалгаагаар   61,7% нь нэвт гэмтэл, 26,5% нь битүү гэмтэл, 9,2% нь зовхины гэмтэл, 2,4% нь нулимсны замын, 0,2% нь ухархайн гэмтэл  байсан ба үүнээс 30,6% нь болор цайлт үүсчээ</w:t>
      </w:r>
      <w:r w:rsidR="00807963">
        <w:rPr>
          <w:rFonts w:ascii="Arial" w:hAnsi="Arial" w:cs="Arial"/>
          <w:bCs/>
          <w:sz w:val="24"/>
          <w:szCs w:val="24"/>
          <w:vertAlign w:val="superscript"/>
        </w:rPr>
        <w:t>6</w:t>
      </w:r>
      <w:r w:rsidR="00807963">
        <w:rPr>
          <w:rFonts w:ascii="Arial" w:hAnsi="Arial" w:cs="Arial"/>
          <w:bCs/>
          <w:sz w:val="24"/>
          <w:szCs w:val="24"/>
        </w:rPr>
        <w:t xml:space="preserve"> </w:t>
      </w:r>
      <w:r w:rsidR="00FD197B">
        <w:rPr>
          <w:rFonts w:ascii="Arial" w:hAnsi="Arial" w:cs="Arial"/>
          <w:bCs/>
          <w:sz w:val="24"/>
          <w:szCs w:val="24"/>
          <w:lang w:val="mn-MN"/>
        </w:rPr>
        <w:t>.</w:t>
      </w:r>
    </w:p>
    <w:p w14:paraId="1BA29959" w14:textId="77777777" w:rsidR="00EE2E2D" w:rsidRPr="005B76F1" w:rsidRDefault="004E4C28" w:rsidP="00A60A76">
      <w:pPr>
        <w:spacing w:after="0" w:line="240" w:lineRule="auto"/>
        <w:jc w:val="both"/>
        <w:rPr>
          <w:rFonts w:ascii="Arial" w:hAnsi="Arial" w:cs="Arial"/>
          <w:sz w:val="24"/>
          <w:szCs w:val="24"/>
          <w:lang w:val="mn-MN"/>
        </w:rPr>
      </w:pPr>
      <w:r>
        <w:rPr>
          <w:rFonts w:ascii="Arial" w:hAnsi="Arial" w:cs="Arial"/>
          <w:sz w:val="24"/>
          <w:szCs w:val="24"/>
          <w:lang w:val="mn-MN"/>
        </w:rPr>
        <w:t>Х</w:t>
      </w:r>
      <w:r w:rsidR="00EE2E2D" w:rsidRPr="005B76F1">
        <w:rPr>
          <w:rFonts w:ascii="Arial" w:hAnsi="Arial" w:cs="Arial"/>
          <w:sz w:val="24"/>
          <w:szCs w:val="24"/>
          <w:lang w:val="mn-MN"/>
        </w:rPr>
        <w:t>үүхдэд тохи</w:t>
      </w:r>
      <w:r w:rsidR="005A7DE4">
        <w:rPr>
          <w:rFonts w:ascii="Arial" w:hAnsi="Arial" w:cs="Arial"/>
          <w:sz w:val="24"/>
          <w:szCs w:val="24"/>
          <w:lang w:val="mn-MN"/>
        </w:rPr>
        <w:t>олдож буй нүдний гэмтлийн зонхи</w:t>
      </w:r>
      <w:r w:rsidR="00EE2E2D" w:rsidRPr="005B76F1">
        <w:rPr>
          <w:rFonts w:ascii="Arial" w:hAnsi="Arial" w:cs="Arial"/>
          <w:sz w:val="24"/>
          <w:szCs w:val="24"/>
          <w:lang w:val="mn-MN"/>
        </w:rPr>
        <w:t>лон тохиолдох шалтгаан, онцлогийг судалж, урьдчлан сэргийлж болох</w:t>
      </w:r>
      <w:r w:rsidR="00087E75">
        <w:rPr>
          <w:rFonts w:ascii="Arial" w:hAnsi="Arial" w:cs="Arial"/>
          <w:sz w:val="24"/>
          <w:szCs w:val="24"/>
          <w:lang w:val="mn-MN"/>
        </w:rPr>
        <w:t xml:space="preserve"> нэг нүдний</w:t>
      </w:r>
      <w:r w:rsidR="00EE2E2D" w:rsidRPr="005B76F1">
        <w:rPr>
          <w:rFonts w:ascii="Arial" w:hAnsi="Arial" w:cs="Arial"/>
          <w:sz w:val="24"/>
          <w:szCs w:val="24"/>
          <w:lang w:val="mn-MN"/>
        </w:rPr>
        <w:t xml:space="preserve"> со</w:t>
      </w:r>
      <w:r w:rsidR="005B76F1" w:rsidRPr="005B76F1">
        <w:rPr>
          <w:rFonts w:ascii="Arial" w:hAnsi="Arial" w:cs="Arial"/>
          <w:sz w:val="24"/>
          <w:szCs w:val="24"/>
          <w:lang w:val="mn-MN"/>
        </w:rPr>
        <w:t>хролыг бууруулахад анхаарах хэрэг</w:t>
      </w:r>
      <w:r w:rsidR="00EE2E2D" w:rsidRPr="005B76F1">
        <w:rPr>
          <w:rFonts w:ascii="Arial" w:hAnsi="Arial" w:cs="Arial"/>
          <w:sz w:val="24"/>
          <w:szCs w:val="24"/>
          <w:lang w:val="mn-MN"/>
        </w:rPr>
        <w:t xml:space="preserve">тэй байгаа тул бид энэ судалгааг хийлээ. </w:t>
      </w:r>
    </w:p>
    <w:p w14:paraId="6962E26D" w14:textId="77777777" w:rsidR="00A60A76" w:rsidRDefault="00A60A76" w:rsidP="00A60A76">
      <w:pPr>
        <w:spacing w:after="0" w:line="240" w:lineRule="auto"/>
        <w:jc w:val="both"/>
        <w:rPr>
          <w:rFonts w:ascii="Arial" w:hAnsi="Arial" w:cs="Arial"/>
          <w:b/>
          <w:sz w:val="24"/>
          <w:szCs w:val="24"/>
          <w:lang w:val="mn-MN"/>
        </w:rPr>
      </w:pPr>
    </w:p>
    <w:p w14:paraId="47E1B80F" w14:textId="64B773E3" w:rsidR="00816C0F" w:rsidRPr="009C61BD" w:rsidRDefault="009C61BD" w:rsidP="005A7E01">
      <w:pPr>
        <w:spacing w:after="0" w:line="240" w:lineRule="auto"/>
        <w:jc w:val="both"/>
        <w:rPr>
          <w:rFonts w:ascii="Arial" w:hAnsi="Arial" w:cs="Arial"/>
          <w:b/>
          <w:sz w:val="24"/>
          <w:szCs w:val="24"/>
          <w:lang w:val="mn-MN"/>
        </w:rPr>
      </w:pPr>
      <w:r>
        <w:rPr>
          <w:rFonts w:ascii="Arial" w:hAnsi="Arial" w:cs="Arial"/>
          <w:b/>
          <w:sz w:val="24"/>
          <w:szCs w:val="24"/>
          <w:lang w:val="mn-MN"/>
        </w:rPr>
        <w:t>Зорилго</w:t>
      </w:r>
    </w:p>
    <w:p w14:paraId="395EF14A" w14:textId="45200ACE" w:rsidR="001E7858" w:rsidRPr="004B372A" w:rsidRDefault="005F6F8A" w:rsidP="005A7E01">
      <w:pPr>
        <w:spacing w:after="0" w:line="240" w:lineRule="auto"/>
        <w:jc w:val="both"/>
        <w:rPr>
          <w:rFonts w:ascii="Arial" w:hAnsi="Arial" w:cs="Arial"/>
          <w:sz w:val="24"/>
          <w:szCs w:val="24"/>
          <w:lang w:val="mn-MN"/>
        </w:rPr>
      </w:pPr>
      <w:r w:rsidRPr="004B372A">
        <w:rPr>
          <w:rFonts w:ascii="Arial" w:hAnsi="Arial" w:cs="Arial"/>
          <w:sz w:val="24"/>
          <w:szCs w:val="24"/>
          <w:lang w:val="mn-MN"/>
        </w:rPr>
        <w:t>Хүүхдийн нүдний гэмтлийн онцлог,</w:t>
      </w:r>
      <w:r w:rsidR="004B372A">
        <w:rPr>
          <w:rFonts w:ascii="Arial" w:hAnsi="Arial" w:cs="Arial"/>
          <w:sz w:val="24"/>
          <w:szCs w:val="24"/>
          <w:lang w:val="mn-MN"/>
        </w:rPr>
        <w:t xml:space="preserve"> </w:t>
      </w:r>
      <w:r w:rsidRPr="004B372A">
        <w:rPr>
          <w:rFonts w:ascii="Arial" w:hAnsi="Arial" w:cs="Arial"/>
          <w:sz w:val="24"/>
          <w:szCs w:val="24"/>
          <w:lang w:val="mn-MN"/>
        </w:rPr>
        <w:t xml:space="preserve"> </w:t>
      </w:r>
      <w:r w:rsidR="00AB0460" w:rsidRPr="004B372A">
        <w:rPr>
          <w:rFonts w:ascii="Arial" w:hAnsi="Arial" w:cs="Arial"/>
          <w:sz w:val="24"/>
          <w:szCs w:val="24"/>
          <w:lang w:val="mn-MN"/>
        </w:rPr>
        <w:t>шалтгаан, гэмт</w:t>
      </w:r>
      <w:r w:rsidR="005A7DE4">
        <w:rPr>
          <w:rFonts w:ascii="Arial" w:hAnsi="Arial" w:cs="Arial"/>
          <w:sz w:val="24"/>
          <w:szCs w:val="24"/>
          <w:lang w:val="mn-MN"/>
        </w:rPr>
        <w:t xml:space="preserve">лийн хэлбэрүүд, </w:t>
      </w:r>
      <w:r w:rsidR="00FD197B">
        <w:rPr>
          <w:rFonts w:ascii="Arial" w:hAnsi="Arial" w:cs="Arial"/>
          <w:sz w:val="24"/>
          <w:szCs w:val="24"/>
          <w:lang w:val="mn-MN"/>
        </w:rPr>
        <w:t xml:space="preserve">мэс заслын </w:t>
      </w:r>
      <w:bookmarkStart w:id="1" w:name="_Hlk58260029"/>
      <w:r w:rsidR="00943D76">
        <w:rPr>
          <w:rFonts w:ascii="Arial" w:hAnsi="Arial" w:cs="Arial"/>
          <w:sz w:val="24"/>
          <w:szCs w:val="24"/>
          <w:lang w:val="mn-MN"/>
        </w:rPr>
        <w:t>эмчилгээний</w:t>
      </w:r>
      <w:bookmarkEnd w:id="1"/>
      <w:r w:rsidR="00943D76">
        <w:rPr>
          <w:rFonts w:ascii="Arial" w:hAnsi="Arial" w:cs="Arial"/>
          <w:sz w:val="24"/>
          <w:szCs w:val="24"/>
          <w:lang w:val="mn-MN"/>
        </w:rPr>
        <w:t xml:space="preserve"> </w:t>
      </w:r>
      <w:r w:rsidR="00FD197B">
        <w:rPr>
          <w:rFonts w:ascii="Arial" w:hAnsi="Arial" w:cs="Arial"/>
          <w:sz w:val="24"/>
          <w:szCs w:val="24"/>
          <w:lang w:val="mn-MN"/>
        </w:rPr>
        <w:t xml:space="preserve">дараах </w:t>
      </w:r>
      <w:r w:rsidR="005A7DE4">
        <w:rPr>
          <w:rFonts w:ascii="Arial" w:hAnsi="Arial" w:cs="Arial"/>
          <w:sz w:val="24"/>
          <w:szCs w:val="24"/>
          <w:lang w:val="mn-MN"/>
        </w:rPr>
        <w:t xml:space="preserve">харааны </w:t>
      </w:r>
      <w:r w:rsidR="001E7858" w:rsidRPr="004B372A">
        <w:rPr>
          <w:rFonts w:ascii="Arial" w:hAnsi="Arial" w:cs="Arial"/>
          <w:sz w:val="24"/>
          <w:szCs w:val="24"/>
          <w:lang w:val="mn-MN"/>
        </w:rPr>
        <w:t>үр дүн</w:t>
      </w:r>
      <w:r w:rsidR="005A7DE4">
        <w:rPr>
          <w:rFonts w:ascii="Arial" w:hAnsi="Arial" w:cs="Arial"/>
          <w:sz w:val="24"/>
          <w:szCs w:val="24"/>
          <w:lang w:val="mn-MN"/>
        </w:rPr>
        <w:t>г</w:t>
      </w:r>
      <w:r w:rsidR="001E7858" w:rsidRPr="004B372A">
        <w:rPr>
          <w:rFonts w:ascii="Arial" w:hAnsi="Arial" w:cs="Arial"/>
          <w:sz w:val="24"/>
          <w:szCs w:val="24"/>
          <w:lang w:val="mn-MN"/>
        </w:rPr>
        <w:t xml:space="preserve"> тодорхойлох</w:t>
      </w:r>
    </w:p>
    <w:p w14:paraId="4B84E3C5" w14:textId="77777777" w:rsidR="005A7E01" w:rsidRDefault="005A7E01" w:rsidP="005A7E01">
      <w:pPr>
        <w:spacing w:line="240" w:lineRule="auto"/>
        <w:jc w:val="both"/>
        <w:rPr>
          <w:rFonts w:ascii="Arial" w:hAnsi="Arial" w:cs="Arial"/>
          <w:b/>
          <w:sz w:val="24"/>
          <w:szCs w:val="24"/>
          <w:lang w:val="mn-MN"/>
        </w:rPr>
      </w:pPr>
    </w:p>
    <w:p w14:paraId="0A5B758F" w14:textId="46AC31D4" w:rsidR="000624B2" w:rsidRPr="004B372A" w:rsidRDefault="009C61BD" w:rsidP="005A7E01">
      <w:pPr>
        <w:spacing w:line="240" w:lineRule="auto"/>
        <w:jc w:val="both"/>
        <w:rPr>
          <w:rFonts w:ascii="Arial" w:hAnsi="Arial" w:cs="Arial"/>
          <w:b/>
          <w:sz w:val="24"/>
          <w:szCs w:val="24"/>
        </w:rPr>
      </w:pPr>
      <w:r>
        <w:rPr>
          <w:rFonts w:ascii="Arial" w:hAnsi="Arial" w:cs="Arial"/>
          <w:b/>
          <w:sz w:val="24"/>
          <w:szCs w:val="24"/>
          <w:lang w:val="mn-MN"/>
        </w:rPr>
        <w:t>З</w:t>
      </w:r>
      <w:r w:rsidR="000624B2" w:rsidRPr="004B372A">
        <w:rPr>
          <w:rFonts w:ascii="Arial" w:hAnsi="Arial" w:cs="Arial"/>
          <w:b/>
          <w:sz w:val="24"/>
          <w:szCs w:val="24"/>
          <w:lang w:val="mn-MN"/>
        </w:rPr>
        <w:t>орилт</w:t>
      </w:r>
    </w:p>
    <w:p w14:paraId="71B9A1F9" w14:textId="77777777" w:rsidR="004D3C14" w:rsidRPr="004B372A" w:rsidRDefault="004D3C14" w:rsidP="005A7E01">
      <w:pPr>
        <w:spacing w:after="0" w:line="240" w:lineRule="auto"/>
        <w:jc w:val="both"/>
        <w:rPr>
          <w:rFonts w:ascii="Arial" w:hAnsi="Arial" w:cs="Arial"/>
          <w:sz w:val="24"/>
          <w:szCs w:val="24"/>
          <w:lang w:val="mn-MN"/>
        </w:rPr>
      </w:pPr>
      <w:r w:rsidRPr="004B372A">
        <w:rPr>
          <w:rFonts w:ascii="Arial" w:hAnsi="Arial" w:cs="Arial"/>
          <w:sz w:val="24"/>
          <w:szCs w:val="24"/>
        </w:rPr>
        <w:t>1.</w:t>
      </w:r>
      <w:r w:rsidRPr="004B372A">
        <w:rPr>
          <w:rFonts w:ascii="Arial" w:hAnsi="Arial" w:cs="Arial"/>
          <w:sz w:val="24"/>
          <w:szCs w:val="24"/>
          <w:lang w:val="mn-MN"/>
        </w:rPr>
        <w:t xml:space="preserve"> ЭХЭМҮТ-д </w:t>
      </w:r>
      <w:r w:rsidR="00FD197B">
        <w:rPr>
          <w:rFonts w:ascii="Arial" w:hAnsi="Arial" w:cs="Arial"/>
          <w:sz w:val="24"/>
          <w:szCs w:val="24"/>
          <w:lang w:val="mn-MN"/>
        </w:rPr>
        <w:t xml:space="preserve">НМЗ-н тасагт </w:t>
      </w:r>
      <w:r w:rsidRPr="004B372A">
        <w:rPr>
          <w:rFonts w:ascii="Arial" w:hAnsi="Arial" w:cs="Arial"/>
          <w:sz w:val="24"/>
          <w:szCs w:val="24"/>
          <w:lang w:val="mn-MN"/>
        </w:rPr>
        <w:t>хэвтэн эмчлүүлс</w:t>
      </w:r>
      <w:r w:rsidR="00FD197B">
        <w:rPr>
          <w:rFonts w:ascii="Arial" w:hAnsi="Arial" w:cs="Arial"/>
          <w:sz w:val="24"/>
          <w:szCs w:val="24"/>
          <w:lang w:val="mn-MN"/>
        </w:rPr>
        <w:t>эн хүүхдийн нүдний гэмтэлд өртсөн нас</w:t>
      </w:r>
      <w:r w:rsidR="005A680C" w:rsidRPr="004B372A">
        <w:rPr>
          <w:rFonts w:ascii="Arial" w:hAnsi="Arial" w:cs="Arial"/>
          <w:sz w:val="24"/>
          <w:szCs w:val="24"/>
          <w:lang w:val="mn-MN"/>
        </w:rPr>
        <w:t>, хүйсний онцлог, гэмтлийн шалтгааныг</w:t>
      </w:r>
      <w:r w:rsidR="00F7152F">
        <w:rPr>
          <w:rFonts w:ascii="Arial" w:hAnsi="Arial" w:cs="Arial"/>
          <w:sz w:val="24"/>
          <w:szCs w:val="24"/>
          <w:lang w:val="mn-MN"/>
        </w:rPr>
        <w:t xml:space="preserve"> </w:t>
      </w:r>
      <w:r w:rsidRPr="004B372A">
        <w:rPr>
          <w:rFonts w:ascii="Arial" w:hAnsi="Arial" w:cs="Arial"/>
          <w:sz w:val="24"/>
          <w:szCs w:val="24"/>
          <w:lang w:val="mn-MN"/>
        </w:rPr>
        <w:t>тогтоох</w:t>
      </w:r>
    </w:p>
    <w:p w14:paraId="7987C20B" w14:textId="77777777" w:rsidR="004D3C14" w:rsidRPr="004B372A" w:rsidRDefault="00332B71" w:rsidP="005A7E01">
      <w:pPr>
        <w:spacing w:after="0" w:line="240" w:lineRule="auto"/>
        <w:jc w:val="both"/>
        <w:rPr>
          <w:rFonts w:ascii="Arial" w:hAnsi="Arial" w:cs="Arial"/>
          <w:sz w:val="24"/>
          <w:szCs w:val="24"/>
          <w:lang w:val="mn-MN"/>
        </w:rPr>
      </w:pPr>
      <w:r>
        <w:rPr>
          <w:rFonts w:ascii="Arial" w:hAnsi="Arial" w:cs="Arial"/>
          <w:sz w:val="24"/>
          <w:szCs w:val="24"/>
          <w:lang w:val="mn-MN"/>
        </w:rPr>
        <w:t>2. НМЗТ-т</w:t>
      </w:r>
      <w:r w:rsidR="004D3C14" w:rsidRPr="004B372A">
        <w:rPr>
          <w:rFonts w:ascii="Arial" w:hAnsi="Arial" w:cs="Arial"/>
          <w:sz w:val="24"/>
          <w:szCs w:val="24"/>
          <w:lang w:val="mn-MN"/>
        </w:rPr>
        <w:t xml:space="preserve"> тасагт хэвтэж эмчлүүлсэн хүүхд</w:t>
      </w:r>
      <w:r>
        <w:rPr>
          <w:rFonts w:ascii="Arial" w:hAnsi="Arial" w:cs="Arial"/>
          <w:sz w:val="24"/>
          <w:szCs w:val="24"/>
          <w:lang w:val="mn-MN"/>
        </w:rPr>
        <w:t>үүд</w:t>
      </w:r>
      <w:r w:rsidR="004D3C14" w:rsidRPr="004B372A">
        <w:rPr>
          <w:rFonts w:ascii="Arial" w:hAnsi="Arial" w:cs="Arial"/>
          <w:sz w:val="24"/>
          <w:szCs w:val="24"/>
          <w:lang w:val="mn-MN"/>
        </w:rPr>
        <w:t>ийн нүдний гэмтлийн  хэлбрүүдийг тогтоох</w:t>
      </w:r>
    </w:p>
    <w:p w14:paraId="682C121C" w14:textId="5CC1D8C5" w:rsidR="004D3C14" w:rsidRPr="004B372A" w:rsidRDefault="00332B71" w:rsidP="005A7E01">
      <w:pPr>
        <w:spacing w:after="0" w:line="240" w:lineRule="auto"/>
        <w:jc w:val="both"/>
        <w:rPr>
          <w:rFonts w:ascii="Arial" w:hAnsi="Arial" w:cs="Arial"/>
          <w:sz w:val="24"/>
          <w:szCs w:val="24"/>
          <w:lang w:val="mn-MN"/>
        </w:rPr>
      </w:pPr>
      <w:r>
        <w:rPr>
          <w:rFonts w:ascii="Arial" w:hAnsi="Arial" w:cs="Arial"/>
          <w:sz w:val="24"/>
          <w:szCs w:val="24"/>
          <w:lang w:val="mn-MN"/>
        </w:rPr>
        <w:t>3.  Мэс заслын</w:t>
      </w:r>
      <w:r w:rsidR="00F7152F">
        <w:rPr>
          <w:rFonts w:ascii="Arial" w:hAnsi="Arial" w:cs="Arial"/>
          <w:sz w:val="24"/>
          <w:szCs w:val="24"/>
          <w:lang w:val="mn-MN"/>
        </w:rPr>
        <w:t xml:space="preserve"> </w:t>
      </w:r>
      <w:r w:rsidR="00943D76" w:rsidRPr="00943D76">
        <w:rPr>
          <w:rFonts w:ascii="Arial" w:hAnsi="Arial" w:cs="Arial"/>
          <w:sz w:val="24"/>
          <w:szCs w:val="24"/>
          <w:lang w:val="mn-MN"/>
        </w:rPr>
        <w:t xml:space="preserve">эмчилгээний </w:t>
      </w:r>
      <w:r w:rsidR="00F7152F">
        <w:rPr>
          <w:rFonts w:ascii="Arial" w:hAnsi="Arial" w:cs="Arial"/>
          <w:sz w:val="24"/>
          <w:szCs w:val="24"/>
          <w:lang w:val="mn-MN"/>
        </w:rPr>
        <w:t xml:space="preserve">өмнөх болон дараах харааны чадлыг тооцох </w:t>
      </w:r>
      <w:r w:rsidR="00AB0460" w:rsidRPr="004B372A">
        <w:rPr>
          <w:rFonts w:ascii="Arial" w:hAnsi="Arial" w:cs="Arial"/>
          <w:sz w:val="24"/>
          <w:szCs w:val="24"/>
          <w:lang w:val="mn-MN"/>
        </w:rPr>
        <w:t xml:space="preserve"> </w:t>
      </w:r>
    </w:p>
    <w:p w14:paraId="7FCE72CB" w14:textId="77777777" w:rsidR="005A7E01" w:rsidRDefault="005A7E01" w:rsidP="00A60A76">
      <w:pPr>
        <w:spacing w:line="240" w:lineRule="auto"/>
        <w:jc w:val="both"/>
        <w:rPr>
          <w:rFonts w:ascii="Arial" w:hAnsi="Arial" w:cs="Arial"/>
          <w:b/>
          <w:sz w:val="24"/>
          <w:szCs w:val="24"/>
          <w:lang w:val="mn-MN"/>
        </w:rPr>
      </w:pPr>
    </w:p>
    <w:p w14:paraId="7DBFAE95" w14:textId="5E391DC3" w:rsidR="00002728" w:rsidRDefault="00A60A76" w:rsidP="00A60A76">
      <w:pPr>
        <w:spacing w:line="240" w:lineRule="auto"/>
        <w:jc w:val="both"/>
        <w:rPr>
          <w:rFonts w:ascii="Arial" w:hAnsi="Arial" w:cs="Arial"/>
          <w:b/>
          <w:sz w:val="24"/>
          <w:szCs w:val="24"/>
          <w:lang w:val="mn-MN"/>
        </w:rPr>
      </w:pPr>
      <w:r>
        <w:rPr>
          <w:rFonts w:ascii="Arial" w:hAnsi="Arial" w:cs="Arial"/>
          <w:b/>
          <w:sz w:val="24"/>
          <w:szCs w:val="24"/>
          <w:lang w:val="mn-MN"/>
        </w:rPr>
        <w:t>Материал, арга зүй</w:t>
      </w:r>
    </w:p>
    <w:p w14:paraId="4399C0F6" w14:textId="47985314" w:rsidR="00002728" w:rsidRDefault="00A60A76" w:rsidP="00A60A76">
      <w:pPr>
        <w:spacing w:after="0" w:line="240" w:lineRule="auto"/>
        <w:jc w:val="both"/>
        <w:rPr>
          <w:rFonts w:ascii="Arial" w:hAnsi="Arial" w:cs="Arial"/>
          <w:sz w:val="24"/>
          <w:szCs w:val="24"/>
          <w:lang w:val="mn-MN"/>
        </w:rPr>
      </w:pPr>
      <w:r>
        <w:rPr>
          <w:rFonts w:ascii="Arial" w:hAnsi="Arial" w:cs="Arial"/>
          <w:sz w:val="24"/>
          <w:szCs w:val="24"/>
          <w:lang w:val="mn-MN"/>
        </w:rPr>
        <w:t>Монгол У</w:t>
      </w:r>
      <w:r w:rsidR="00002728" w:rsidRPr="00E37098">
        <w:rPr>
          <w:rFonts w:ascii="Arial" w:hAnsi="Arial" w:cs="Arial"/>
          <w:sz w:val="24"/>
          <w:szCs w:val="24"/>
          <w:lang w:val="mn-MN"/>
        </w:rPr>
        <w:t xml:space="preserve">лсын хэмжээнд 0-18 </w:t>
      </w:r>
      <w:r>
        <w:rPr>
          <w:rFonts w:ascii="Arial" w:hAnsi="Arial" w:cs="Arial"/>
          <w:sz w:val="24"/>
          <w:szCs w:val="24"/>
          <w:lang w:val="mn-MN"/>
        </w:rPr>
        <w:t xml:space="preserve">насаны </w:t>
      </w:r>
      <w:r w:rsidR="00002728" w:rsidRPr="00E37098">
        <w:rPr>
          <w:rFonts w:ascii="Arial" w:hAnsi="Arial" w:cs="Arial"/>
          <w:sz w:val="24"/>
          <w:szCs w:val="24"/>
          <w:lang w:val="mn-MN"/>
        </w:rPr>
        <w:t>хүүхд</w:t>
      </w:r>
      <w:r>
        <w:rPr>
          <w:rFonts w:ascii="Arial" w:hAnsi="Arial" w:cs="Arial"/>
          <w:sz w:val="24"/>
          <w:szCs w:val="24"/>
          <w:lang w:val="mn-MN"/>
        </w:rPr>
        <w:t>эд</w:t>
      </w:r>
      <w:r w:rsidR="00002728" w:rsidRPr="00E37098">
        <w:rPr>
          <w:rFonts w:ascii="Arial" w:hAnsi="Arial" w:cs="Arial"/>
          <w:sz w:val="24"/>
          <w:szCs w:val="24"/>
          <w:lang w:val="mn-MN"/>
        </w:rPr>
        <w:t xml:space="preserve">  төрөлжсөн </w:t>
      </w:r>
      <w:r w:rsidR="00BE3C7B">
        <w:rPr>
          <w:rFonts w:ascii="Arial" w:hAnsi="Arial" w:cs="Arial"/>
          <w:sz w:val="24"/>
          <w:szCs w:val="24"/>
          <w:lang w:val="mn-MN"/>
        </w:rPr>
        <w:t xml:space="preserve">нарийн </w:t>
      </w:r>
      <w:r w:rsidR="00002728" w:rsidRPr="00E37098">
        <w:rPr>
          <w:rFonts w:ascii="Arial" w:hAnsi="Arial" w:cs="Arial"/>
          <w:sz w:val="24"/>
          <w:szCs w:val="24"/>
          <w:lang w:val="mn-MN"/>
        </w:rPr>
        <w:t xml:space="preserve">мэргэжлийн тусламж үзүүлдэг 3-р  шатлалын лавлагаа </w:t>
      </w:r>
      <w:r>
        <w:rPr>
          <w:rFonts w:ascii="Arial" w:hAnsi="Arial" w:cs="Arial"/>
          <w:sz w:val="24"/>
          <w:szCs w:val="24"/>
          <w:lang w:val="mn-MN"/>
        </w:rPr>
        <w:t xml:space="preserve">Эх хүүхдийн эрүүл мэндийн үндэсний төв </w:t>
      </w:r>
      <w:r>
        <w:rPr>
          <w:rFonts w:ascii="Arial" w:hAnsi="Arial" w:cs="Arial"/>
          <w:sz w:val="24"/>
          <w:szCs w:val="24"/>
        </w:rPr>
        <w:t>(</w:t>
      </w:r>
      <w:r>
        <w:rPr>
          <w:rFonts w:ascii="Arial" w:hAnsi="Arial" w:cs="Arial"/>
          <w:sz w:val="24"/>
          <w:szCs w:val="24"/>
          <w:lang w:val="mn-MN"/>
        </w:rPr>
        <w:t>Э</w:t>
      </w:r>
      <w:r w:rsidRPr="00E37098">
        <w:rPr>
          <w:rFonts w:ascii="Arial" w:hAnsi="Arial" w:cs="Arial"/>
          <w:sz w:val="24"/>
          <w:szCs w:val="24"/>
          <w:lang w:val="mn-MN"/>
        </w:rPr>
        <w:t>ХЭМҮТ</w:t>
      </w:r>
      <w:r>
        <w:rPr>
          <w:rFonts w:ascii="Arial" w:hAnsi="Arial" w:cs="Arial"/>
          <w:sz w:val="24"/>
          <w:szCs w:val="24"/>
        </w:rPr>
        <w:t>)</w:t>
      </w:r>
      <w:r>
        <w:rPr>
          <w:rFonts w:ascii="Arial" w:hAnsi="Arial" w:cs="Arial"/>
          <w:sz w:val="24"/>
          <w:szCs w:val="24"/>
          <w:lang w:val="mn-MN"/>
        </w:rPr>
        <w:t>-д энэхүү судалгааны ажлыг гүйцэтгэсэн</w:t>
      </w:r>
      <w:r w:rsidR="00002728" w:rsidRPr="00E37098">
        <w:rPr>
          <w:rFonts w:ascii="Arial" w:hAnsi="Arial" w:cs="Arial"/>
          <w:sz w:val="24"/>
          <w:szCs w:val="24"/>
          <w:lang w:val="mn-MN"/>
        </w:rPr>
        <w:t>.</w:t>
      </w:r>
      <w:r>
        <w:rPr>
          <w:rFonts w:ascii="Arial" w:hAnsi="Arial" w:cs="Arial"/>
          <w:sz w:val="24"/>
          <w:szCs w:val="24"/>
          <w:lang w:val="mn-MN"/>
        </w:rPr>
        <w:t xml:space="preserve"> Т</w:t>
      </w:r>
      <w:r w:rsidR="00002728" w:rsidRPr="00E37098">
        <w:rPr>
          <w:rFonts w:ascii="Arial" w:hAnsi="Arial" w:cs="Arial"/>
          <w:sz w:val="24"/>
          <w:szCs w:val="24"/>
          <w:lang w:val="mn-MN"/>
        </w:rPr>
        <w:t>ус төвийн нүдний  мэс  заслын тасагт 2018</w:t>
      </w:r>
      <w:r w:rsidR="00873014">
        <w:rPr>
          <w:rFonts w:ascii="Arial" w:hAnsi="Arial" w:cs="Arial"/>
          <w:sz w:val="24"/>
          <w:szCs w:val="24"/>
          <w:lang w:val="mn-MN"/>
        </w:rPr>
        <w:t xml:space="preserve"> оны 1 сарын 1-нээс  </w:t>
      </w:r>
      <w:r w:rsidR="00002728" w:rsidRPr="00E37098">
        <w:rPr>
          <w:rFonts w:ascii="Arial" w:hAnsi="Arial" w:cs="Arial"/>
          <w:sz w:val="24"/>
          <w:szCs w:val="24"/>
          <w:lang w:val="mn-MN"/>
        </w:rPr>
        <w:t xml:space="preserve">2019 оны </w:t>
      </w:r>
      <w:r w:rsidR="00873014">
        <w:rPr>
          <w:rFonts w:ascii="Arial" w:hAnsi="Arial" w:cs="Arial"/>
          <w:sz w:val="24"/>
          <w:szCs w:val="24"/>
          <w:lang w:val="mn-MN"/>
        </w:rPr>
        <w:t xml:space="preserve">12 сарын 31 </w:t>
      </w:r>
      <w:r w:rsidR="00002728" w:rsidRPr="00E37098">
        <w:rPr>
          <w:rFonts w:ascii="Arial" w:hAnsi="Arial" w:cs="Arial"/>
          <w:sz w:val="24"/>
          <w:szCs w:val="24"/>
          <w:lang w:val="mn-MN"/>
        </w:rPr>
        <w:t>хооронд</w:t>
      </w:r>
      <w:r w:rsidR="00873014">
        <w:rPr>
          <w:rFonts w:ascii="Arial" w:hAnsi="Arial" w:cs="Arial"/>
          <w:sz w:val="24"/>
          <w:szCs w:val="24"/>
          <w:lang w:val="mn-MN"/>
        </w:rPr>
        <w:t xml:space="preserve"> н</w:t>
      </w:r>
      <w:r w:rsidR="00002728">
        <w:rPr>
          <w:rFonts w:ascii="Arial" w:hAnsi="Arial" w:cs="Arial"/>
          <w:sz w:val="24"/>
          <w:szCs w:val="24"/>
          <w:lang w:val="mn-MN"/>
        </w:rPr>
        <w:t>үд</w:t>
      </w:r>
      <w:r w:rsidR="00332B71">
        <w:rPr>
          <w:rFonts w:ascii="Arial" w:hAnsi="Arial" w:cs="Arial"/>
          <w:sz w:val="24"/>
          <w:szCs w:val="24"/>
          <w:lang w:val="mn-MN"/>
        </w:rPr>
        <w:t xml:space="preserve">, нүдний </w:t>
      </w:r>
      <w:r w:rsidR="00002728">
        <w:rPr>
          <w:rFonts w:ascii="Arial" w:hAnsi="Arial" w:cs="Arial"/>
          <w:sz w:val="24"/>
          <w:szCs w:val="24"/>
          <w:lang w:val="mn-MN"/>
        </w:rPr>
        <w:t xml:space="preserve">дайвар эрхтний гэмтлийн улмаас хэвтэж </w:t>
      </w:r>
      <w:r w:rsidR="007B5A9D">
        <w:rPr>
          <w:rFonts w:ascii="Arial" w:hAnsi="Arial" w:cs="Arial"/>
          <w:sz w:val="24"/>
          <w:szCs w:val="24"/>
          <w:lang w:val="mn-MN"/>
        </w:rPr>
        <w:t>эмчлүүлсэн нийт</w:t>
      </w:r>
      <w:r w:rsidR="007B5A9D">
        <w:rPr>
          <w:rFonts w:ascii="Arial" w:hAnsi="Arial" w:cs="Arial"/>
          <w:sz w:val="24"/>
          <w:szCs w:val="24"/>
        </w:rPr>
        <w:t xml:space="preserve"> </w:t>
      </w:r>
      <w:r w:rsidR="008E14CF">
        <w:rPr>
          <w:rFonts w:ascii="Arial" w:hAnsi="Arial" w:cs="Arial"/>
          <w:sz w:val="24"/>
          <w:szCs w:val="24"/>
          <w:lang w:val="mn-MN"/>
        </w:rPr>
        <w:t>12</w:t>
      </w:r>
      <w:r w:rsidR="008E14CF">
        <w:rPr>
          <w:rFonts w:ascii="Arial" w:hAnsi="Arial" w:cs="Arial"/>
          <w:sz w:val="24"/>
          <w:szCs w:val="24"/>
        </w:rPr>
        <w:t>6</w:t>
      </w:r>
      <w:r w:rsidR="00332B71">
        <w:rPr>
          <w:rFonts w:ascii="Arial" w:hAnsi="Arial" w:cs="Arial"/>
          <w:sz w:val="24"/>
          <w:szCs w:val="24"/>
          <w:lang w:val="mn-MN"/>
        </w:rPr>
        <w:t xml:space="preserve"> </w:t>
      </w:r>
      <w:r>
        <w:rPr>
          <w:rFonts w:ascii="Arial" w:hAnsi="Arial" w:cs="Arial"/>
          <w:sz w:val="24"/>
          <w:szCs w:val="24"/>
          <w:lang w:val="mn-MN"/>
        </w:rPr>
        <w:t xml:space="preserve">хүүхдийн мэдээлэлийг өвчтний түүхээс ретроспектив аргаар авч </w:t>
      </w:r>
      <w:r w:rsidR="00332B71">
        <w:rPr>
          <w:rFonts w:ascii="Arial" w:hAnsi="Arial" w:cs="Arial"/>
          <w:sz w:val="24"/>
          <w:szCs w:val="24"/>
          <w:lang w:val="mn-MN"/>
        </w:rPr>
        <w:t>судалгаандаа хамрууллаа</w:t>
      </w:r>
      <w:r w:rsidR="00332CD9">
        <w:rPr>
          <w:rFonts w:ascii="Arial" w:hAnsi="Arial" w:cs="Arial"/>
          <w:sz w:val="24"/>
          <w:szCs w:val="24"/>
        </w:rPr>
        <w:t xml:space="preserve">. </w:t>
      </w:r>
      <w:r w:rsidR="00332B71">
        <w:rPr>
          <w:rFonts w:ascii="Arial" w:hAnsi="Arial" w:cs="Arial"/>
          <w:sz w:val="24"/>
          <w:szCs w:val="24"/>
          <w:lang w:val="mn-MN"/>
        </w:rPr>
        <w:t>Мөн хугацаанд болрын гэмтлийн улмаас мэс засалд орсон 27 хүүхдэд мэс заслын</w:t>
      </w:r>
      <w:r>
        <w:rPr>
          <w:rFonts w:ascii="Arial" w:hAnsi="Arial" w:cs="Arial"/>
          <w:sz w:val="24"/>
          <w:szCs w:val="24"/>
          <w:lang w:val="mn-MN"/>
        </w:rPr>
        <w:t xml:space="preserve"> </w:t>
      </w:r>
      <w:r w:rsidR="00332B71">
        <w:rPr>
          <w:rFonts w:ascii="Arial" w:hAnsi="Arial" w:cs="Arial"/>
          <w:sz w:val="24"/>
          <w:szCs w:val="24"/>
          <w:lang w:val="mn-MN"/>
        </w:rPr>
        <w:t>эмчилгээний үр дүнг</w:t>
      </w:r>
      <w:r w:rsidR="00332CD9">
        <w:rPr>
          <w:rFonts w:ascii="Arial" w:hAnsi="Arial" w:cs="Arial"/>
          <w:sz w:val="24"/>
          <w:szCs w:val="24"/>
          <w:lang w:val="mn-MN"/>
        </w:rPr>
        <w:t xml:space="preserve"> тооцсон. </w:t>
      </w:r>
      <w:r>
        <w:rPr>
          <w:rFonts w:ascii="Arial" w:hAnsi="Arial" w:cs="Arial"/>
          <w:sz w:val="24"/>
          <w:szCs w:val="24"/>
          <w:lang w:val="mn-MN"/>
        </w:rPr>
        <w:t>С</w:t>
      </w:r>
      <w:r w:rsidR="00002728" w:rsidRPr="00E37098">
        <w:rPr>
          <w:rFonts w:ascii="Arial" w:hAnsi="Arial" w:cs="Arial"/>
          <w:sz w:val="24"/>
          <w:szCs w:val="24"/>
          <w:lang w:val="mn-MN"/>
        </w:rPr>
        <w:t xml:space="preserve">удалгааны зөвшөөрлийг </w:t>
      </w:r>
      <w:r w:rsidR="0008115E">
        <w:rPr>
          <w:rFonts w:ascii="Arial" w:hAnsi="Arial" w:cs="Arial"/>
          <w:sz w:val="24"/>
          <w:szCs w:val="24"/>
          <w:lang w:val="mn-MN"/>
        </w:rPr>
        <w:t xml:space="preserve">АШУҮИС, </w:t>
      </w:r>
      <w:r w:rsidR="00002728" w:rsidRPr="00E37098">
        <w:rPr>
          <w:rFonts w:ascii="Arial" w:hAnsi="Arial" w:cs="Arial"/>
          <w:sz w:val="24"/>
          <w:szCs w:val="24"/>
          <w:lang w:val="mn-MN"/>
        </w:rPr>
        <w:t>ЭХЭМҮТ-</w:t>
      </w:r>
      <w:r>
        <w:rPr>
          <w:rFonts w:ascii="Arial" w:hAnsi="Arial" w:cs="Arial"/>
          <w:sz w:val="24"/>
          <w:szCs w:val="24"/>
          <w:lang w:val="mn-MN"/>
        </w:rPr>
        <w:t>ий</w:t>
      </w:r>
      <w:r w:rsidR="00002728" w:rsidRPr="00E37098">
        <w:rPr>
          <w:rFonts w:ascii="Arial" w:hAnsi="Arial" w:cs="Arial"/>
          <w:sz w:val="24"/>
          <w:szCs w:val="24"/>
          <w:lang w:val="mn-MN"/>
        </w:rPr>
        <w:t>н ёс зүйн хорооноос авсан.</w:t>
      </w:r>
    </w:p>
    <w:p w14:paraId="7C8C6392" w14:textId="39B7F40B" w:rsidR="00002728" w:rsidRPr="00365A0E" w:rsidRDefault="003F4BAE" w:rsidP="00A60A76">
      <w:pPr>
        <w:spacing w:after="0" w:line="240" w:lineRule="auto"/>
        <w:jc w:val="both"/>
        <w:rPr>
          <w:rFonts w:ascii="Arial" w:hAnsi="Arial" w:cs="Arial"/>
          <w:sz w:val="24"/>
          <w:szCs w:val="24"/>
          <w:lang w:val="mn-MN"/>
        </w:rPr>
      </w:pPr>
      <w:r>
        <w:rPr>
          <w:rFonts w:ascii="Arial" w:hAnsi="Arial" w:cs="Arial"/>
          <w:sz w:val="24"/>
          <w:szCs w:val="24"/>
          <w:lang w:val="mn-MN"/>
        </w:rPr>
        <w:t xml:space="preserve">Судалгаандаа </w:t>
      </w:r>
      <w:r w:rsidR="00873014">
        <w:rPr>
          <w:rFonts w:ascii="Arial" w:hAnsi="Arial" w:cs="Arial"/>
          <w:sz w:val="24"/>
          <w:szCs w:val="24"/>
          <w:lang w:val="mn-MN"/>
        </w:rPr>
        <w:t xml:space="preserve"> нүдний </w:t>
      </w:r>
      <w:r w:rsidR="005A7DE4">
        <w:rPr>
          <w:rFonts w:ascii="Arial" w:hAnsi="Arial" w:cs="Arial"/>
          <w:sz w:val="24"/>
          <w:szCs w:val="24"/>
          <w:lang w:val="mn-MN"/>
        </w:rPr>
        <w:t xml:space="preserve">эмгэг </w:t>
      </w:r>
      <w:r w:rsidR="00873014">
        <w:rPr>
          <w:rFonts w:ascii="Arial" w:hAnsi="Arial" w:cs="Arial"/>
          <w:sz w:val="24"/>
          <w:szCs w:val="24"/>
          <w:lang w:val="mn-MN"/>
        </w:rPr>
        <w:t xml:space="preserve">улмаас </w:t>
      </w:r>
      <w:r w:rsidR="00002728" w:rsidRPr="00365A0E">
        <w:rPr>
          <w:rFonts w:ascii="Arial" w:hAnsi="Arial" w:cs="Arial"/>
          <w:sz w:val="24"/>
          <w:szCs w:val="24"/>
          <w:lang w:val="mn-MN"/>
        </w:rPr>
        <w:t>хараа алдалттай</w:t>
      </w:r>
      <w:r w:rsidR="00A60A76">
        <w:rPr>
          <w:rFonts w:ascii="Arial" w:hAnsi="Arial" w:cs="Arial"/>
          <w:sz w:val="24"/>
          <w:szCs w:val="24"/>
          <w:lang w:val="mn-MN"/>
        </w:rPr>
        <w:t>,</w:t>
      </w:r>
      <w:r w:rsidR="00002728">
        <w:rPr>
          <w:rFonts w:ascii="Arial" w:hAnsi="Arial" w:cs="Arial"/>
          <w:sz w:val="24"/>
          <w:szCs w:val="24"/>
          <w:lang w:val="mn-MN"/>
        </w:rPr>
        <w:t xml:space="preserve"> тухайлбал </w:t>
      </w:r>
      <w:r w:rsidR="00B3706B">
        <w:rPr>
          <w:rFonts w:ascii="Arial" w:hAnsi="Arial" w:cs="Arial"/>
          <w:sz w:val="24"/>
          <w:szCs w:val="24"/>
          <w:lang w:val="mn-MN"/>
        </w:rPr>
        <w:t>нүдний хугарлын гажиг</w:t>
      </w:r>
      <w:r w:rsidR="00002728">
        <w:rPr>
          <w:rFonts w:ascii="Arial" w:hAnsi="Arial" w:cs="Arial"/>
          <w:sz w:val="24"/>
          <w:szCs w:val="24"/>
          <w:lang w:val="mn-MN"/>
        </w:rPr>
        <w:t>, эвэрлэгийн эмгэг гэх мэт хараанд нөлөөлөх эмгэгтэй</w:t>
      </w:r>
      <w:r>
        <w:rPr>
          <w:rFonts w:ascii="Arial" w:hAnsi="Arial" w:cs="Arial"/>
          <w:sz w:val="24"/>
          <w:szCs w:val="24"/>
          <w:lang w:val="mn-MN"/>
        </w:rPr>
        <w:t xml:space="preserve">, бусад </w:t>
      </w:r>
      <w:r w:rsidR="00002728" w:rsidRPr="00365A0E">
        <w:rPr>
          <w:rFonts w:ascii="Arial" w:hAnsi="Arial" w:cs="Arial"/>
          <w:sz w:val="24"/>
          <w:szCs w:val="24"/>
          <w:lang w:val="mn-MN"/>
        </w:rPr>
        <w:t xml:space="preserve"> шалтгаанаар нүдэндээ мэс засал эмчилгээ хийлгэж байсан, сэтгэцийн эмгэгтэй, нүдний арын сегментийн эмгэгтэй тохиолдолд судалгаанаас </w:t>
      </w:r>
      <w:r w:rsidR="00B3706B">
        <w:rPr>
          <w:rFonts w:ascii="Arial" w:hAnsi="Arial" w:cs="Arial"/>
          <w:sz w:val="24"/>
          <w:szCs w:val="24"/>
          <w:lang w:val="mn-MN"/>
        </w:rPr>
        <w:t xml:space="preserve">хассан. </w:t>
      </w:r>
      <w:r w:rsidR="008310F3">
        <w:rPr>
          <w:rFonts w:ascii="Arial" w:hAnsi="Arial" w:cs="Arial"/>
          <w:sz w:val="24"/>
          <w:szCs w:val="24"/>
          <w:lang w:val="mn-MN"/>
        </w:rPr>
        <w:t xml:space="preserve">Бидний судалгаанаас </w:t>
      </w:r>
      <w:r w:rsidR="007D7BF2">
        <w:rPr>
          <w:rFonts w:ascii="Arial" w:hAnsi="Arial" w:cs="Arial"/>
          <w:sz w:val="24"/>
          <w:szCs w:val="24"/>
          <w:lang w:val="mn-MN"/>
        </w:rPr>
        <w:t xml:space="preserve">хасах шалгуурын дагуу </w:t>
      </w:r>
      <w:r w:rsidR="008310F3">
        <w:rPr>
          <w:rFonts w:ascii="Arial" w:hAnsi="Arial" w:cs="Arial"/>
          <w:sz w:val="24"/>
          <w:szCs w:val="24"/>
          <w:lang w:val="mn-MN"/>
        </w:rPr>
        <w:t xml:space="preserve">эвэрлэгийн төрөлхийн </w:t>
      </w:r>
      <w:r w:rsidR="00B3706B">
        <w:rPr>
          <w:rFonts w:ascii="Arial" w:hAnsi="Arial" w:cs="Arial"/>
          <w:sz w:val="24"/>
          <w:szCs w:val="24"/>
          <w:lang w:val="mn-MN"/>
        </w:rPr>
        <w:t>хоёр нүдний эмгэгтэй тохиолдол</w:t>
      </w:r>
      <w:r w:rsidR="008310F3">
        <w:rPr>
          <w:rFonts w:ascii="Arial" w:hAnsi="Arial" w:cs="Arial"/>
          <w:sz w:val="24"/>
          <w:szCs w:val="24"/>
          <w:lang w:val="mn-MN"/>
        </w:rPr>
        <w:t xml:space="preserve"> хасагдсан. </w:t>
      </w:r>
    </w:p>
    <w:p w14:paraId="30D4DFCF" w14:textId="28FF02EE" w:rsidR="00002728" w:rsidRDefault="008E7A29" w:rsidP="00A60A76">
      <w:pPr>
        <w:spacing w:after="0" w:line="240" w:lineRule="auto"/>
        <w:jc w:val="both"/>
        <w:rPr>
          <w:rFonts w:ascii="Arial" w:hAnsi="Arial" w:cs="Arial"/>
          <w:sz w:val="24"/>
          <w:szCs w:val="24"/>
          <w:lang w:val="mn-MN"/>
        </w:rPr>
      </w:pPr>
      <w:r>
        <w:rPr>
          <w:rFonts w:ascii="Arial" w:hAnsi="Arial" w:cs="Arial"/>
          <w:sz w:val="24"/>
          <w:szCs w:val="24"/>
          <w:lang w:val="mn-MN"/>
        </w:rPr>
        <w:lastRenderedPageBreak/>
        <w:t>Бид</w:t>
      </w:r>
      <w:r w:rsidR="00660FB1">
        <w:rPr>
          <w:rFonts w:ascii="Arial" w:hAnsi="Arial" w:cs="Arial"/>
          <w:sz w:val="24"/>
          <w:szCs w:val="24"/>
          <w:lang w:val="mn-MN"/>
        </w:rPr>
        <w:t xml:space="preserve"> н</w:t>
      </w:r>
      <w:r w:rsidR="00002728" w:rsidRPr="001646F0">
        <w:rPr>
          <w:rFonts w:ascii="Arial" w:hAnsi="Arial" w:cs="Arial"/>
          <w:sz w:val="24"/>
          <w:szCs w:val="24"/>
          <w:lang w:val="mn-MN"/>
        </w:rPr>
        <w:t>үдний</w:t>
      </w:r>
      <w:r w:rsidR="00660FB1">
        <w:rPr>
          <w:rFonts w:ascii="Arial" w:hAnsi="Arial" w:cs="Arial"/>
          <w:sz w:val="24"/>
          <w:szCs w:val="24"/>
          <w:lang w:val="mn-MN"/>
        </w:rPr>
        <w:t xml:space="preserve"> гэмтлийг нэвт, </w:t>
      </w:r>
      <w:r w:rsidR="00002728" w:rsidRPr="001646F0">
        <w:rPr>
          <w:rFonts w:ascii="Arial" w:hAnsi="Arial" w:cs="Arial"/>
          <w:sz w:val="24"/>
          <w:szCs w:val="24"/>
          <w:lang w:val="mn-MN"/>
        </w:rPr>
        <w:t>битүү гэмтэл</w:t>
      </w:r>
      <w:r w:rsidR="00660FB1">
        <w:rPr>
          <w:rFonts w:ascii="Arial" w:hAnsi="Arial" w:cs="Arial"/>
          <w:sz w:val="24"/>
          <w:szCs w:val="24"/>
          <w:lang w:val="mn-MN"/>
        </w:rPr>
        <w:t>, зовхины гэмтэл, зовхины гэмтэл нулимсны замын эмг</w:t>
      </w:r>
      <w:r>
        <w:rPr>
          <w:rFonts w:ascii="Arial" w:hAnsi="Arial" w:cs="Arial"/>
          <w:sz w:val="24"/>
          <w:szCs w:val="24"/>
          <w:lang w:val="mn-MN"/>
        </w:rPr>
        <w:t>эгтэй хавсарсан, ухархайн</w:t>
      </w:r>
      <w:r w:rsidR="00B3706B">
        <w:rPr>
          <w:rFonts w:ascii="Arial" w:hAnsi="Arial" w:cs="Arial"/>
          <w:sz w:val="24"/>
          <w:szCs w:val="24"/>
          <w:lang w:val="mn-MN"/>
        </w:rPr>
        <w:t xml:space="preserve"> гэмтэл</w:t>
      </w:r>
      <w:r w:rsidR="00660FB1">
        <w:rPr>
          <w:rFonts w:ascii="Arial" w:hAnsi="Arial" w:cs="Arial"/>
          <w:sz w:val="24"/>
          <w:szCs w:val="24"/>
          <w:lang w:val="mn-MN"/>
        </w:rPr>
        <w:t>, химийн болон дулааны түлэгдэл, гадны биет</w:t>
      </w:r>
      <w:r>
        <w:rPr>
          <w:rFonts w:ascii="Arial" w:hAnsi="Arial" w:cs="Arial"/>
          <w:sz w:val="24"/>
          <w:szCs w:val="24"/>
        </w:rPr>
        <w:t xml:space="preserve">, </w:t>
      </w:r>
      <w:r w:rsidR="00660FB1">
        <w:rPr>
          <w:rFonts w:ascii="Arial" w:hAnsi="Arial" w:cs="Arial"/>
          <w:sz w:val="24"/>
          <w:szCs w:val="24"/>
          <w:lang w:val="mn-MN"/>
        </w:rPr>
        <w:t xml:space="preserve"> хавсарсан буюу нүд зовхи, ухархайн</w:t>
      </w:r>
      <w:r w:rsidR="00B3706B">
        <w:rPr>
          <w:rFonts w:ascii="Arial" w:hAnsi="Arial" w:cs="Arial"/>
          <w:sz w:val="24"/>
          <w:szCs w:val="24"/>
          <w:lang w:val="mn-MN"/>
        </w:rPr>
        <w:t xml:space="preserve"> </w:t>
      </w:r>
      <w:r w:rsidR="00660FB1">
        <w:rPr>
          <w:rFonts w:ascii="Arial" w:hAnsi="Arial" w:cs="Arial"/>
          <w:sz w:val="24"/>
          <w:szCs w:val="24"/>
          <w:lang w:val="mn-MN"/>
        </w:rPr>
        <w:t xml:space="preserve">гэмтэл хавсарсан гэж ангилсан. </w:t>
      </w:r>
    </w:p>
    <w:p w14:paraId="719AE721" w14:textId="5E95AA54" w:rsidR="00002728" w:rsidRPr="005F4C13" w:rsidRDefault="00002728" w:rsidP="00A60A76">
      <w:pPr>
        <w:spacing w:after="0" w:line="240" w:lineRule="auto"/>
        <w:jc w:val="both"/>
        <w:rPr>
          <w:rFonts w:ascii="Arial" w:hAnsi="Arial" w:cs="Arial"/>
          <w:sz w:val="24"/>
          <w:szCs w:val="24"/>
          <w:lang w:val="mn-MN"/>
        </w:rPr>
      </w:pPr>
      <w:r w:rsidRPr="005F4C13">
        <w:rPr>
          <w:rFonts w:ascii="Arial" w:hAnsi="Arial" w:cs="Arial"/>
          <w:sz w:val="24"/>
          <w:szCs w:val="24"/>
          <w:lang w:val="mn-MN"/>
        </w:rPr>
        <w:t>Бүх хүүхдүүдийн нас хүйс,</w:t>
      </w:r>
      <w:r w:rsidR="00873014">
        <w:rPr>
          <w:rFonts w:ascii="Arial" w:hAnsi="Arial" w:cs="Arial"/>
          <w:sz w:val="24"/>
          <w:szCs w:val="24"/>
          <w:lang w:val="mn-MN"/>
        </w:rPr>
        <w:t xml:space="preserve"> харьяа</w:t>
      </w:r>
      <w:r w:rsidR="004C7806">
        <w:rPr>
          <w:rFonts w:ascii="Arial" w:hAnsi="Arial" w:cs="Arial"/>
          <w:sz w:val="24"/>
          <w:szCs w:val="24"/>
          <w:lang w:val="mn-MN"/>
        </w:rPr>
        <w:t>лал</w:t>
      </w:r>
      <w:r w:rsidR="00873014">
        <w:rPr>
          <w:rFonts w:ascii="Arial" w:hAnsi="Arial" w:cs="Arial"/>
          <w:sz w:val="24"/>
          <w:szCs w:val="24"/>
          <w:lang w:val="mn-MN"/>
        </w:rPr>
        <w:t xml:space="preserve">, </w:t>
      </w:r>
      <w:r w:rsidRPr="005F4C13">
        <w:rPr>
          <w:rFonts w:ascii="Arial" w:hAnsi="Arial" w:cs="Arial"/>
          <w:sz w:val="24"/>
          <w:szCs w:val="24"/>
          <w:lang w:val="mn-MN"/>
        </w:rPr>
        <w:t xml:space="preserve"> гэмтээсэн хүчин зүйлс, мэс заслын </w:t>
      </w:r>
      <w:r w:rsidR="00665BBF" w:rsidRPr="00665BBF">
        <w:rPr>
          <w:rFonts w:ascii="Arial" w:hAnsi="Arial" w:cs="Arial"/>
          <w:sz w:val="24"/>
          <w:szCs w:val="24"/>
          <w:lang w:val="mn-MN"/>
        </w:rPr>
        <w:t xml:space="preserve">эмчилгээний </w:t>
      </w:r>
      <w:r w:rsidRPr="005F4C13">
        <w:rPr>
          <w:rFonts w:ascii="Arial" w:hAnsi="Arial" w:cs="Arial"/>
          <w:sz w:val="24"/>
          <w:szCs w:val="24"/>
          <w:lang w:val="mn-MN"/>
        </w:rPr>
        <w:t>өмнөх болон дараах хараа,  хийгдсэн мэс засал, гэмтэл авсан хугацаа</w:t>
      </w:r>
      <w:r w:rsidR="00CD2098">
        <w:rPr>
          <w:rFonts w:ascii="Arial" w:hAnsi="Arial" w:cs="Arial"/>
          <w:sz w:val="24"/>
          <w:szCs w:val="24"/>
          <w:lang w:val="mn-MN"/>
        </w:rPr>
        <w:t xml:space="preserve">, эмнэлэгт хандсан хугацаа </w:t>
      </w:r>
      <w:r w:rsidRPr="005F4C13">
        <w:rPr>
          <w:rFonts w:ascii="Arial" w:hAnsi="Arial" w:cs="Arial"/>
          <w:sz w:val="24"/>
          <w:szCs w:val="24"/>
          <w:lang w:val="mn-MN"/>
        </w:rPr>
        <w:t xml:space="preserve"> гэх мэт үзүүлэлтүүдэд дүн шинжилгээ хийлээ.</w:t>
      </w:r>
    </w:p>
    <w:p w14:paraId="5EA1E282" w14:textId="77777777" w:rsidR="00002728" w:rsidRPr="00857CBA" w:rsidRDefault="00002728" w:rsidP="00A60A76">
      <w:pPr>
        <w:spacing w:after="0" w:line="240" w:lineRule="auto"/>
        <w:jc w:val="both"/>
        <w:rPr>
          <w:rFonts w:ascii="Arial" w:hAnsi="Arial" w:cs="Arial"/>
          <w:b/>
          <w:sz w:val="20"/>
          <w:szCs w:val="20"/>
          <w:lang w:val="mn-MN"/>
        </w:rPr>
      </w:pPr>
      <w:r w:rsidRPr="002D684E">
        <w:rPr>
          <w:rFonts w:ascii="Arial" w:hAnsi="Arial" w:cs="Arial"/>
          <w:sz w:val="24"/>
          <w:szCs w:val="24"/>
          <w:lang w:val="mn-MN"/>
        </w:rPr>
        <w:t>Хараан чадлыг Pieramic</w:t>
      </w:r>
      <w:r w:rsidR="00807963">
        <w:rPr>
          <w:rFonts w:ascii="Arial" w:hAnsi="Arial" w:cs="Arial"/>
          <w:sz w:val="24"/>
          <w:szCs w:val="24"/>
          <w:vertAlign w:val="superscript"/>
        </w:rPr>
        <w:t>7</w:t>
      </w:r>
      <w:r w:rsidRPr="002D684E">
        <w:rPr>
          <w:rFonts w:ascii="Arial" w:hAnsi="Arial" w:cs="Arial"/>
          <w:sz w:val="24"/>
          <w:szCs w:val="24"/>
          <w:lang w:val="mn-MN"/>
        </w:rPr>
        <w:t xml:space="preserve"> нарын ангилалаар үнэлсэн ба1-р зэрэг ≥20/40; 2-р зэрэг ≥20/100 - &lt;20/40; 3-р зэрэг ,≥20/400-&lt;20/100; 4-р зэрэг ≥LP -&lt;20/400; 5-р зэрэг NLP гэсэн ангилалыг баримтлаа. Харааны чадал</w:t>
      </w:r>
      <w:r w:rsidR="00873014">
        <w:rPr>
          <w:rFonts w:ascii="Arial" w:hAnsi="Arial" w:cs="Arial"/>
          <w:sz w:val="24"/>
          <w:szCs w:val="24"/>
          <w:lang w:val="mn-MN"/>
        </w:rPr>
        <w:t xml:space="preserve"> </w:t>
      </w:r>
      <w:r w:rsidRPr="002D684E">
        <w:rPr>
          <w:rFonts w:ascii="Arial" w:hAnsi="Arial" w:cs="Arial"/>
          <w:sz w:val="24"/>
          <w:szCs w:val="24"/>
          <w:lang w:val="mn-MN"/>
        </w:rPr>
        <w:t xml:space="preserve">3-р зэргээс эхлэн харааны үр дүн муу гэж үнэллээ. </w:t>
      </w:r>
    </w:p>
    <w:p w14:paraId="037B8972" w14:textId="75A04AF2" w:rsidR="00873014" w:rsidRPr="00AB6D51" w:rsidRDefault="00002728" w:rsidP="00A60A76">
      <w:pPr>
        <w:spacing w:after="0" w:line="240" w:lineRule="auto"/>
        <w:jc w:val="both"/>
        <w:rPr>
          <w:rFonts w:ascii="Arial" w:hAnsi="Arial" w:cs="Arial"/>
          <w:sz w:val="24"/>
          <w:szCs w:val="24"/>
          <w:lang w:val="mn-MN"/>
        </w:rPr>
      </w:pPr>
      <w:r w:rsidRPr="00AB6D51">
        <w:rPr>
          <w:rFonts w:ascii="Arial" w:hAnsi="Arial" w:cs="Arial"/>
          <w:sz w:val="24"/>
          <w:szCs w:val="24"/>
          <w:lang w:val="mn-MN"/>
        </w:rPr>
        <w:t>Бүх хүүхдүүдэд нүдний шинжилгээнүүд хийгдсэн.</w:t>
      </w:r>
      <w:r w:rsidR="00873014">
        <w:rPr>
          <w:rFonts w:ascii="Arial" w:hAnsi="Arial" w:cs="Arial"/>
          <w:sz w:val="24"/>
          <w:szCs w:val="24"/>
          <w:lang w:val="mn-MN"/>
        </w:rPr>
        <w:t xml:space="preserve"> </w:t>
      </w:r>
      <w:r w:rsidRPr="00AB6D51">
        <w:rPr>
          <w:rFonts w:ascii="Arial" w:hAnsi="Arial" w:cs="Arial"/>
          <w:sz w:val="24"/>
          <w:szCs w:val="24"/>
          <w:lang w:val="mn-MN"/>
        </w:rPr>
        <w:t>Үүнд харааны чадлыг хэр</w:t>
      </w:r>
      <w:r w:rsidR="00ED7C4D">
        <w:rPr>
          <w:rFonts w:ascii="Arial" w:hAnsi="Arial" w:cs="Arial"/>
          <w:sz w:val="24"/>
          <w:szCs w:val="24"/>
          <w:lang w:val="mn-MN"/>
        </w:rPr>
        <w:t>э</w:t>
      </w:r>
      <w:r w:rsidRPr="00AB6D51">
        <w:rPr>
          <w:rFonts w:ascii="Arial" w:hAnsi="Arial" w:cs="Arial"/>
          <w:sz w:val="24"/>
          <w:szCs w:val="24"/>
          <w:lang w:val="mn-MN"/>
        </w:rPr>
        <w:t xml:space="preserve">в бага насны хүүхэд бол </w:t>
      </w:r>
      <w:r w:rsidRPr="00AB6D51">
        <w:rPr>
          <w:rFonts w:ascii="Arial" w:hAnsi="Arial" w:cs="Arial"/>
          <w:sz w:val="24"/>
          <w:szCs w:val="24"/>
        </w:rPr>
        <w:t xml:space="preserve">Lea </w:t>
      </w:r>
      <w:r w:rsidRPr="00AB6D51">
        <w:rPr>
          <w:rFonts w:ascii="Arial" w:hAnsi="Arial" w:cs="Arial"/>
          <w:sz w:val="24"/>
          <w:szCs w:val="24"/>
          <w:lang w:val="mn-MN"/>
        </w:rPr>
        <w:t xml:space="preserve">дүрсээр, </w:t>
      </w:r>
      <w:r w:rsidR="00DA061A">
        <w:rPr>
          <w:rFonts w:ascii="Arial" w:hAnsi="Arial" w:cs="Arial"/>
          <w:sz w:val="24"/>
          <w:szCs w:val="24"/>
          <w:lang w:val="mn-MN"/>
        </w:rPr>
        <w:t xml:space="preserve">5-с дээш насны </w:t>
      </w:r>
      <w:r w:rsidRPr="00AB6D51">
        <w:rPr>
          <w:rFonts w:ascii="Arial" w:hAnsi="Arial" w:cs="Arial"/>
          <w:sz w:val="24"/>
          <w:szCs w:val="24"/>
          <w:lang w:val="mn-MN"/>
        </w:rPr>
        <w:t xml:space="preserve"> хүүхдүүдийг Снеллины хүснэгтээр шалгасан. Мөн завсарт лампийн шинжилгээ, нүдний</w:t>
      </w:r>
      <w:r w:rsidR="00660FB1">
        <w:rPr>
          <w:rFonts w:ascii="Arial" w:hAnsi="Arial" w:cs="Arial"/>
          <w:sz w:val="24"/>
          <w:szCs w:val="24"/>
          <w:lang w:val="mn-MN"/>
        </w:rPr>
        <w:t xml:space="preserve"> уг, </w:t>
      </w:r>
      <w:r w:rsidRPr="00AB6D51">
        <w:rPr>
          <w:rFonts w:ascii="Arial" w:hAnsi="Arial" w:cs="Arial"/>
          <w:sz w:val="24"/>
          <w:szCs w:val="24"/>
          <w:lang w:val="mn-MN"/>
        </w:rPr>
        <w:t>хэрэв нүдний уг харагдахгүй бол</w:t>
      </w:r>
      <w:r w:rsidR="00907C8E">
        <w:rPr>
          <w:rFonts w:ascii="Arial" w:hAnsi="Arial" w:cs="Arial"/>
          <w:sz w:val="24"/>
          <w:szCs w:val="24"/>
          <w:lang w:val="mn-MN"/>
        </w:rPr>
        <w:t xml:space="preserve"> нүдний ЭХО-гоор</w:t>
      </w:r>
      <w:r w:rsidR="003B2B90">
        <w:rPr>
          <w:rFonts w:ascii="Arial" w:hAnsi="Arial" w:cs="Arial"/>
          <w:sz w:val="24"/>
          <w:szCs w:val="24"/>
          <w:lang w:val="mn-MN"/>
        </w:rPr>
        <w:t xml:space="preserve"> </w:t>
      </w:r>
      <w:r w:rsidR="00344DB6">
        <w:rPr>
          <w:rFonts w:ascii="Arial" w:hAnsi="Arial" w:cs="Arial"/>
          <w:sz w:val="24"/>
          <w:szCs w:val="24"/>
          <w:lang w:val="mn-MN"/>
        </w:rPr>
        <w:t>шинжилсэн</w:t>
      </w:r>
      <w:r w:rsidR="00660FB1">
        <w:rPr>
          <w:rFonts w:ascii="Arial" w:hAnsi="Arial" w:cs="Arial"/>
          <w:sz w:val="24"/>
          <w:szCs w:val="24"/>
          <w:lang w:val="mn-MN"/>
        </w:rPr>
        <w:t>.</w:t>
      </w:r>
      <w:r w:rsidRPr="00AB6D51">
        <w:rPr>
          <w:rFonts w:ascii="Arial" w:hAnsi="Arial" w:cs="Arial"/>
          <w:sz w:val="24"/>
          <w:szCs w:val="24"/>
          <w:lang w:val="mn-MN"/>
        </w:rPr>
        <w:t xml:space="preserve"> Нүдний даралтыг </w:t>
      </w:r>
      <w:r w:rsidRPr="00AB6D51">
        <w:rPr>
          <w:rFonts w:ascii="Arial" w:hAnsi="Arial" w:cs="Arial"/>
          <w:sz w:val="24"/>
          <w:szCs w:val="24"/>
        </w:rPr>
        <w:t>ICARE</w:t>
      </w:r>
      <w:r w:rsidRPr="00AB6D51">
        <w:rPr>
          <w:rFonts w:ascii="Arial" w:hAnsi="Arial" w:cs="Arial"/>
          <w:sz w:val="24"/>
          <w:szCs w:val="24"/>
          <w:lang w:val="mn-MN"/>
        </w:rPr>
        <w:t>-р авсан</w:t>
      </w:r>
      <w:r w:rsidR="004B372A">
        <w:rPr>
          <w:rFonts w:ascii="Arial" w:hAnsi="Arial" w:cs="Arial"/>
          <w:sz w:val="24"/>
          <w:szCs w:val="24"/>
          <w:lang w:val="mn-MN"/>
        </w:rPr>
        <w:t>.</w:t>
      </w:r>
      <w:r w:rsidR="003B2B90">
        <w:rPr>
          <w:rFonts w:ascii="Arial" w:hAnsi="Arial" w:cs="Arial"/>
          <w:sz w:val="24"/>
          <w:szCs w:val="24"/>
          <w:lang w:val="mn-MN"/>
        </w:rPr>
        <w:t xml:space="preserve"> </w:t>
      </w:r>
      <w:r w:rsidR="00873014" w:rsidRPr="00212D38">
        <w:rPr>
          <w:rFonts w:ascii="Arial" w:hAnsi="Arial" w:cs="Arial"/>
          <w:sz w:val="24"/>
          <w:szCs w:val="24"/>
          <w:lang w:val="mn-MN"/>
        </w:rPr>
        <w:t>Мэс заслын дараа 7</w:t>
      </w:r>
      <w:r w:rsidR="00873014">
        <w:rPr>
          <w:rFonts w:ascii="Arial" w:hAnsi="Arial" w:cs="Arial"/>
          <w:sz w:val="24"/>
          <w:szCs w:val="24"/>
          <w:lang w:val="mn-MN"/>
        </w:rPr>
        <w:t xml:space="preserve">-10 </w:t>
      </w:r>
      <w:r w:rsidR="00B3706B">
        <w:rPr>
          <w:rFonts w:ascii="Arial" w:hAnsi="Arial" w:cs="Arial"/>
          <w:sz w:val="24"/>
          <w:szCs w:val="24"/>
          <w:lang w:val="mn-MN"/>
        </w:rPr>
        <w:t xml:space="preserve"> хоног эмнэлэгт хэвтүүлж эмчилсэн.</w:t>
      </w:r>
    </w:p>
    <w:p w14:paraId="35548353" w14:textId="77777777" w:rsidR="00002728" w:rsidRPr="004B372A" w:rsidRDefault="000235BD" w:rsidP="00A60A76">
      <w:pPr>
        <w:spacing w:after="0" w:line="240" w:lineRule="auto"/>
        <w:jc w:val="both"/>
        <w:rPr>
          <w:rFonts w:ascii="Arial" w:hAnsi="Arial" w:cs="Arial"/>
          <w:sz w:val="24"/>
          <w:szCs w:val="24"/>
          <w:vertAlign w:val="superscript"/>
          <w:lang w:val="mn-MN"/>
        </w:rPr>
      </w:pPr>
      <w:r>
        <w:rPr>
          <w:rFonts w:ascii="Arial" w:hAnsi="Arial" w:cs="Arial"/>
          <w:sz w:val="24"/>
          <w:szCs w:val="24"/>
          <w:lang w:val="mn-MN"/>
        </w:rPr>
        <w:t>Статистик боловсруулалт</w:t>
      </w:r>
      <w:r w:rsidR="00464652">
        <w:rPr>
          <w:rFonts w:ascii="Arial" w:hAnsi="Arial" w:cs="Arial"/>
          <w:sz w:val="24"/>
          <w:szCs w:val="24"/>
          <w:lang w:val="mn-MN"/>
        </w:rPr>
        <w:t xml:space="preserve"> </w:t>
      </w:r>
      <w:r w:rsidR="00C32120">
        <w:rPr>
          <w:rFonts w:ascii="Arial" w:hAnsi="Arial" w:cs="Arial"/>
          <w:sz w:val="24"/>
          <w:szCs w:val="24"/>
          <w:lang w:val="mn-MN"/>
        </w:rPr>
        <w:t>б</w:t>
      </w:r>
      <w:r w:rsidR="00F0089C">
        <w:rPr>
          <w:rFonts w:ascii="Arial" w:hAnsi="Arial" w:cs="Arial"/>
          <w:sz w:val="24"/>
          <w:szCs w:val="24"/>
          <w:lang w:val="mn-MN"/>
        </w:rPr>
        <w:t>ид бол</w:t>
      </w:r>
      <w:r w:rsidR="00C32120">
        <w:rPr>
          <w:rFonts w:ascii="Arial" w:hAnsi="Arial" w:cs="Arial"/>
          <w:sz w:val="24"/>
          <w:szCs w:val="24"/>
          <w:lang w:val="mn-MN"/>
        </w:rPr>
        <w:t>о</w:t>
      </w:r>
      <w:r w:rsidR="00F0089C">
        <w:rPr>
          <w:rFonts w:ascii="Arial" w:hAnsi="Arial" w:cs="Arial"/>
          <w:sz w:val="24"/>
          <w:szCs w:val="24"/>
          <w:lang w:val="mn-MN"/>
        </w:rPr>
        <w:t xml:space="preserve">всруулалтаа </w:t>
      </w:r>
      <w:r w:rsidR="00F0089C">
        <w:rPr>
          <w:rFonts w:ascii="Arial" w:hAnsi="Arial" w:cs="Arial"/>
          <w:sz w:val="24"/>
          <w:szCs w:val="24"/>
        </w:rPr>
        <w:t xml:space="preserve">SPSS </w:t>
      </w:r>
      <w:r w:rsidR="00F0089C">
        <w:rPr>
          <w:rFonts w:ascii="Arial" w:hAnsi="Arial" w:cs="Arial"/>
          <w:sz w:val="24"/>
          <w:szCs w:val="24"/>
          <w:lang w:val="mn-MN"/>
        </w:rPr>
        <w:t xml:space="preserve">21 программ ашигласан. Р </w:t>
      </w:r>
      <w:r w:rsidR="00F0089C">
        <w:rPr>
          <w:rFonts w:ascii="Arial" w:hAnsi="Arial" w:cs="Arial"/>
          <w:sz w:val="24"/>
          <w:szCs w:val="24"/>
        </w:rPr>
        <w:t>0.05&gt;</w:t>
      </w:r>
      <w:r w:rsidR="00F0089C">
        <w:rPr>
          <w:rFonts w:ascii="Arial" w:hAnsi="Arial" w:cs="Arial"/>
          <w:sz w:val="24"/>
          <w:szCs w:val="24"/>
          <w:lang w:val="mn-MN"/>
        </w:rPr>
        <w:t xml:space="preserve"> бага бол</w:t>
      </w:r>
      <w:r w:rsidR="00DB61AB">
        <w:rPr>
          <w:rFonts w:ascii="Arial" w:hAnsi="Arial" w:cs="Arial"/>
          <w:sz w:val="24"/>
          <w:szCs w:val="24"/>
          <w:lang w:val="mn-MN"/>
        </w:rPr>
        <w:t xml:space="preserve"> </w:t>
      </w:r>
      <w:r w:rsidR="00F0089C">
        <w:rPr>
          <w:rFonts w:ascii="Arial" w:hAnsi="Arial" w:cs="Arial"/>
          <w:sz w:val="24"/>
          <w:szCs w:val="24"/>
          <w:lang w:val="mn-MN"/>
        </w:rPr>
        <w:t>ач</w:t>
      </w:r>
      <w:r w:rsidR="00DB61AB">
        <w:rPr>
          <w:rFonts w:ascii="Arial" w:hAnsi="Arial" w:cs="Arial"/>
          <w:sz w:val="24"/>
          <w:szCs w:val="24"/>
          <w:lang w:val="mn-MN"/>
        </w:rPr>
        <w:t xml:space="preserve"> холбогдол бүхий гэж үзсэн.</w:t>
      </w:r>
      <w:r w:rsidR="004B372A">
        <w:rPr>
          <w:rFonts w:ascii="Arial" w:hAnsi="Arial" w:cs="Arial"/>
          <w:sz w:val="24"/>
          <w:szCs w:val="24"/>
          <w:vertAlign w:val="superscript"/>
          <w:lang w:val="mn-MN"/>
        </w:rPr>
        <w:t>.</w:t>
      </w:r>
    </w:p>
    <w:p w14:paraId="611A124D" w14:textId="77777777" w:rsidR="00A60A76" w:rsidRDefault="00A60A76" w:rsidP="00A60A76">
      <w:pPr>
        <w:spacing w:after="0" w:line="240" w:lineRule="auto"/>
        <w:jc w:val="both"/>
        <w:rPr>
          <w:rFonts w:ascii="Arial" w:hAnsi="Arial" w:cs="Arial"/>
          <w:b/>
          <w:sz w:val="24"/>
          <w:szCs w:val="24"/>
          <w:lang w:val="mn-MN"/>
        </w:rPr>
      </w:pPr>
    </w:p>
    <w:p w14:paraId="063EE7BD" w14:textId="77777777" w:rsidR="00B13DF6" w:rsidRDefault="00B13DF6" w:rsidP="00A60A76">
      <w:pPr>
        <w:spacing w:after="0" w:line="240" w:lineRule="auto"/>
        <w:jc w:val="both"/>
        <w:rPr>
          <w:rFonts w:ascii="Arial" w:hAnsi="Arial" w:cs="Arial"/>
          <w:b/>
          <w:sz w:val="24"/>
          <w:szCs w:val="24"/>
        </w:rPr>
      </w:pPr>
      <w:r w:rsidRPr="00B13DF6">
        <w:rPr>
          <w:rFonts w:ascii="Arial" w:hAnsi="Arial" w:cs="Arial"/>
          <w:b/>
          <w:sz w:val="24"/>
          <w:szCs w:val="24"/>
          <w:lang w:val="mn-MN"/>
        </w:rPr>
        <w:t>Үр дүн</w:t>
      </w:r>
    </w:p>
    <w:p w14:paraId="364CF64F" w14:textId="77777777" w:rsidR="005904C9" w:rsidRDefault="001F5553" w:rsidP="00A60A76">
      <w:pPr>
        <w:spacing w:after="0" w:line="240" w:lineRule="auto"/>
        <w:jc w:val="both"/>
        <w:rPr>
          <w:rFonts w:ascii="Arial" w:hAnsi="Arial" w:cs="Arial"/>
          <w:sz w:val="24"/>
          <w:szCs w:val="24"/>
          <w:lang w:val="mn-MN"/>
        </w:rPr>
      </w:pPr>
      <w:r>
        <w:rPr>
          <w:rFonts w:ascii="Arial" w:hAnsi="Arial" w:cs="Arial"/>
          <w:sz w:val="24"/>
          <w:szCs w:val="24"/>
          <w:lang w:val="mn-MN"/>
        </w:rPr>
        <w:t>2018 онд тус тасагт 9</w:t>
      </w:r>
      <w:r w:rsidR="008E14CF">
        <w:rPr>
          <w:rFonts w:ascii="Arial" w:hAnsi="Arial" w:cs="Arial"/>
          <w:sz w:val="24"/>
          <w:szCs w:val="24"/>
          <w:lang w:val="mn-MN"/>
        </w:rPr>
        <w:t>18 хүүхэд хэвтэж эмчлүүлснээс 6</w:t>
      </w:r>
      <w:r w:rsidR="008E14CF">
        <w:rPr>
          <w:rFonts w:ascii="Arial" w:hAnsi="Arial" w:cs="Arial"/>
          <w:sz w:val="24"/>
          <w:szCs w:val="24"/>
        </w:rPr>
        <w:t>3</w:t>
      </w:r>
      <w:r w:rsidR="001E272A">
        <w:rPr>
          <w:rFonts w:ascii="Arial" w:hAnsi="Arial" w:cs="Arial"/>
          <w:sz w:val="24"/>
          <w:szCs w:val="24"/>
          <w:lang w:val="mn-MN"/>
        </w:rPr>
        <w:t xml:space="preserve"> </w:t>
      </w:r>
      <w:r w:rsidR="008E14CF">
        <w:rPr>
          <w:rFonts w:ascii="Arial" w:hAnsi="Arial" w:cs="Arial"/>
          <w:sz w:val="24"/>
          <w:szCs w:val="24"/>
        </w:rPr>
        <w:t>(6.8</w:t>
      </w:r>
      <w:r w:rsidR="001E272A">
        <w:rPr>
          <w:rFonts w:ascii="Arial" w:hAnsi="Arial" w:cs="Arial"/>
          <w:sz w:val="24"/>
          <w:szCs w:val="24"/>
          <w:lang w:val="mn-MN"/>
        </w:rPr>
        <w:t>%</w:t>
      </w:r>
      <w:r w:rsidR="001E272A">
        <w:rPr>
          <w:rFonts w:ascii="Arial" w:hAnsi="Arial" w:cs="Arial"/>
          <w:sz w:val="24"/>
          <w:szCs w:val="24"/>
        </w:rPr>
        <w:t>)</w:t>
      </w:r>
      <w:r>
        <w:rPr>
          <w:rFonts w:ascii="Arial" w:hAnsi="Arial" w:cs="Arial"/>
          <w:sz w:val="24"/>
          <w:szCs w:val="24"/>
          <w:lang w:val="mn-MN"/>
        </w:rPr>
        <w:t>, 2019 онд 1121</w:t>
      </w:r>
      <w:r w:rsidR="003B2B90">
        <w:rPr>
          <w:rFonts w:ascii="Arial" w:hAnsi="Arial" w:cs="Arial"/>
          <w:sz w:val="24"/>
          <w:szCs w:val="24"/>
          <w:lang w:val="mn-MN"/>
        </w:rPr>
        <w:t xml:space="preserve"> </w:t>
      </w:r>
      <w:r>
        <w:rPr>
          <w:rFonts w:ascii="Arial" w:hAnsi="Arial" w:cs="Arial"/>
          <w:sz w:val="24"/>
          <w:szCs w:val="24"/>
          <w:lang w:val="mn-MN"/>
        </w:rPr>
        <w:t xml:space="preserve">хүүхэд хэвтэж эмчлүүлснээс 63 </w:t>
      </w:r>
      <w:r w:rsidR="001E272A">
        <w:rPr>
          <w:rFonts w:ascii="Arial" w:hAnsi="Arial" w:cs="Arial"/>
          <w:sz w:val="24"/>
          <w:szCs w:val="24"/>
        </w:rPr>
        <w:t xml:space="preserve">(5.6%) </w:t>
      </w:r>
      <w:r>
        <w:rPr>
          <w:rFonts w:ascii="Arial" w:hAnsi="Arial" w:cs="Arial"/>
          <w:sz w:val="24"/>
          <w:szCs w:val="24"/>
          <w:lang w:val="mn-MN"/>
        </w:rPr>
        <w:t>хүүхэд</w:t>
      </w:r>
      <w:r w:rsidR="00986C6D">
        <w:rPr>
          <w:rFonts w:ascii="Arial" w:hAnsi="Arial" w:cs="Arial"/>
          <w:sz w:val="24"/>
          <w:szCs w:val="24"/>
          <w:lang w:val="mn-MN"/>
        </w:rPr>
        <w:t xml:space="preserve"> </w:t>
      </w:r>
      <w:r w:rsidR="003B2B90">
        <w:rPr>
          <w:rFonts w:ascii="Arial" w:hAnsi="Arial" w:cs="Arial"/>
          <w:sz w:val="24"/>
          <w:szCs w:val="24"/>
          <w:lang w:val="mn-MN"/>
        </w:rPr>
        <w:t>нүдний</w:t>
      </w:r>
      <w:r w:rsidR="00907C8E">
        <w:rPr>
          <w:rFonts w:ascii="Arial" w:hAnsi="Arial" w:cs="Arial"/>
          <w:sz w:val="24"/>
          <w:szCs w:val="24"/>
          <w:lang w:val="mn-MN"/>
        </w:rPr>
        <w:t xml:space="preserve"> </w:t>
      </w:r>
      <w:r w:rsidR="00986C6D">
        <w:rPr>
          <w:rFonts w:ascii="Arial" w:hAnsi="Arial" w:cs="Arial"/>
          <w:sz w:val="24"/>
          <w:szCs w:val="24"/>
          <w:lang w:val="mn-MN"/>
        </w:rPr>
        <w:t xml:space="preserve">гэмтэл оношоор хэвтэж эмчлүүлжээ. </w:t>
      </w:r>
    </w:p>
    <w:p w14:paraId="31644DBC" w14:textId="51D1CE36" w:rsidR="003B2B90" w:rsidRPr="00A60A76" w:rsidRDefault="00F0089C" w:rsidP="00A60A76">
      <w:pPr>
        <w:spacing w:after="0" w:line="240" w:lineRule="auto"/>
        <w:jc w:val="both"/>
        <w:rPr>
          <w:rFonts w:ascii="Arial" w:hAnsi="Arial" w:cs="Arial"/>
          <w:sz w:val="24"/>
          <w:szCs w:val="24"/>
        </w:rPr>
      </w:pPr>
      <w:r>
        <w:rPr>
          <w:rFonts w:ascii="Arial" w:hAnsi="Arial" w:cs="Arial"/>
          <w:sz w:val="24"/>
          <w:szCs w:val="24"/>
          <w:lang w:val="mn-MN"/>
        </w:rPr>
        <w:t>Бидний судалгаагаар хө</w:t>
      </w:r>
      <w:r w:rsidR="007D7BF2">
        <w:rPr>
          <w:rFonts w:ascii="Arial" w:hAnsi="Arial" w:cs="Arial"/>
          <w:sz w:val="24"/>
          <w:szCs w:val="24"/>
          <w:lang w:val="mn-MN"/>
        </w:rPr>
        <w:t>вгүүд охидоос илүү гэмтсэн байна.</w:t>
      </w:r>
      <w:r w:rsidR="00A97863">
        <w:rPr>
          <w:rFonts w:ascii="Arial" w:hAnsi="Arial" w:cs="Arial"/>
          <w:sz w:val="24"/>
          <w:szCs w:val="24"/>
          <w:lang w:val="mn-MN"/>
        </w:rPr>
        <w:t xml:space="preserve"> </w:t>
      </w:r>
      <w:r w:rsidR="00D13D3B">
        <w:rPr>
          <w:rFonts w:ascii="Arial" w:hAnsi="Arial" w:cs="Arial"/>
          <w:sz w:val="24"/>
          <w:szCs w:val="24"/>
        </w:rPr>
        <w:t xml:space="preserve"> </w:t>
      </w:r>
      <w:r w:rsidR="00D13D3B">
        <w:rPr>
          <w:rFonts w:ascii="Arial" w:hAnsi="Arial" w:cs="Arial"/>
          <w:sz w:val="24"/>
          <w:szCs w:val="24"/>
          <w:lang w:val="mn-MN"/>
        </w:rPr>
        <w:t>Баруун нүдний гэм</w:t>
      </w:r>
      <w:r w:rsidR="00577AD8">
        <w:rPr>
          <w:rFonts w:ascii="Arial" w:hAnsi="Arial" w:cs="Arial"/>
          <w:sz w:val="24"/>
          <w:szCs w:val="24"/>
          <w:lang w:val="mn-MN"/>
        </w:rPr>
        <w:t>тэл 56</w:t>
      </w:r>
      <w:r w:rsidR="00FC5965">
        <w:rPr>
          <w:rFonts w:ascii="Arial" w:hAnsi="Arial" w:cs="Arial"/>
          <w:sz w:val="24"/>
          <w:szCs w:val="24"/>
          <w:lang w:val="mn-MN"/>
        </w:rPr>
        <w:t xml:space="preserve">%-г  </w:t>
      </w:r>
      <w:r w:rsidR="00D13D3B">
        <w:rPr>
          <w:rFonts w:ascii="Arial" w:hAnsi="Arial" w:cs="Arial"/>
          <w:sz w:val="24"/>
          <w:szCs w:val="24"/>
          <w:lang w:val="mn-MN"/>
        </w:rPr>
        <w:t>эзэлж байсан ба хар</w:t>
      </w:r>
      <w:r w:rsidR="0099617F">
        <w:rPr>
          <w:rFonts w:ascii="Arial" w:hAnsi="Arial" w:cs="Arial"/>
          <w:sz w:val="24"/>
          <w:szCs w:val="24"/>
          <w:lang w:val="mn-MN"/>
        </w:rPr>
        <w:t>ин</w:t>
      </w:r>
      <w:r w:rsidR="00FC5965">
        <w:rPr>
          <w:rFonts w:ascii="Arial" w:hAnsi="Arial" w:cs="Arial"/>
          <w:sz w:val="24"/>
          <w:szCs w:val="24"/>
          <w:lang w:val="mn-MN"/>
        </w:rPr>
        <w:t xml:space="preserve"> нэг нүдний гэмтэл хоёр нүдний зовхины гэмтэл хавсарсан нь</w:t>
      </w:r>
      <w:r w:rsidR="00D13D3B">
        <w:rPr>
          <w:rFonts w:ascii="Arial" w:hAnsi="Arial" w:cs="Arial"/>
          <w:sz w:val="24"/>
          <w:szCs w:val="24"/>
          <w:lang w:val="mn-MN"/>
        </w:rPr>
        <w:t xml:space="preserve"> 1 </w:t>
      </w:r>
      <w:r w:rsidR="001C7AF7">
        <w:rPr>
          <w:rFonts w:ascii="Arial" w:hAnsi="Arial" w:cs="Arial"/>
          <w:sz w:val="24"/>
          <w:szCs w:val="24"/>
          <w:lang w:val="mn-MN"/>
        </w:rPr>
        <w:t>тохиолдол байлаа.</w:t>
      </w:r>
      <w:r w:rsidR="001F2745">
        <w:rPr>
          <w:rFonts w:ascii="Arial" w:hAnsi="Arial" w:cs="Arial"/>
          <w:sz w:val="24"/>
          <w:szCs w:val="24"/>
          <w:lang w:val="mn-MN"/>
        </w:rPr>
        <w:t xml:space="preserve"> </w:t>
      </w:r>
      <w:r w:rsidR="00FC5965">
        <w:rPr>
          <w:rFonts w:ascii="Arial" w:hAnsi="Arial" w:cs="Arial"/>
          <w:sz w:val="24"/>
          <w:szCs w:val="24"/>
          <w:lang w:val="mn-MN"/>
        </w:rPr>
        <w:t>Х</w:t>
      </w:r>
      <w:r w:rsidR="00A97863">
        <w:rPr>
          <w:rFonts w:ascii="Arial" w:hAnsi="Arial" w:cs="Arial"/>
          <w:sz w:val="24"/>
          <w:szCs w:val="24"/>
          <w:lang w:val="mn-MN"/>
        </w:rPr>
        <w:t>үүхдийн</w:t>
      </w:r>
      <w:r w:rsidR="00577AD8">
        <w:rPr>
          <w:rFonts w:ascii="Arial" w:hAnsi="Arial" w:cs="Arial"/>
          <w:sz w:val="24"/>
          <w:szCs w:val="24"/>
          <w:lang w:val="mn-MN"/>
        </w:rPr>
        <w:t xml:space="preserve"> 51.6</w:t>
      </w:r>
      <w:r w:rsidR="00A97863">
        <w:rPr>
          <w:rFonts w:ascii="Arial" w:hAnsi="Arial" w:cs="Arial"/>
          <w:sz w:val="24"/>
          <w:szCs w:val="24"/>
          <w:lang w:val="mn-MN"/>
        </w:rPr>
        <w:t xml:space="preserve">% нь </w:t>
      </w:r>
      <w:r w:rsidR="00E836D7">
        <w:rPr>
          <w:rFonts w:ascii="Arial" w:hAnsi="Arial" w:cs="Arial"/>
          <w:sz w:val="24"/>
          <w:szCs w:val="24"/>
          <w:lang w:val="mn-MN"/>
        </w:rPr>
        <w:t>хотынх, н</w:t>
      </w:r>
      <w:r w:rsidR="00577AD8">
        <w:rPr>
          <w:rFonts w:ascii="Arial" w:hAnsi="Arial" w:cs="Arial"/>
          <w:sz w:val="24"/>
          <w:szCs w:val="24"/>
          <w:lang w:val="mn-MN"/>
        </w:rPr>
        <w:t>ийт гэмтлийн 28.5</w:t>
      </w:r>
      <w:r w:rsidR="003A4F74">
        <w:rPr>
          <w:rFonts w:ascii="Arial" w:hAnsi="Arial" w:cs="Arial"/>
          <w:sz w:val="24"/>
          <w:szCs w:val="24"/>
          <w:lang w:val="mn-MN"/>
        </w:rPr>
        <w:t>% нь 3-5 сард г</w:t>
      </w:r>
      <w:r w:rsidR="00E836D7">
        <w:rPr>
          <w:rFonts w:ascii="Arial" w:hAnsi="Arial" w:cs="Arial"/>
          <w:sz w:val="24"/>
          <w:szCs w:val="24"/>
          <w:lang w:val="mn-MN"/>
        </w:rPr>
        <w:t xml:space="preserve">эмтэл авчээ. </w:t>
      </w:r>
      <w:r w:rsidR="0099617F">
        <w:rPr>
          <w:rFonts w:ascii="Arial" w:hAnsi="Arial" w:cs="Arial"/>
          <w:sz w:val="24"/>
          <w:szCs w:val="24"/>
          <w:lang w:val="mn-MN"/>
        </w:rPr>
        <w:t xml:space="preserve">             </w:t>
      </w:r>
    </w:p>
    <w:p w14:paraId="7006EEF3" w14:textId="77777777" w:rsidR="003B2B90" w:rsidRDefault="003B2B90" w:rsidP="00A60A76">
      <w:pPr>
        <w:spacing w:after="0" w:line="240" w:lineRule="auto"/>
        <w:jc w:val="both"/>
        <w:rPr>
          <w:rFonts w:ascii="Arial" w:hAnsi="Arial" w:cs="Arial"/>
          <w:sz w:val="24"/>
          <w:szCs w:val="24"/>
          <w:lang w:val="mn-MN"/>
        </w:rPr>
      </w:pPr>
    </w:p>
    <w:p w14:paraId="5509CF52" w14:textId="664197C8" w:rsidR="0099617F" w:rsidRPr="00B658AB" w:rsidRDefault="0099617F" w:rsidP="00A60A76">
      <w:pPr>
        <w:spacing w:after="0" w:line="240" w:lineRule="auto"/>
        <w:rPr>
          <w:rFonts w:ascii="Arial" w:hAnsi="Arial" w:cs="Arial"/>
          <w:sz w:val="24"/>
          <w:szCs w:val="24"/>
          <w:lang w:val="mn-MN"/>
        </w:rPr>
      </w:pPr>
      <w:r w:rsidRPr="00A60A76">
        <w:rPr>
          <w:rFonts w:ascii="Arial" w:hAnsi="Arial" w:cs="Arial"/>
          <w:b/>
          <w:sz w:val="24"/>
          <w:szCs w:val="24"/>
          <w:lang w:val="mn-MN"/>
        </w:rPr>
        <w:t>Хүснэгт 1</w:t>
      </w:r>
      <w:r w:rsidR="00BF0DD2" w:rsidRPr="00A60A76">
        <w:rPr>
          <w:rFonts w:ascii="Arial" w:hAnsi="Arial" w:cs="Arial"/>
          <w:b/>
          <w:sz w:val="24"/>
          <w:szCs w:val="24"/>
          <w:lang w:val="mn-MN"/>
        </w:rPr>
        <w:t>.</w:t>
      </w:r>
      <w:r w:rsidR="007D7BF2">
        <w:rPr>
          <w:rFonts w:ascii="Arial" w:hAnsi="Arial" w:cs="Arial"/>
          <w:sz w:val="24"/>
          <w:szCs w:val="24"/>
          <w:lang w:val="mn-MN"/>
        </w:rPr>
        <w:t xml:space="preserve"> </w:t>
      </w:r>
      <w:r w:rsidR="007D7BF2" w:rsidRPr="00A60A76">
        <w:rPr>
          <w:rFonts w:ascii="Arial" w:hAnsi="Arial" w:cs="Arial"/>
          <w:i/>
          <w:sz w:val="24"/>
          <w:szCs w:val="24"/>
          <w:lang w:val="mn-MN"/>
        </w:rPr>
        <w:t>Зарим үзүүлэлтийг харуулсан байдал</w:t>
      </w:r>
    </w:p>
    <w:tbl>
      <w:tblPr>
        <w:tblStyle w:val="TableGrid"/>
        <w:tblW w:w="0" w:type="auto"/>
        <w:tblBorders>
          <w:top w:val="double" w:sz="4"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
      <w:tblGrid>
        <w:gridCol w:w="15"/>
        <w:gridCol w:w="4678"/>
        <w:gridCol w:w="4661"/>
        <w:gridCol w:w="6"/>
      </w:tblGrid>
      <w:tr w:rsidR="00D13D3B" w:rsidRPr="003B2B90" w14:paraId="231EA33B" w14:textId="77777777" w:rsidTr="0099617F">
        <w:trPr>
          <w:gridBefore w:val="1"/>
          <w:gridAfter w:val="1"/>
          <w:wBefore w:w="15" w:type="dxa"/>
          <w:wAfter w:w="6" w:type="dxa"/>
          <w:trHeight w:val="100"/>
        </w:trPr>
        <w:tc>
          <w:tcPr>
            <w:tcW w:w="9555" w:type="dxa"/>
            <w:gridSpan w:val="2"/>
            <w:tcBorders>
              <w:top w:val="double" w:sz="4" w:space="0" w:color="auto"/>
              <w:bottom w:val="single" w:sz="4" w:space="0" w:color="auto"/>
            </w:tcBorders>
          </w:tcPr>
          <w:p w14:paraId="74635E1E" w14:textId="77777777" w:rsidR="00D13D3B" w:rsidRPr="003B2B90" w:rsidRDefault="00F0089C" w:rsidP="00A60A76">
            <w:pPr>
              <w:jc w:val="both"/>
              <w:rPr>
                <w:rFonts w:ascii="Arial" w:hAnsi="Arial" w:cs="Arial"/>
                <w:sz w:val="20"/>
                <w:szCs w:val="20"/>
                <w:lang w:val="mn-MN"/>
              </w:rPr>
            </w:pPr>
            <w:r w:rsidRPr="003B2B90">
              <w:rPr>
                <w:rFonts w:ascii="Arial" w:hAnsi="Arial" w:cs="Arial"/>
                <w:b/>
                <w:sz w:val="20"/>
                <w:szCs w:val="20"/>
              </w:rPr>
              <w:t xml:space="preserve"> </w:t>
            </w:r>
            <w:r w:rsidR="0099617F" w:rsidRPr="003B2B90">
              <w:rPr>
                <w:rFonts w:ascii="Arial" w:hAnsi="Arial" w:cs="Arial"/>
                <w:b/>
                <w:sz w:val="20"/>
                <w:szCs w:val="20"/>
                <w:lang w:val="mn-MN"/>
              </w:rPr>
              <w:t xml:space="preserve">          </w:t>
            </w:r>
            <w:r w:rsidR="0099617F" w:rsidRPr="003B2B90">
              <w:rPr>
                <w:rFonts w:ascii="Arial" w:hAnsi="Arial" w:cs="Arial"/>
                <w:sz w:val="20"/>
                <w:szCs w:val="20"/>
                <w:lang w:val="mn-MN"/>
              </w:rPr>
              <w:t xml:space="preserve">Үзүүлэлт                                                                        Тоо, хувь             </w:t>
            </w:r>
          </w:p>
        </w:tc>
      </w:tr>
      <w:tr w:rsidR="00D13D3B" w:rsidRPr="0099617F" w14:paraId="2E7E5F60" w14:textId="77777777" w:rsidTr="00FC1DAC">
        <w:tblPrEx>
          <w:tblBorders>
            <w:top w:val="single" w:sz="4" w:space="0" w:color="auto"/>
            <w:bottom w:val="single" w:sz="4" w:space="0" w:color="auto"/>
          </w:tblBorders>
          <w:tblLook w:val="04A0" w:firstRow="1" w:lastRow="0" w:firstColumn="1" w:lastColumn="0" w:noHBand="0" w:noVBand="1"/>
        </w:tblPrEx>
        <w:tc>
          <w:tcPr>
            <w:tcW w:w="4788" w:type="dxa"/>
            <w:gridSpan w:val="2"/>
          </w:tcPr>
          <w:p w14:paraId="6968CB7F" w14:textId="77777777" w:rsidR="00D13D3B" w:rsidRPr="003B2B90" w:rsidRDefault="00D13D3B" w:rsidP="00A60A76">
            <w:pPr>
              <w:jc w:val="both"/>
              <w:rPr>
                <w:rFonts w:ascii="Arial" w:hAnsi="Arial" w:cs="Arial"/>
                <w:sz w:val="20"/>
                <w:szCs w:val="20"/>
                <w:lang w:val="mn-MN"/>
              </w:rPr>
            </w:pPr>
            <w:r w:rsidRPr="003B2B90">
              <w:rPr>
                <w:rFonts w:ascii="Arial" w:hAnsi="Arial" w:cs="Arial"/>
                <w:sz w:val="20"/>
                <w:szCs w:val="20"/>
                <w:lang w:val="mn-MN"/>
              </w:rPr>
              <w:t>Хүйс</w:t>
            </w:r>
          </w:p>
          <w:p w14:paraId="7453C8C3" w14:textId="77777777" w:rsidR="00D13D3B" w:rsidRPr="003B2B90" w:rsidRDefault="00D13D3B" w:rsidP="00A60A76">
            <w:pPr>
              <w:jc w:val="both"/>
              <w:rPr>
                <w:rFonts w:ascii="Arial" w:hAnsi="Arial" w:cs="Arial"/>
                <w:sz w:val="20"/>
                <w:szCs w:val="20"/>
                <w:lang w:val="mn-MN"/>
              </w:rPr>
            </w:pPr>
            <w:r w:rsidRPr="003B2B90">
              <w:rPr>
                <w:rFonts w:ascii="Arial" w:hAnsi="Arial" w:cs="Arial"/>
                <w:sz w:val="20"/>
                <w:szCs w:val="20"/>
                <w:lang w:val="mn-MN"/>
              </w:rPr>
              <w:t xml:space="preserve">                 </w:t>
            </w:r>
            <w:r w:rsidR="00021B87" w:rsidRPr="003B2B90">
              <w:rPr>
                <w:rFonts w:ascii="Arial" w:hAnsi="Arial" w:cs="Arial"/>
                <w:sz w:val="20"/>
                <w:szCs w:val="20"/>
                <w:lang w:val="mn-MN"/>
              </w:rPr>
              <w:t>Э</w:t>
            </w:r>
            <w:r w:rsidRPr="003B2B90">
              <w:rPr>
                <w:rFonts w:ascii="Arial" w:hAnsi="Arial" w:cs="Arial"/>
                <w:sz w:val="20"/>
                <w:szCs w:val="20"/>
                <w:lang w:val="mn-MN"/>
              </w:rPr>
              <w:t xml:space="preserve">рэгтэй                                         </w:t>
            </w:r>
          </w:p>
          <w:p w14:paraId="4D49C3D2" w14:textId="77777777" w:rsidR="00D13D3B" w:rsidRPr="003B2B90" w:rsidRDefault="00D13D3B" w:rsidP="00A60A76">
            <w:pPr>
              <w:jc w:val="both"/>
              <w:rPr>
                <w:rFonts w:ascii="Arial" w:hAnsi="Arial" w:cs="Arial"/>
                <w:sz w:val="20"/>
                <w:szCs w:val="20"/>
                <w:lang w:val="mn-MN"/>
              </w:rPr>
            </w:pPr>
            <w:r w:rsidRPr="003B2B90">
              <w:rPr>
                <w:rFonts w:ascii="Arial" w:hAnsi="Arial" w:cs="Arial"/>
                <w:sz w:val="20"/>
                <w:szCs w:val="20"/>
                <w:lang w:val="mn-MN"/>
              </w:rPr>
              <w:t xml:space="preserve">                 </w:t>
            </w:r>
            <w:r w:rsidR="00021B87" w:rsidRPr="003B2B90">
              <w:rPr>
                <w:rFonts w:ascii="Arial" w:hAnsi="Arial" w:cs="Arial"/>
                <w:sz w:val="20"/>
                <w:szCs w:val="20"/>
                <w:lang w:val="mn-MN"/>
              </w:rPr>
              <w:t>Э</w:t>
            </w:r>
            <w:r w:rsidRPr="003B2B90">
              <w:rPr>
                <w:rFonts w:ascii="Arial" w:hAnsi="Arial" w:cs="Arial"/>
                <w:sz w:val="20"/>
                <w:szCs w:val="20"/>
                <w:lang w:val="mn-MN"/>
              </w:rPr>
              <w:t>мэгтэй</w:t>
            </w:r>
          </w:p>
          <w:p w14:paraId="21EA272F" w14:textId="77777777" w:rsidR="00D13D3B" w:rsidRPr="003B2B90" w:rsidRDefault="00D13D3B" w:rsidP="00A60A76">
            <w:pPr>
              <w:jc w:val="both"/>
              <w:rPr>
                <w:rFonts w:ascii="Arial" w:hAnsi="Arial" w:cs="Arial"/>
                <w:sz w:val="20"/>
                <w:szCs w:val="20"/>
                <w:lang w:val="mn-MN"/>
              </w:rPr>
            </w:pPr>
            <w:r w:rsidRPr="003B2B90">
              <w:rPr>
                <w:rFonts w:ascii="Arial" w:hAnsi="Arial" w:cs="Arial"/>
                <w:sz w:val="20"/>
                <w:szCs w:val="20"/>
                <w:lang w:val="mn-MN"/>
              </w:rPr>
              <w:t>Насны бүлэг</w:t>
            </w:r>
            <w:r w:rsidRPr="003B2B90">
              <w:rPr>
                <w:rFonts w:ascii="Arial" w:hAnsi="Arial" w:cs="Arial"/>
                <w:sz w:val="20"/>
                <w:szCs w:val="20"/>
              </w:rPr>
              <w:t xml:space="preserve"> </w:t>
            </w:r>
          </w:p>
          <w:p w14:paraId="2EEDEC06" w14:textId="77777777" w:rsidR="00D13D3B" w:rsidRPr="003B2B90" w:rsidRDefault="00D13D3B" w:rsidP="00A60A76">
            <w:pPr>
              <w:jc w:val="both"/>
              <w:rPr>
                <w:rFonts w:ascii="Arial" w:hAnsi="Arial" w:cs="Arial"/>
                <w:sz w:val="20"/>
                <w:szCs w:val="20"/>
                <w:lang w:val="mn-MN"/>
              </w:rPr>
            </w:pPr>
            <w:r w:rsidRPr="003B2B90">
              <w:rPr>
                <w:rFonts w:ascii="Arial" w:hAnsi="Arial" w:cs="Arial"/>
                <w:sz w:val="20"/>
                <w:szCs w:val="20"/>
                <w:lang w:val="mn-MN"/>
              </w:rPr>
              <w:t xml:space="preserve"> </w:t>
            </w:r>
            <w:r w:rsidRPr="003B2B90">
              <w:rPr>
                <w:rFonts w:ascii="Arial" w:hAnsi="Arial" w:cs="Arial"/>
                <w:sz w:val="20"/>
                <w:szCs w:val="20"/>
              </w:rPr>
              <w:t xml:space="preserve">               </w:t>
            </w:r>
            <w:r w:rsidRPr="003B2B90">
              <w:rPr>
                <w:rFonts w:ascii="Arial" w:hAnsi="Arial" w:cs="Arial"/>
                <w:sz w:val="20"/>
                <w:szCs w:val="20"/>
                <w:lang w:val="mn-MN"/>
              </w:rPr>
              <w:t xml:space="preserve"> 0-1</w:t>
            </w:r>
          </w:p>
          <w:p w14:paraId="788473A0" w14:textId="77777777" w:rsidR="00D13D3B" w:rsidRPr="003B2B90" w:rsidRDefault="00D13D3B" w:rsidP="00A60A76">
            <w:pPr>
              <w:jc w:val="both"/>
              <w:rPr>
                <w:rFonts w:ascii="Arial" w:hAnsi="Arial" w:cs="Arial"/>
                <w:sz w:val="20"/>
                <w:szCs w:val="20"/>
                <w:lang w:val="mn-MN"/>
              </w:rPr>
            </w:pPr>
            <w:r w:rsidRPr="003B2B90">
              <w:rPr>
                <w:rFonts w:ascii="Arial" w:hAnsi="Arial" w:cs="Arial"/>
                <w:sz w:val="20"/>
                <w:szCs w:val="20"/>
              </w:rPr>
              <w:t xml:space="preserve">                 2-3</w:t>
            </w:r>
          </w:p>
          <w:p w14:paraId="0C54ABFA" w14:textId="77777777" w:rsidR="00D13D3B" w:rsidRPr="003B2B90" w:rsidRDefault="00D13D3B" w:rsidP="00A60A76">
            <w:pPr>
              <w:jc w:val="both"/>
              <w:rPr>
                <w:rFonts w:ascii="Arial" w:hAnsi="Arial" w:cs="Arial"/>
                <w:sz w:val="20"/>
                <w:szCs w:val="20"/>
              </w:rPr>
            </w:pPr>
            <w:r w:rsidRPr="003B2B90">
              <w:rPr>
                <w:rFonts w:ascii="Arial" w:hAnsi="Arial" w:cs="Arial"/>
                <w:sz w:val="20"/>
                <w:szCs w:val="20"/>
              </w:rPr>
              <w:t xml:space="preserve">                 4-6         </w:t>
            </w:r>
          </w:p>
          <w:p w14:paraId="27564A32" w14:textId="77777777" w:rsidR="00D13D3B" w:rsidRPr="003B2B90" w:rsidRDefault="00D13D3B" w:rsidP="00A60A76">
            <w:pPr>
              <w:jc w:val="both"/>
              <w:rPr>
                <w:rFonts w:ascii="Arial" w:hAnsi="Arial" w:cs="Arial"/>
                <w:sz w:val="20"/>
                <w:szCs w:val="20"/>
              </w:rPr>
            </w:pPr>
            <w:r w:rsidRPr="003B2B90">
              <w:rPr>
                <w:rFonts w:ascii="Arial" w:hAnsi="Arial" w:cs="Arial"/>
                <w:sz w:val="20"/>
                <w:szCs w:val="20"/>
              </w:rPr>
              <w:t xml:space="preserve">                 7-9</w:t>
            </w:r>
          </w:p>
          <w:p w14:paraId="346938BB" w14:textId="77777777" w:rsidR="00D13D3B" w:rsidRPr="003B2B90" w:rsidRDefault="00D13D3B" w:rsidP="00A60A76">
            <w:pPr>
              <w:jc w:val="both"/>
              <w:rPr>
                <w:rFonts w:ascii="Arial" w:hAnsi="Arial" w:cs="Arial"/>
                <w:sz w:val="20"/>
                <w:szCs w:val="20"/>
              </w:rPr>
            </w:pPr>
            <w:r w:rsidRPr="003B2B90">
              <w:rPr>
                <w:rFonts w:ascii="Arial" w:hAnsi="Arial" w:cs="Arial"/>
                <w:sz w:val="20"/>
                <w:szCs w:val="20"/>
              </w:rPr>
              <w:t xml:space="preserve">                10-</w:t>
            </w:r>
            <w:r w:rsidRPr="003B2B90">
              <w:rPr>
                <w:rFonts w:ascii="Arial" w:hAnsi="Arial" w:cs="Arial"/>
                <w:sz w:val="20"/>
                <w:szCs w:val="20"/>
                <w:lang w:val="mn-MN"/>
              </w:rPr>
              <w:t>12</w:t>
            </w:r>
          </w:p>
          <w:p w14:paraId="43B22C3C" w14:textId="77777777" w:rsidR="00D13D3B" w:rsidRPr="003B2B90" w:rsidRDefault="00D13D3B" w:rsidP="00A60A76">
            <w:pPr>
              <w:jc w:val="both"/>
              <w:rPr>
                <w:rFonts w:ascii="Arial" w:hAnsi="Arial" w:cs="Arial"/>
                <w:sz w:val="20"/>
                <w:szCs w:val="20"/>
                <w:lang w:val="mn-MN"/>
              </w:rPr>
            </w:pPr>
            <w:r w:rsidRPr="003B2B90">
              <w:rPr>
                <w:rFonts w:ascii="Arial" w:hAnsi="Arial" w:cs="Arial"/>
                <w:sz w:val="20"/>
                <w:szCs w:val="20"/>
              </w:rPr>
              <w:t xml:space="preserve">                </w:t>
            </w:r>
            <w:r w:rsidRPr="003B2B90">
              <w:rPr>
                <w:rFonts w:ascii="Arial" w:hAnsi="Arial" w:cs="Arial"/>
                <w:sz w:val="20"/>
                <w:szCs w:val="20"/>
                <w:lang w:val="mn-MN"/>
              </w:rPr>
              <w:t>13-15</w:t>
            </w:r>
          </w:p>
          <w:p w14:paraId="2557CC85" w14:textId="77777777" w:rsidR="00D13D3B" w:rsidRPr="003B2B90" w:rsidRDefault="00D13D3B" w:rsidP="00A60A76">
            <w:pPr>
              <w:jc w:val="both"/>
              <w:rPr>
                <w:rFonts w:ascii="Arial" w:hAnsi="Arial" w:cs="Arial"/>
                <w:sz w:val="20"/>
                <w:szCs w:val="20"/>
              </w:rPr>
            </w:pPr>
            <w:r w:rsidRPr="003B2B90">
              <w:rPr>
                <w:rFonts w:ascii="Arial" w:hAnsi="Arial" w:cs="Arial"/>
                <w:sz w:val="20"/>
                <w:szCs w:val="20"/>
              </w:rPr>
              <w:t xml:space="preserve">                </w:t>
            </w:r>
            <w:r w:rsidRPr="003B2B90">
              <w:rPr>
                <w:rFonts w:ascii="Arial" w:hAnsi="Arial" w:cs="Arial"/>
                <w:sz w:val="20"/>
                <w:szCs w:val="20"/>
                <w:lang w:val="mn-MN"/>
              </w:rPr>
              <w:t>16-18</w:t>
            </w:r>
          </w:p>
          <w:p w14:paraId="344DD22C" w14:textId="77777777" w:rsidR="00D13D3B" w:rsidRPr="003B2B90" w:rsidRDefault="00D13D3B" w:rsidP="00A60A76">
            <w:pPr>
              <w:jc w:val="both"/>
              <w:rPr>
                <w:rFonts w:ascii="Arial" w:hAnsi="Arial" w:cs="Arial"/>
                <w:sz w:val="20"/>
                <w:szCs w:val="20"/>
                <w:lang w:val="mn-MN"/>
              </w:rPr>
            </w:pPr>
            <w:r w:rsidRPr="003B2B90">
              <w:rPr>
                <w:rFonts w:ascii="Arial" w:hAnsi="Arial" w:cs="Arial"/>
                <w:sz w:val="20"/>
                <w:szCs w:val="20"/>
                <w:lang w:val="mn-MN"/>
              </w:rPr>
              <w:t>Харьяа</w:t>
            </w:r>
          </w:p>
          <w:p w14:paraId="2884C33E" w14:textId="77777777" w:rsidR="00D13D3B" w:rsidRPr="003B2B90" w:rsidRDefault="00D13D3B" w:rsidP="00A60A76">
            <w:pPr>
              <w:jc w:val="both"/>
              <w:rPr>
                <w:rFonts w:ascii="Arial" w:hAnsi="Arial" w:cs="Arial"/>
                <w:sz w:val="20"/>
                <w:szCs w:val="20"/>
                <w:lang w:val="mn-MN"/>
              </w:rPr>
            </w:pPr>
            <w:r w:rsidRPr="003B2B90">
              <w:rPr>
                <w:rFonts w:ascii="Arial" w:hAnsi="Arial" w:cs="Arial"/>
                <w:sz w:val="20"/>
                <w:szCs w:val="20"/>
                <w:lang w:val="mn-MN"/>
              </w:rPr>
              <w:t xml:space="preserve">               Хот</w:t>
            </w:r>
          </w:p>
          <w:p w14:paraId="0842F286" w14:textId="77777777" w:rsidR="00D13D3B" w:rsidRPr="003B2B90" w:rsidRDefault="00D13D3B" w:rsidP="00A60A76">
            <w:pPr>
              <w:jc w:val="both"/>
              <w:rPr>
                <w:rFonts w:ascii="Arial" w:hAnsi="Arial" w:cs="Arial"/>
                <w:sz w:val="20"/>
                <w:szCs w:val="20"/>
              </w:rPr>
            </w:pPr>
            <w:r w:rsidRPr="003B2B90">
              <w:rPr>
                <w:rFonts w:ascii="Arial" w:hAnsi="Arial" w:cs="Arial"/>
                <w:sz w:val="20"/>
                <w:szCs w:val="20"/>
                <w:lang w:val="mn-MN"/>
              </w:rPr>
              <w:t xml:space="preserve">               Орон нутаг</w:t>
            </w:r>
          </w:p>
          <w:p w14:paraId="0B5EBFB9" w14:textId="77777777" w:rsidR="00D13D3B" w:rsidRPr="003B2B90" w:rsidRDefault="00745C1E" w:rsidP="00A60A76">
            <w:pPr>
              <w:jc w:val="both"/>
              <w:rPr>
                <w:rFonts w:ascii="Arial" w:hAnsi="Arial" w:cs="Arial"/>
                <w:sz w:val="20"/>
                <w:szCs w:val="20"/>
                <w:lang w:val="mn-MN"/>
              </w:rPr>
            </w:pPr>
            <w:r>
              <w:rPr>
                <w:rFonts w:ascii="Arial" w:hAnsi="Arial" w:cs="Arial"/>
                <w:sz w:val="20"/>
                <w:szCs w:val="20"/>
                <w:lang w:val="mn-MN"/>
              </w:rPr>
              <w:t>Н</w:t>
            </w:r>
            <w:r w:rsidR="00D13D3B" w:rsidRPr="003B2B90">
              <w:rPr>
                <w:rFonts w:ascii="Arial" w:hAnsi="Arial" w:cs="Arial"/>
                <w:sz w:val="20"/>
                <w:szCs w:val="20"/>
                <w:lang w:val="mn-MN"/>
              </w:rPr>
              <w:t>үд</w:t>
            </w:r>
          </w:p>
          <w:p w14:paraId="4CEDC2CB" w14:textId="77777777" w:rsidR="00D13D3B" w:rsidRPr="003B2B90" w:rsidRDefault="00D13D3B" w:rsidP="00A60A76">
            <w:pPr>
              <w:jc w:val="both"/>
              <w:rPr>
                <w:rFonts w:ascii="Arial" w:hAnsi="Arial" w:cs="Arial"/>
                <w:sz w:val="20"/>
                <w:szCs w:val="20"/>
                <w:lang w:val="mn-MN"/>
              </w:rPr>
            </w:pPr>
            <w:r w:rsidRPr="003B2B90">
              <w:rPr>
                <w:rFonts w:ascii="Arial" w:hAnsi="Arial" w:cs="Arial"/>
                <w:sz w:val="20"/>
                <w:szCs w:val="20"/>
                <w:lang w:val="mn-MN"/>
              </w:rPr>
              <w:t xml:space="preserve">               OD</w:t>
            </w:r>
          </w:p>
          <w:p w14:paraId="5856D47D" w14:textId="77777777" w:rsidR="00D13D3B" w:rsidRPr="003B2B90" w:rsidRDefault="00D13D3B" w:rsidP="00A60A76">
            <w:pPr>
              <w:jc w:val="both"/>
              <w:rPr>
                <w:rFonts w:ascii="Arial" w:hAnsi="Arial" w:cs="Arial"/>
                <w:sz w:val="20"/>
                <w:szCs w:val="20"/>
                <w:lang w:val="mn-MN"/>
              </w:rPr>
            </w:pPr>
            <w:r w:rsidRPr="003B2B90">
              <w:rPr>
                <w:rFonts w:ascii="Arial" w:hAnsi="Arial" w:cs="Arial"/>
                <w:sz w:val="20"/>
                <w:szCs w:val="20"/>
                <w:lang w:val="mn-MN"/>
              </w:rPr>
              <w:t xml:space="preserve">               OS</w:t>
            </w:r>
          </w:p>
          <w:p w14:paraId="1622AB16" w14:textId="77777777" w:rsidR="00D13D3B" w:rsidRPr="003B2B90" w:rsidRDefault="00D13D3B" w:rsidP="00A60A76">
            <w:pPr>
              <w:jc w:val="both"/>
              <w:rPr>
                <w:rFonts w:ascii="Arial" w:hAnsi="Arial" w:cs="Arial"/>
                <w:sz w:val="20"/>
                <w:szCs w:val="20"/>
              </w:rPr>
            </w:pPr>
            <w:r w:rsidRPr="003B2B90">
              <w:rPr>
                <w:rFonts w:ascii="Arial" w:hAnsi="Arial" w:cs="Arial"/>
                <w:sz w:val="20"/>
                <w:szCs w:val="20"/>
                <w:lang w:val="mn-MN"/>
              </w:rPr>
              <w:t xml:space="preserve">               OU</w:t>
            </w:r>
          </w:p>
          <w:p w14:paraId="4B0A1F24" w14:textId="77777777" w:rsidR="00D13D3B" w:rsidRPr="003B2B90" w:rsidRDefault="00745C1E" w:rsidP="00A60A76">
            <w:pPr>
              <w:jc w:val="both"/>
              <w:rPr>
                <w:rFonts w:ascii="Arial" w:hAnsi="Arial" w:cs="Arial"/>
                <w:sz w:val="20"/>
                <w:szCs w:val="20"/>
                <w:lang w:val="mn-MN"/>
              </w:rPr>
            </w:pPr>
            <w:r>
              <w:rPr>
                <w:rFonts w:ascii="Arial" w:hAnsi="Arial" w:cs="Arial"/>
                <w:sz w:val="20"/>
                <w:szCs w:val="20"/>
                <w:lang w:val="mn-MN"/>
              </w:rPr>
              <w:t xml:space="preserve">Гэмтэл авсан орчин </w:t>
            </w:r>
          </w:p>
          <w:p w14:paraId="5E59921A" w14:textId="77777777" w:rsidR="00D13D3B" w:rsidRPr="003B2B90" w:rsidRDefault="00D13D3B" w:rsidP="00A60A76">
            <w:pPr>
              <w:jc w:val="both"/>
              <w:rPr>
                <w:rFonts w:ascii="Arial" w:hAnsi="Arial" w:cs="Arial"/>
                <w:sz w:val="20"/>
                <w:szCs w:val="20"/>
                <w:lang w:val="mn-MN"/>
              </w:rPr>
            </w:pPr>
            <w:r w:rsidRPr="003B2B90">
              <w:rPr>
                <w:rFonts w:ascii="Arial" w:hAnsi="Arial" w:cs="Arial"/>
                <w:sz w:val="20"/>
                <w:szCs w:val="20"/>
                <w:lang w:val="mn-MN"/>
              </w:rPr>
              <w:t xml:space="preserve">               Гэртээ</w:t>
            </w:r>
          </w:p>
          <w:p w14:paraId="2D46CA1C" w14:textId="6CF86254" w:rsidR="00D13D3B" w:rsidRPr="003B2B90" w:rsidRDefault="00D13D3B" w:rsidP="00A60A76">
            <w:pPr>
              <w:jc w:val="both"/>
              <w:rPr>
                <w:rFonts w:ascii="Arial" w:hAnsi="Arial" w:cs="Arial"/>
                <w:sz w:val="20"/>
                <w:szCs w:val="20"/>
                <w:lang w:val="mn-MN"/>
              </w:rPr>
            </w:pPr>
            <w:r w:rsidRPr="003B2B90">
              <w:rPr>
                <w:rFonts w:ascii="Arial" w:hAnsi="Arial" w:cs="Arial"/>
                <w:sz w:val="20"/>
                <w:szCs w:val="20"/>
                <w:lang w:val="mn-MN"/>
              </w:rPr>
              <w:t xml:space="preserve">               </w:t>
            </w:r>
            <w:r w:rsidR="00D156E9">
              <w:rPr>
                <w:rFonts w:ascii="Arial" w:hAnsi="Arial" w:cs="Arial"/>
                <w:sz w:val="20"/>
                <w:szCs w:val="20"/>
                <w:lang w:val="mn-MN"/>
              </w:rPr>
              <w:t>Гудамжинд</w:t>
            </w:r>
          </w:p>
          <w:p w14:paraId="0FC465C6" w14:textId="77777777" w:rsidR="00D13D3B" w:rsidRPr="003B2B90" w:rsidRDefault="00D13D3B" w:rsidP="00A60A76">
            <w:pPr>
              <w:jc w:val="both"/>
              <w:rPr>
                <w:rFonts w:ascii="Arial" w:hAnsi="Arial" w:cs="Arial"/>
                <w:sz w:val="20"/>
                <w:szCs w:val="20"/>
                <w:lang w:val="mn-MN"/>
              </w:rPr>
            </w:pPr>
            <w:r w:rsidRPr="003B2B90">
              <w:rPr>
                <w:rFonts w:ascii="Arial" w:hAnsi="Arial" w:cs="Arial"/>
                <w:sz w:val="20"/>
                <w:szCs w:val="20"/>
                <w:lang w:val="mn-MN"/>
              </w:rPr>
              <w:t xml:space="preserve">               Сургуулийн орчинд    </w:t>
            </w:r>
          </w:p>
          <w:p w14:paraId="7C8108FC" w14:textId="77777777" w:rsidR="00D13D3B" w:rsidRPr="003B2B90" w:rsidRDefault="00D13D3B" w:rsidP="00A60A76">
            <w:pPr>
              <w:jc w:val="both"/>
              <w:rPr>
                <w:rFonts w:ascii="Arial" w:hAnsi="Arial" w:cs="Arial"/>
                <w:i/>
                <w:sz w:val="20"/>
                <w:szCs w:val="20"/>
                <w:lang w:val="mn-MN"/>
              </w:rPr>
            </w:pPr>
            <w:r w:rsidRPr="003B2B90">
              <w:rPr>
                <w:rFonts w:ascii="Arial" w:hAnsi="Arial" w:cs="Arial"/>
                <w:sz w:val="20"/>
                <w:szCs w:val="20"/>
                <w:lang w:val="mn-MN"/>
              </w:rPr>
              <w:lastRenderedPageBreak/>
              <w:t xml:space="preserve"> </w:t>
            </w:r>
            <w:r w:rsidRPr="003B2B90">
              <w:rPr>
                <w:rFonts w:ascii="Arial" w:hAnsi="Arial" w:cs="Arial"/>
                <w:sz w:val="20"/>
                <w:szCs w:val="20"/>
              </w:rPr>
              <w:t xml:space="preserve">              </w:t>
            </w:r>
            <w:r w:rsidRPr="003B2B90">
              <w:rPr>
                <w:rFonts w:ascii="Arial" w:hAnsi="Arial" w:cs="Arial"/>
                <w:i/>
                <w:sz w:val="20"/>
                <w:szCs w:val="20"/>
                <w:lang w:val="mn-MN"/>
              </w:rPr>
              <w:t>Тэмдэглээгүй</w:t>
            </w:r>
          </w:p>
          <w:p w14:paraId="7D42A441" w14:textId="77777777" w:rsidR="00D13D3B" w:rsidRPr="003B2B90" w:rsidRDefault="00D13D3B" w:rsidP="00A60A76">
            <w:pPr>
              <w:jc w:val="both"/>
              <w:rPr>
                <w:rFonts w:ascii="Arial" w:hAnsi="Arial" w:cs="Arial"/>
                <w:sz w:val="20"/>
                <w:szCs w:val="20"/>
                <w:lang w:val="mn-MN"/>
              </w:rPr>
            </w:pPr>
            <w:r w:rsidRPr="003B2B90">
              <w:rPr>
                <w:rFonts w:ascii="Arial" w:hAnsi="Arial" w:cs="Arial"/>
                <w:sz w:val="20"/>
                <w:szCs w:val="20"/>
                <w:lang w:val="mn-MN"/>
              </w:rPr>
              <w:t>Хэн гэмтээсэн</w:t>
            </w:r>
          </w:p>
          <w:p w14:paraId="00A4436F" w14:textId="77777777" w:rsidR="00D13D3B" w:rsidRPr="003B2B90" w:rsidRDefault="00D13D3B" w:rsidP="00A60A76">
            <w:pPr>
              <w:jc w:val="both"/>
              <w:rPr>
                <w:rFonts w:ascii="Arial" w:hAnsi="Arial" w:cs="Arial"/>
                <w:sz w:val="20"/>
                <w:szCs w:val="20"/>
              </w:rPr>
            </w:pPr>
            <w:r w:rsidRPr="003B2B90">
              <w:rPr>
                <w:rFonts w:ascii="Arial" w:hAnsi="Arial" w:cs="Arial"/>
                <w:sz w:val="20"/>
                <w:szCs w:val="20"/>
                <w:lang w:val="mn-MN"/>
              </w:rPr>
              <w:t xml:space="preserve">               Өөрөө</w:t>
            </w:r>
            <w:r w:rsidRPr="003B2B90">
              <w:rPr>
                <w:rFonts w:ascii="Arial" w:hAnsi="Arial" w:cs="Arial"/>
                <w:sz w:val="20"/>
                <w:szCs w:val="20"/>
              </w:rPr>
              <w:t xml:space="preserve">    </w:t>
            </w:r>
          </w:p>
          <w:p w14:paraId="38BBA981" w14:textId="354C743C" w:rsidR="00D13D3B" w:rsidRPr="003B2B90" w:rsidRDefault="00D13D3B" w:rsidP="00A60A76">
            <w:pPr>
              <w:jc w:val="both"/>
              <w:rPr>
                <w:rFonts w:ascii="Arial" w:hAnsi="Arial" w:cs="Arial"/>
                <w:sz w:val="20"/>
                <w:szCs w:val="20"/>
                <w:lang w:val="mn-MN"/>
              </w:rPr>
            </w:pPr>
            <w:r w:rsidRPr="003B2B90">
              <w:rPr>
                <w:rFonts w:ascii="Arial" w:hAnsi="Arial" w:cs="Arial"/>
                <w:sz w:val="20"/>
                <w:szCs w:val="20"/>
                <w:lang w:val="mn-MN"/>
              </w:rPr>
              <w:t xml:space="preserve">               </w:t>
            </w:r>
            <w:r w:rsidR="00D156E9">
              <w:rPr>
                <w:rFonts w:ascii="Arial" w:hAnsi="Arial" w:cs="Arial"/>
                <w:sz w:val="20"/>
                <w:szCs w:val="20"/>
                <w:lang w:val="mn-MN"/>
              </w:rPr>
              <w:t>Гэр бүлийн гишүүд</w:t>
            </w:r>
          </w:p>
          <w:p w14:paraId="699B6B1A" w14:textId="710DDEA4" w:rsidR="00CD61AB" w:rsidRPr="003B2B90" w:rsidRDefault="00D13D3B" w:rsidP="00A60A76">
            <w:pPr>
              <w:jc w:val="both"/>
              <w:rPr>
                <w:rFonts w:ascii="Arial" w:hAnsi="Arial" w:cs="Arial"/>
                <w:sz w:val="20"/>
                <w:szCs w:val="20"/>
                <w:lang w:val="mn-MN"/>
              </w:rPr>
            </w:pPr>
            <w:r w:rsidRPr="003B2B90">
              <w:rPr>
                <w:rFonts w:ascii="Arial" w:hAnsi="Arial" w:cs="Arial"/>
                <w:sz w:val="20"/>
                <w:szCs w:val="20"/>
                <w:lang w:val="mn-MN"/>
              </w:rPr>
              <w:t xml:space="preserve">            </w:t>
            </w:r>
            <w:r w:rsidR="002D4739">
              <w:rPr>
                <w:rFonts w:ascii="Arial" w:hAnsi="Arial" w:cs="Arial"/>
                <w:sz w:val="20"/>
                <w:szCs w:val="20"/>
                <w:lang w:val="mn-MN"/>
              </w:rPr>
              <w:t xml:space="preserve">  </w:t>
            </w:r>
            <w:r w:rsidRPr="003B2B90">
              <w:rPr>
                <w:rFonts w:ascii="Arial" w:hAnsi="Arial" w:cs="Arial"/>
                <w:sz w:val="20"/>
                <w:szCs w:val="20"/>
                <w:lang w:val="mn-MN"/>
              </w:rPr>
              <w:t xml:space="preserve"> </w:t>
            </w:r>
            <w:r w:rsidR="00021B87" w:rsidRPr="003B2B90">
              <w:rPr>
                <w:rFonts w:ascii="Arial" w:hAnsi="Arial" w:cs="Arial"/>
                <w:sz w:val="20"/>
                <w:szCs w:val="20"/>
                <w:lang w:val="mn-MN"/>
              </w:rPr>
              <w:t>Н</w:t>
            </w:r>
            <w:r w:rsidR="00CD61AB" w:rsidRPr="003B2B90">
              <w:rPr>
                <w:rFonts w:ascii="Arial" w:hAnsi="Arial" w:cs="Arial"/>
                <w:sz w:val="20"/>
                <w:szCs w:val="20"/>
                <w:lang w:val="mn-MN"/>
              </w:rPr>
              <w:t>айз</w:t>
            </w:r>
            <w:r w:rsidR="00CD61AB" w:rsidRPr="003B2B90">
              <w:rPr>
                <w:rFonts w:ascii="Arial" w:hAnsi="Arial" w:cs="Arial"/>
                <w:sz w:val="20"/>
                <w:szCs w:val="20"/>
              </w:rPr>
              <w:t>, нөхөд</w:t>
            </w:r>
          </w:p>
          <w:p w14:paraId="70A32218" w14:textId="60FFC2F0" w:rsidR="00D13D3B" w:rsidRPr="003B2B90" w:rsidRDefault="00D13D3B" w:rsidP="00A60A76">
            <w:pPr>
              <w:jc w:val="both"/>
              <w:rPr>
                <w:rFonts w:ascii="Arial" w:hAnsi="Arial" w:cs="Arial"/>
                <w:sz w:val="20"/>
                <w:szCs w:val="20"/>
                <w:lang w:val="mn-MN"/>
              </w:rPr>
            </w:pPr>
            <w:r w:rsidRPr="003B2B90">
              <w:rPr>
                <w:rFonts w:ascii="Arial" w:hAnsi="Arial" w:cs="Arial"/>
                <w:sz w:val="20"/>
                <w:szCs w:val="20"/>
                <w:lang w:val="mn-MN"/>
              </w:rPr>
              <w:t xml:space="preserve">             </w:t>
            </w:r>
            <w:r w:rsidR="002D4739">
              <w:rPr>
                <w:rFonts w:ascii="Arial" w:hAnsi="Arial" w:cs="Arial"/>
                <w:sz w:val="20"/>
                <w:szCs w:val="20"/>
                <w:lang w:val="mn-MN"/>
              </w:rPr>
              <w:t xml:space="preserve"> </w:t>
            </w:r>
            <w:r w:rsidRPr="003B2B90">
              <w:rPr>
                <w:rFonts w:ascii="Arial" w:hAnsi="Arial" w:cs="Arial"/>
                <w:sz w:val="20"/>
                <w:szCs w:val="20"/>
                <w:lang w:val="mn-MN"/>
              </w:rPr>
              <w:t xml:space="preserve"> </w:t>
            </w:r>
            <w:r w:rsidR="002D4739" w:rsidRPr="002D4739">
              <w:rPr>
                <w:rFonts w:ascii="Arial" w:hAnsi="Arial" w:cs="Arial"/>
                <w:sz w:val="20"/>
                <w:szCs w:val="20"/>
                <w:lang w:val="mn-MN"/>
              </w:rPr>
              <w:t>Бусад хүмүүс</w:t>
            </w:r>
            <w:r w:rsidRPr="003B2B90">
              <w:rPr>
                <w:rFonts w:ascii="Arial" w:hAnsi="Arial" w:cs="Arial"/>
                <w:sz w:val="20"/>
                <w:szCs w:val="20"/>
                <w:lang w:val="mn-MN"/>
              </w:rPr>
              <w:t xml:space="preserve">               </w:t>
            </w:r>
          </w:p>
          <w:p w14:paraId="3D5FE9EE" w14:textId="77777777" w:rsidR="00D13D3B" w:rsidRPr="003B2B90" w:rsidRDefault="00D13D3B" w:rsidP="00A60A76">
            <w:pPr>
              <w:jc w:val="both"/>
              <w:rPr>
                <w:rFonts w:ascii="Arial" w:hAnsi="Arial" w:cs="Arial"/>
                <w:sz w:val="20"/>
                <w:szCs w:val="20"/>
              </w:rPr>
            </w:pPr>
            <w:r w:rsidRPr="003B2B90">
              <w:rPr>
                <w:rFonts w:ascii="Arial" w:hAnsi="Arial" w:cs="Arial"/>
                <w:sz w:val="20"/>
                <w:szCs w:val="20"/>
                <w:lang w:val="mn-MN"/>
              </w:rPr>
              <w:t xml:space="preserve">               </w:t>
            </w:r>
            <w:r w:rsidR="00021B87" w:rsidRPr="003B2B90">
              <w:rPr>
                <w:rFonts w:ascii="Arial" w:hAnsi="Arial" w:cs="Arial"/>
                <w:sz w:val="20"/>
                <w:szCs w:val="20"/>
                <w:lang w:val="mn-MN"/>
              </w:rPr>
              <w:t>О</w:t>
            </w:r>
            <w:r w:rsidRPr="003B2B90">
              <w:rPr>
                <w:rFonts w:ascii="Arial" w:hAnsi="Arial" w:cs="Arial"/>
                <w:sz w:val="20"/>
                <w:szCs w:val="20"/>
                <w:lang w:val="mn-MN"/>
              </w:rPr>
              <w:t>сол</w:t>
            </w:r>
          </w:p>
          <w:p w14:paraId="239E2901" w14:textId="77777777" w:rsidR="00AF19C0" w:rsidRPr="003B2B90" w:rsidRDefault="00AF19C0" w:rsidP="00A60A76">
            <w:pPr>
              <w:jc w:val="both"/>
              <w:rPr>
                <w:rFonts w:ascii="Arial" w:hAnsi="Arial" w:cs="Arial"/>
                <w:sz w:val="20"/>
                <w:szCs w:val="20"/>
              </w:rPr>
            </w:pPr>
            <w:r w:rsidRPr="003B2B90">
              <w:rPr>
                <w:rFonts w:ascii="Arial" w:hAnsi="Arial" w:cs="Arial"/>
                <w:sz w:val="20"/>
                <w:szCs w:val="20"/>
              </w:rPr>
              <w:t xml:space="preserve">               </w:t>
            </w:r>
            <w:r w:rsidR="00745C1E">
              <w:rPr>
                <w:rFonts w:ascii="Arial" w:hAnsi="Arial" w:cs="Arial"/>
                <w:sz w:val="20"/>
                <w:szCs w:val="20"/>
                <w:lang w:val="mn-MN"/>
              </w:rPr>
              <w:t xml:space="preserve">Амьтан </w:t>
            </w:r>
            <w:r w:rsidRPr="003B2B90">
              <w:rPr>
                <w:rFonts w:ascii="Arial" w:hAnsi="Arial" w:cs="Arial"/>
                <w:sz w:val="20"/>
                <w:szCs w:val="20"/>
              </w:rPr>
              <w:t xml:space="preserve">  </w:t>
            </w:r>
          </w:p>
          <w:p w14:paraId="0597C12A" w14:textId="77777777" w:rsidR="00D13D3B" w:rsidRPr="003B2B90" w:rsidRDefault="00D13D3B" w:rsidP="00A60A76">
            <w:pPr>
              <w:jc w:val="both"/>
              <w:rPr>
                <w:rFonts w:ascii="Arial" w:hAnsi="Arial" w:cs="Arial"/>
                <w:i/>
                <w:sz w:val="20"/>
                <w:szCs w:val="20"/>
                <w:lang w:val="mn-MN"/>
              </w:rPr>
            </w:pPr>
            <w:r w:rsidRPr="003B2B90">
              <w:rPr>
                <w:rFonts w:ascii="Arial" w:hAnsi="Arial" w:cs="Arial"/>
                <w:i/>
                <w:sz w:val="20"/>
                <w:szCs w:val="20"/>
              </w:rPr>
              <w:t xml:space="preserve">              </w:t>
            </w:r>
            <w:r w:rsidRPr="003B2B90">
              <w:rPr>
                <w:rFonts w:ascii="Arial" w:hAnsi="Arial" w:cs="Arial"/>
                <w:i/>
                <w:sz w:val="20"/>
                <w:szCs w:val="20"/>
                <w:lang w:val="mn-MN"/>
              </w:rPr>
              <w:t>Тэмдэглээгүй</w:t>
            </w:r>
          </w:p>
          <w:p w14:paraId="29DA2BC5" w14:textId="77777777" w:rsidR="00D13D3B" w:rsidRPr="003B2B90" w:rsidRDefault="00B7789A" w:rsidP="00A60A76">
            <w:pPr>
              <w:jc w:val="both"/>
              <w:rPr>
                <w:rFonts w:ascii="Arial" w:hAnsi="Arial" w:cs="Arial"/>
                <w:sz w:val="20"/>
                <w:szCs w:val="20"/>
                <w:lang w:val="mn-MN"/>
              </w:rPr>
            </w:pPr>
            <w:r w:rsidRPr="003B2B90">
              <w:rPr>
                <w:rFonts w:ascii="Arial" w:hAnsi="Arial" w:cs="Arial"/>
                <w:sz w:val="20"/>
                <w:szCs w:val="20"/>
                <w:lang w:val="mn-MN"/>
              </w:rPr>
              <w:t xml:space="preserve">Эмнэлэгт хандсан хугацаа </w:t>
            </w:r>
          </w:p>
          <w:p w14:paraId="31CDF14B" w14:textId="77777777" w:rsidR="004408A2" w:rsidRPr="003B2B90" w:rsidRDefault="004408A2" w:rsidP="00A60A76">
            <w:pPr>
              <w:jc w:val="both"/>
              <w:rPr>
                <w:rFonts w:ascii="Arial" w:hAnsi="Arial" w:cs="Arial"/>
                <w:sz w:val="20"/>
                <w:szCs w:val="20"/>
                <w:lang w:val="mn-MN"/>
              </w:rPr>
            </w:pPr>
            <w:r w:rsidRPr="003B2B90">
              <w:rPr>
                <w:rFonts w:ascii="Arial" w:hAnsi="Arial" w:cs="Arial"/>
                <w:sz w:val="20"/>
                <w:szCs w:val="20"/>
                <w:lang w:val="mn-MN"/>
              </w:rPr>
              <w:t xml:space="preserve">            24 цаг дотор </w:t>
            </w:r>
          </w:p>
          <w:p w14:paraId="44AEA416" w14:textId="77777777" w:rsidR="004408A2" w:rsidRPr="003B2B90" w:rsidRDefault="004408A2" w:rsidP="00A60A76">
            <w:pPr>
              <w:jc w:val="both"/>
              <w:rPr>
                <w:rFonts w:ascii="Arial" w:hAnsi="Arial" w:cs="Arial"/>
                <w:sz w:val="20"/>
                <w:szCs w:val="20"/>
                <w:lang w:val="mn-MN"/>
              </w:rPr>
            </w:pPr>
            <w:r w:rsidRPr="003B2B90">
              <w:rPr>
                <w:rFonts w:ascii="Arial" w:hAnsi="Arial" w:cs="Arial"/>
                <w:sz w:val="20"/>
                <w:szCs w:val="20"/>
                <w:lang w:val="mn-MN"/>
              </w:rPr>
              <w:t xml:space="preserve">            24-72 цаг дотор</w:t>
            </w:r>
          </w:p>
          <w:p w14:paraId="7AD9B1A9" w14:textId="77777777" w:rsidR="004408A2" w:rsidRPr="003B2B90" w:rsidRDefault="004408A2" w:rsidP="00A60A76">
            <w:pPr>
              <w:jc w:val="both"/>
              <w:rPr>
                <w:rFonts w:ascii="Arial" w:hAnsi="Arial" w:cs="Arial"/>
                <w:sz w:val="20"/>
                <w:szCs w:val="20"/>
              </w:rPr>
            </w:pPr>
            <w:r w:rsidRPr="003B2B90">
              <w:rPr>
                <w:rFonts w:ascii="Arial" w:hAnsi="Arial" w:cs="Arial"/>
                <w:sz w:val="20"/>
                <w:szCs w:val="20"/>
                <w:lang w:val="mn-MN"/>
              </w:rPr>
              <w:t xml:space="preserve">            72 цагаас хойш</w:t>
            </w:r>
          </w:p>
          <w:p w14:paraId="0C81A027" w14:textId="77777777" w:rsidR="00D13D3B" w:rsidRPr="003B2B90" w:rsidRDefault="000F3833" w:rsidP="00A60A76">
            <w:pPr>
              <w:jc w:val="both"/>
              <w:rPr>
                <w:rFonts w:ascii="Arial" w:hAnsi="Arial" w:cs="Arial"/>
                <w:sz w:val="20"/>
                <w:szCs w:val="20"/>
                <w:lang w:val="mn-MN"/>
              </w:rPr>
            </w:pPr>
            <w:r w:rsidRPr="003B2B90">
              <w:rPr>
                <w:rFonts w:ascii="Arial" w:hAnsi="Arial" w:cs="Arial"/>
                <w:sz w:val="20"/>
                <w:szCs w:val="20"/>
              </w:rPr>
              <w:t xml:space="preserve">            </w:t>
            </w:r>
            <w:r w:rsidRPr="003B2B90">
              <w:rPr>
                <w:rFonts w:ascii="Arial" w:hAnsi="Arial" w:cs="Arial"/>
                <w:i/>
                <w:sz w:val="20"/>
                <w:szCs w:val="20"/>
                <w:lang w:val="mn-MN"/>
              </w:rPr>
              <w:t>Тэмдэглэгдээгүй</w:t>
            </w:r>
            <w:r w:rsidR="00D13D3B" w:rsidRPr="003B2B90">
              <w:rPr>
                <w:rFonts w:ascii="Arial" w:hAnsi="Arial" w:cs="Arial"/>
                <w:sz w:val="20"/>
                <w:szCs w:val="20"/>
                <w:lang w:val="mn-MN"/>
              </w:rPr>
              <w:t xml:space="preserve">                                                                                                           </w:t>
            </w:r>
          </w:p>
          <w:p w14:paraId="63E9A01A" w14:textId="77777777" w:rsidR="00D13D3B" w:rsidRPr="003B2B90" w:rsidRDefault="00D13D3B" w:rsidP="00A60A76">
            <w:pPr>
              <w:jc w:val="both"/>
              <w:rPr>
                <w:rFonts w:ascii="Arial" w:hAnsi="Arial" w:cs="Arial"/>
                <w:sz w:val="20"/>
                <w:szCs w:val="20"/>
                <w:lang w:val="mn-MN"/>
              </w:rPr>
            </w:pPr>
          </w:p>
        </w:tc>
        <w:tc>
          <w:tcPr>
            <w:tcW w:w="4788" w:type="dxa"/>
            <w:gridSpan w:val="2"/>
          </w:tcPr>
          <w:p w14:paraId="14AFFE88" w14:textId="77777777" w:rsidR="00D13D3B" w:rsidRPr="003B2B90" w:rsidRDefault="00D13D3B" w:rsidP="00A60A76">
            <w:pPr>
              <w:jc w:val="both"/>
              <w:rPr>
                <w:rFonts w:ascii="Arial" w:hAnsi="Arial" w:cs="Arial"/>
                <w:sz w:val="20"/>
                <w:szCs w:val="20"/>
                <w:lang w:val="mn-MN"/>
              </w:rPr>
            </w:pPr>
          </w:p>
          <w:p w14:paraId="3EC46F43" w14:textId="77777777" w:rsidR="00D13D3B" w:rsidRPr="003B2B90" w:rsidRDefault="00D13D3B" w:rsidP="00A60A76">
            <w:pPr>
              <w:jc w:val="both"/>
              <w:rPr>
                <w:rFonts w:ascii="Arial" w:hAnsi="Arial" w:cs="Arial"/>
                <w:sz w:val="20"/>
                <w:szCs w:val="20"/>
              </w:rPr>
            </w:pPr>
            <w:r w:rsidRPr="003B2B90">
              <w:rPr>
                <w:rFonts w:ascii="Arial" w:hAnsi="Arial" w:cs="Arial"/>
                <w:sz w:val="20"/>
                <w:szCs w:val="20"/>
              </w:rPr>
              <w:t xml:space="preserve"> </w:t>
            </w:r>
            <w:r w:rsidRPr="003B2B90">
              <w:rPr>
                <w:rFonts w:ascii="Arial" w:hAnsi="Arial" w:cs="Arial"/>
                <w:sz w:val="20"/>
                <w:szCs w:val="20"/>
                <w:lang w:val="mn-MN"/>
              </w:rPr>
              <w:t xml:space="preserve">                               </w:t>
            </w:r>
            <w:r w:rsidR="008E14CF" w:rsidRPr="003B2B90">
              <w:rPr>
                <w:rFonts w:ascii="Arial" w:hAnsi="Arial" w:cs="Arial"/>
                <w:sz w:val="20"/>
                <w:szCs w:val="20"/>
              </w:rPr>
              <w:t>86</w:t>
            </w:r>
            <w:r w:rsidR="0099617F" w:rsidRPr="003B2B90">
              <w:rPr>
                <w:rFonts w:ascii="Arial" w:hAnsi="Arial" w:cs="Arial"/>
                <w:sz w:val="20"/>
                <w:szCs w:val="20"/>
                <w:lang w:val="mn-MN"/>
              </w:rPr>
              <w:t xml:space="preserve"> </w:t>
            </w:r>
            <w:r w:rsidR="008E14CF" w:rsidRPr="003B2B90">
              <w:rPr>
                <w:rFonts w:ascii="Arial" w:hAnsi="Arial" w:cs="Arial"/>
                <w:sz w:val="20"/>
                <w:szCs w:val="20"/>
              </w:rPr>
              <w:t>(68.3</w:t>
            </w:r>
            <w:r w:rsidRPr="003B2B90">
              <w:rPr>
                <w:rFonts w:ascii="Arial" w:hAnsi="Arial" w:cs="Arial"/>
                <w:sz w:val="20"/>
                <w:szCs w:val="20"/>
              </w:rPr>
              <w:t>%)</w:t>
            </w:r>
          </w:p>
          <w:p w14:paraId="10ED3E9A" w14:textId="77777777" w:rsidR="00D13D3B" w:rsidRPr="003B2B90" w:rsidRDefault="00D13D3B" w:rsidP="00A60A76">
            <w:pPr>
              <w:jc w:val="both"/>
              <w:rPr>
                <w:rFonts w:ascii="Arial" w:hAnsi="Arial" w:cs="Arial"/>
                <w:sz w:val="20"/>
                <w:szCs w:val="20"/>
                <w:lang w:val="mn-MN"/>
              </w:rPr>
            </w:pPr>
            <w:r w:rsidRPr="003B2B90">
              <w:rPr>
                <w:rFonts w:ascii="Arial" w:hAnsi="Arial" w:cs="Arial"/>
                <w:sz w:val="20"/>
                <w:szCs w:val="20"/>
                <w:lang w:val="mn-MN"/>
              </w:rPr>
              <w:t xml:space="preserve">                            </w:t>
            </w:r>
            <w:r w:rsidRPr="003B2B90">
              <w:rPr>
                <w:rFonts w:ascii="Arial" w:hAnsi="Arial" w:cs="Arial"/>
                <w:sz w:val="20"/>
                <w:szCs w:val="20"/>
              </w:rPr>
              <w:t xml:space="preserve"> </w:t>
            </w:r>
            <w:r w:rsidRPr="003B2B90">
              <w:rPr>
                <w:rFonts w:ascii="Arial" w:hAnsi="Arial" w:cs="Arial"/>
                <w:sz w:val="20"/>
                <w:szCs w:val="20"/>
                <w:lang w:val="mn-MN"/>
              </w:rPr>
              <w:t xml:space="preserve">   </w:t>
            </w:r>
            <w:r w:rsidR="008E14CF" w:rsidRPr="003B2B90">
              <w:rPr>
                <w:rFonts w:ascii="Arial" w:hAnsi="Arial" w:cs="Arial"/>
                <w:sz w:val="20"/>
                <w:szCs w:val="20"/>
              </w:rPr>
              <w:t>40</w:t>
            </w:r>
            <w:r w:rsidR="0099617F" w:rsidRPr="003B2B90">
              <w:rPr>
                <w:rFonts w:ascii="Arial" w:hAnsi="Arial" w:cs="Arial"/>
                <w:sz w:val="20"/>
                <w:szCs w:val="20"/>
                <w:lang w:val="mn-MN"/>
              </w:rPr>
              <w:t xml:space="preserve"> </w:t>
            </w:r>
            <w:r w:rsidR="008E14CF" w:rsidRPr="003B2B90">
              <w:rPr>
                <w:rFonts w:ascii="Arial" w:hAnsi="Arial" w:cs="Arial"/>
                <w:sz w:val="20"/>
                <w:szCs w:val="20"/>
              </w:rPr>
              <w:t>(31.7</w:t>
            </w:r>
            <w:r w:rsidRPr="003B2B90">
              <w:rPr>
                <w:rFonts w:ascii="Arial" w:hAnsi="Arial" w:cs="Arial"/>
                <w:sz w:val="20"/>
                <w:szCs w:val="20"/>
              </w:rPr>
              <w:t>%)</w:t>
            </w:r>
          </w:p>
          <w:p w14:paraId="78874494" w14:textId="77777777" w:rsidR="00D13D3B" w:rsidRPr="003B2B90" w:rsidRDefault="00D13D3B" w:rsidP="00A60A76">
            <w:pPr>
              <w:jc w:val="both"/>
              <w:rPr>
                <w:rFonts w:ascii="Arial" w:hAnsi="Arial" w:cs="Arial"/>
                <w:sz w:val="20"/>
                <w:szCs w:val="20"/>
              </w:rPr>
            </w:pPr>
          </w:p>
          <w:p w14:paraId="785EC92A" w14:textId="77777777" w:rsidR="00D13D3B" w:rsidRPr="003B2B90" w:rsidRDefault="00D13D3B" w:rsidP="00A60A76">
            <w:pPr>
              <w:jc w:val="both"/>
              <w:rPr>
                <w:rFonts w:ascii="Arial" w:hAnsi="Arial" w:cs="Arial"/>
                <w:sz w:val="20"/>
                <w:szCs w:val="20"/>
              </w:rPr>
            </w:pPr>
            <w:r w:rsidRPr="003B2B90">
              <w:rPr>
                <w:rFonts w:ascii="Arial" w:hAnsi="Arial" w:cs="Arial"/>
                <w:sz w:val="20"/>
                <w:szCs w:val="20"/>
              </w:rPr>
              <w:t xml:space="preserve">        </w:t>
            </w:r>
            <w:r w:rsidR="008E14CF" w:rsidRPr="003B2B90">
              <w:rPr>
                <w:rFonts w:ascii="Arial" w:hAnsi="Arial" w:cs="Arial"/>
                <w:sz w:val="20"/>
                <w:szCs w:val="20"/>
              </w:rPr>
              <w:t xml:space="preserve">                        14</w:t>
            </w:r>
            <w:r w:rsidR="0099617F" w:rsidRPr="003B2B90">
              <w:rPr>
                <w:rFonts w:ascii="Arial" w:hAnsi="Arial" w:cs="Arial"/>
                <w:sz w:val="20"/>
                <w:szCs w:val="20"/>
                <w:lang w:val="mn-MN"/>
              </w:rPr>
              <w:t xml:space="preserve"> </w:t>
            </w:r>
            <w:r w:rsidR="008E14CF" w:rsidRPr="003B2B90">
              <w:rPr>
                <w:rFonts w:ascii="Arial" w:hAnsi="Arial" w:cs="Arial"/>
                <w:sz w:val="20"/>
                <w:szCs w:val="20"/>
              </w:rPr>
              <w:t>(11.1</w:t>
            </w:r>
            <w:r w:rsidRPr="003B2B90">
              <w:rPr>
                <w:rFonts w:ascii="Arial" w:hAnsi="Arial" w:cs="Arial"/>
                <w:sz w:val="20"/>
                <w:szCs w:val="20"/>
              </w:rPr>
              <w:t>%)</w:t>
            </w:r>
          </w:p>
          <w:p w14:paraId="67584392" w14:textId="77777777" w:rsidR="00D13D3B" w:rsidRPr="003B2B90" w:rsidRDefault="00D13D3B" w:rsidP="00A60A76">
            <w:pPr>
              <w:jc w:val="both"/>
              <w:rPr>
                <w:rFonts w:ascii="Arial" w:hAnsi="Arial" w:cs="Arial"/>
                <w:sz w:val="20"/>
                <w:szCs w:val="20"/>
              </w:rPr>
            </w:pPr>
            <w:r w:rsidRPr="003B2B90">
              <w:rPr>
                <w:rFonts w:ascii="Arial" w:hAnsi="Arial" w:cs="Arial"/>
                <w:sz w:val="20"/>
                <w:szCs w:val="20"/>
              </w:rPr>
              <w:t xml:space="preserve">  </w:t>
            </w:r>
            <w:r w:rsidR="008E14CF" w:rsidRPr="003B2B90">
              <w:rPr>
                <w:rFonts w:ascii="Arial" w:hAnsi="Arial" w:cs="Arial"/>
                <w:sz w:val="20"/>
                <w:szCs w:val="20"/>
              </w:rPr>
              <w:t xml:space="preserve">                              15</w:t>
            </w:r>
            <w:r w:rsidR="0099617F" w:rsidRPr="003B2B90">
              <w:rPr>
                <w:rFonts w:ascii="Arial" w:hAnsi="Arial" w:cs="Arial"/>
                <w:sz w:val="20"/>
                <w:szCs w:val="20"/>
                <w:lang w:val="mn-MN"/>
              </w:rPr>
              <w:t xml:space="preserve"> </w:t>
            </w:r>
            <w:r w:rsidR="008E14CF" w:rsidRPr="003B2B90">
              <w:rPr>
                <w:rFonts w:ascii="Arial" w:hAnsi="Arial" w:cs="Arial"/>
                <w:sz w:val="20"/>
                <w:szCs w:val="20"/>
              </w:rPr>
              <w:t>(11.9</w:t>
            </w:r>
            <w:r w:rsidRPr="003B2B90">
              <w:rPr>
                <w:rFonts w:ascii="Arial" w:hAnsi="Arial" w:cs="Arial"/>
                <w:sz w:val="20"/>
                <w:szCs w:val="20"/>
              </w:rPr>
              <w:t>%)</w:t>
            </w:r>
          </w:p>
          <w:p w14:paraId="402526DC" w14:textId="77777777" w:rsidR="00D13D3B" w:rsidRPr="003B2B90" w:rsidRDefault="00D13D3B" w:rsidP="00A60A76">
            <w:pPr>
              <w:jc w:val="both"/>
              <w:rPr>
                <w:rFonts w:ascii="Arial" w:hAnsi="Arial" w:cs="Arial"/>
                <w:sz w:val="20"/>
                <w:szCs w:val="20"/>
              </w:rPr>
            </w:pPr>
            <w:r w:rsidRPr="003B2B90">
              <w:rPr>
                <w:rFonts w:ascii="Arial" w:hAnsi="Arial" w:cs="Arial"/>
                <w:sz w:val="20"/>
                <w:szCs w:val="20"/>
              </w:rPr>
              <w:t xml:space="preserve">        </w:t>
            </w:r>
            <w:r w:rsidR="008E14CF" w:rsidRPr="003B2B90">
              <w:rPr>
                <w:rFonts w:ascii="Arial" w:hAnsi="Arial" w:cs="Arial"/>
                <w:sz w:val="20"/>
                <w:szCs w:val="20"/>
              </w:rPr>
              <w:t xml:space="preserve">                        36</w:t>
            </w:r>
            <w:r w:rsidR="0099617F" w:rsidRPr="003B2B90">
              <w:rPr>
                <w:rFonts w:ascii="Arial" w:hAnsi="Arial" w:cs="Arial"/>
                <w:sz w:val="20"/>
                <w:szCs w:val="20"/>
                <w:lang w:val="mn-MN"/>
              </w:rPr>
              <w:t xml:space="preserve"> </w:t>
            </w:r>
            <w:r w:rsidR="008E14CF" w:rsidRPr="003B2B90">
              <w:rPr>
                <w:rFonts w:ascii="Arial" w:hAnsi="Arial" w:cs="Arial"/>
                <w:sz w:val="20"/>
                <w:szCs w:val="20"/>
              </w:rPr>
              <w:t>(28.5</w:t>
            </w:r>
            <w:r w:rsidRPr="003B2B90">
              <w:rPr>
                <w:rFonts w:ascii="Arial" w:hAnsi="Arial" w:cs="Arial"/>
                <w:sz w:val="20"/>
                <w:szCs w:val="20"/>
              </w:rPr>
              <w:t>%)</w:t>
            </w:r>
          </w:p>
          <w:p w14:paraId="6C509232" w14:textId="77777777" w:rsidR="00D13D3B" w:rsidRPr="003B2B90" w:rsidRDefault="00D13D3B" w:rsidP="00A60A76">
            <w:pPr>
              <w:jc w:val="both"/>
              <w:rPr>
                <w:rFonts w:ascii="Arial" w:hAnsi="Arial" w:cs="Arial"/>
                <w:sz w:val="20"/>
                <w:szCs w:val="20"/>
              </w:rPr>
            </w:pPr>
            <w:r w:rsidRPr="003B2B90">
              <w:rPr>
                <w:rFonts w:ascii="Arial" w:hAnsi="Arial" w:cs="Arial"/>
                <w:sz w:val="20"/>
                <w:szCs w:val="20"/>
              </w:rPr>
              <w:t xml:space="preserve">        </w:t>
            </w:r>
            <w:r w:rsidR="008E14CF" w:rsidRPr="003B2B90">
              <w:rPr>
                <w:rFonts w:ascii="Arial" w:hAnsi="Arial" w:cs="Arial"/>
                <w:sz w:val="20"/>
                <w:szCs w:val="20"/>
              </w:rPr>
              <w:t xml:space="preserve">                        22</w:t>
            </w:r>
            <w:r w:rsidR="0099617F" w:rsidRPr="003B2B90">
              <w:rPr>
                <w:rFonts w:ascii="Arial" w:hAnsi="Arial" w:cs="Arial"/>
                <w:sz w:val="20"/>
                <w:szCs w:val="20"/>
                <w:lang w:val="mn-MN"/>
              </w:rPr>
              <w:t xml:space="preserve"> </w:t>
            </w:r>
            <w:r w:rsidR="008E14CF" w:rsidRPr="003B2B90">
              <w:rPr>
                <w:rFonts w:ascii="Arial" w:hAnsi="Arial" w:cs="Arial"/>
                <w:sz w:val="20"/>
                <w:szCs w:val="20"/>
              </w:rPr>
              <w:t>(17.4</w:t>
            </w:r>
            <w:r w:rsidRPr="003B2B90">
              <w:rPr>
                <w:rFonts w:ascii="Arial" w:hAnsi="Arial" w:cs="Arial"/>
                <w:sz w:val="20"/>
                <w:szCs w:val="20"/>
              </w:rPr>
              <w:t>%)</w:t>
            </w:r>
          </w:p>
          <w:p w14:paraId="6A0584EB" w14:textId="77777777" w:rsidR="00D13D3B" w:rsidRPr="003B2B90" w:rsidRDefault="00D13D3B" w:rsidP="00A60A76">
            <w:pPr>
              <w:jc w:val="both"/>
              <w:rPr>
                <w:rFonts w:ascii="Arial" w:hAnsi="Arial" w:cs="Arial"/>
                <w:sz w:val="20"/>
                <w:szCs w:val="20"/>
              </w:rPr>
            </w:pPr>
            <w:r w:rsidRPr="003B2B90">
              <w:rPr>
                <w:rFonts w:ascii="Arial" w:hAnsi="Arial" w:cs="Arial"/>
                <w:sz w:val="20"/>
                <w:szCs w:val="20"/>
              </w:rPr>
              <w:t xml:space="preserve">                                11</w:t>
            </w:r>
            <w:r w:rsidR="0099617F" w:rsidRPr="003B2B90">
              <w:rPr>
                <w:rFonts w:ascii="Arial" w:hAnsi="Arial" w:cs="Arial"/>
                <w:sz w:val="20"/>
                <w:szCs w:val="20"/>
                <w:lang w:val="mn-MN"/>
              </w:rPr>
              <w:t xml:space="preserve"> </w:t>
            </w:r>
            <w:r w:rsidRPr="003B2B90">
              <w:rPr>
                <w:rFonts w:ascii="Arial" w:hAnsi="Arial" w:cs="Arial"/>
                <w:sz w:val="20"/>
                <w:szCs w:val="20"/>
              </w:rPr>
              <w:t>(8.7%)</w:t>
            </w:r>
          </w:p>
          <w:p w14:paraId="70C915D7" w14:textId="77777777" w:rsidR="00D13D3B" w:rsidRPr="003B2B90" w:rsidRDefault="00D13D3B" w:rsidP="00A60A76">
            <w:pPr>
              <w:jc w:val="both"/>
              <w:rPr>
                <w:rFonts w:ascii="Arial" w:hAnsi="Arial" w:cs="Arial"/>
                <w:sz w:val="20"/>
                <w:szCs w:val="20"/>
              </w:rPr>
            </w:pPr>
            <w:r w:rsidRPr="003B2B90">
              <w:rPr>
                <w:rFonts w:ascii="Arial" w:hAnsi="Arial" w:cs="Arial"/>
                <w:sz w:val="20"/>
                <w:szCs w:val="20"/>
              </w:rPr>
              <w:t xml:space="preserve">        </w:t>
            </w:r>
            <w:r w:rsidR="008E14CF" w:rsidRPr="003B2B90">
              <w:rPr>
                <w:rFonts w:ascii="Arial" w:hAnsi="Arial" w:cs="Arial"/>
                <w:sz w:val="20"/>
                <w:szCs w:val="20"/>
              </w:rPr>
              <w:t xml:space="preserve">                        22</w:t>
            </w:r>
            <w:r w:rsidR="0099617F" w:rsidRPr="003B2B90">
              <w:rPr>
                <w:rFonts w:ascii="Arial" w:hAnsi="Arial" w:cs="Arial"/>
                <w:sz w:val="20"/>
                <w:szCs w:val="20"/>
                <w:lang w:val="mn-MN"/>
              </w:rPr>
              <w:t xml:space="preserve"> </w:t>
            </w:r>
            <w:r w:rsidR="008E14CF" w:rsidRPr="003B2B90">
              <w:rPr>
                <w:rFonts w:ascii="Arial" w:hAnsi="Arial" w:cs="Arial"/>
                <w:sz w:val="20"/>
                <w:szCs w:val="20"/>
              </w:rPr>
              <w:t>(17.4</w:t>
            </w:r>
            <w:r w:rsidRPr="003B2B90">
              <w:rPr>
                <w:rFonts w:ascii="Arial" w:hAnsi="Arial" w:cs="Arial"/>
                <w:sz w:val="20"/>
                <w:szCs w:val="20"/>
              </w:rPr>
              <w:t>%)</w:t>
            </w:r>
          </w:p>
          <w:p w14:paraId="6D57DD94" w14:textId="77777777" w:rsidR="00D13D3B" w:rsidRPr="003B2B90" w:rsidRDefault="00D13D3B" w:rsidP="00A60A76">
            <w:pPr>
              <w:jc w:val="both"/>
              <w:rPr>
                <w:rFonts w:ascii="Arial" w:hAnsi="Arial" w:cs="Arial"/>
                <w:sz w:val="20"/>
                <w:szCs w:val="20"/>
              </w:rPr>
            </w:pPr>
            <w:r w:rsidRPr="003B2B90">
              <w:rPr>
                <w:rFonts w:ascii="Arial" w:hAnsi="Arial" w:cs="Arial"/>
                <w:sz w:val="20"/>
                <w:szCs w:val="20"/>
              </w:rPr>
              <w:t xml:space="preserve">                                  6</w:t>
            </w:r>
            <w:r w:rsidR="0099617F" w:rsidRPr="003B2B90">
              <w:rPr>
                <w:rFonts w:ascii="Arial" w:hAnsi="Arial" w:cs="Arial"/>
                <w:sz w:val="20"/>
                <w:szCs w:val="20"/>
                <w:lang w:val="mn-MN"/>
              </w:rPr>
              <w:t xml:space="preserve"> </w:t>
            </w:r>
            <w:r w:rsidRPr="003B2B90">
              <w:rPr>
                <w:rFonts w:ascii="Arial" w:hAnsi="Arial" w:cs="Arial"/>
                <w:sz w:val="20"/>
                <w:szCs w:val="20"/>
              </w:rPr>
              <w:t>(4.7%)</w:t>
            </w:r>
          </w:p>
          <w:p w14:paraId="5EDC55FF" w14:textId="77777777" w:rsidR="00D13D3B" w:rsidRPr="003B2B90" w:rsidRDefault="00D13D3B" w:rsidP="00A60A76">
            <w:pPr>
              <w:jc w:val="both"/>
              <w:rPr>
                <w:rFonts w:ascii="Arial" w:hAnsi="Arial" w:cs="Arial"/>
                <w:sz w:val="20"/>
                <w:szCs w:val="20"/>
                <w:lang w:val="mn-MN"/>
              </w:rPr>
            </w:pPr>
          </w:p>
          <w:p w14:paraId="45DC12BE" w14:textId="77777777" w:rsidR="00D13D3B" w:rsidRPr="003B2B90" w:rsidRDefault="00D13D3B" w:rsidP="00A60A76">
            <w:pPr>
              <w:jc w:val="both"/>
              <w:rPr>
                <w:rFonts w:ascii="Arial" w:hAnsi="Arial" w:cs="Arial"/>
                <w:sz w:val="20"/>
                <w:szCs w:val="20"/>
              </w:rPr>
            </w:pPr>
            <w:r w:rsidRPr="003B2B90">
              <w:rPr>
                <w:rFonts w:ascii="Arial" w:hAnsi="Arial" w:cs="Arial"/>
                <w:sz w:val="20"/>
                <w:szCs w:val="20"/>
                <w:lang w:val="mn-MN"/>
              </w:rPr>
              <w:t xml:space="preserve">                                 6</w:t>
            </w:r>
            <w:r w:rsidRPr="003B2B90">
              <w:rPr>
                <w:rFonts w:ascii="Arial" w:hAnsi="Arial" w:cs="Arial"/>
                <w:sz w:val="20"/>
                <w:szCs w:val="20"/>
              </w:rPr>
              <w:t>5</w:t>
            </w:r>
            <w:r w:rsidR="0099617F" w:rsidRPr="003B2B90">
              <w:rPr>
                <w:rFonts w:ascii="Arial" w:hAnsi="Arial" w:cs="Arial"/>
                <w:sz w:val="20"/>
                <w:szCs w:val="20"/>
                <w:lang w:val="mn-MN"/>
              </w:rPr>
              <w:t xml:space="preserve"> </w:t>
            </w:r>
            <w:r w:rsidRPr="003B2B90">
              <w:rPr>
                <w:rFonts w:ascii="Arial" w:hAnsi="Arial" w:cs="Arial"/>
                <w:sz w:val="20"/>
                <w:szCs w:val="20"/>
              </w:rPr>
              <w:t>(</w:t>
            </w:r>
            <w:r w:rsidR="008E14CF" w:rsidRPr="003B2B90">
              <w:rPr>
                <w:rFonts w:ascii="Arial" w:hAnsi="Arial" w:cs="Arial"/>
                <w:sz w:val="20"/>
                <w:szCs w:val="20"/>
                <w:lang w:val="mn-MN"/>
              </w:rPr>
              <w:t>51.</w:t>
            </w:r>
            <w:r w:rsidR="008E14CF" w:rsidRPr="003B2B90">
              <w:rPr>
                <w:rFonts w:ascii="Arial" w:hAnsi="Arial" w:cs="Arial"/>
                <w:sz w:val="20"/>
                <w:szCs w:val="20"/>
              </w:rPr>
              <w:t>6</w:t>
            </w:r>
            <w:r w:rsidRPr="003B2B90">
              <w:rPr>
                <w:rFonts w:ascii="Arial" w:hAnsi="Arial" w:cs="Arial"/>
                <w:sz w:val="20"/>
                <w:szCs w:val="20"/>
              </w:rPr>
              <w:t>%)</w:t>
            </w:r>
          </w:p>
          <w:p w14:paraId="26C7ED93" w14:textId="77777777" w:rsidR="00D13D3B" w:rsidRPr="003B2B90" w:rsidRDefault="00D13D3B" w:rsidP="00A60A76">
            <w:pPr>
              <w:jc w:val="both"/>
              <w:rPr>
                <w:rFonts w:ascii="Arial" w:hAnsi="Arial" w:cs="Arial"/>
                <w:sz w:val="20"/>
                <w:szCs w:val="20"/>
              </w:rPr>
            </w:pPr>
            <w:r w:rsidRPr="003B2B90">
              <w:rPr>
                <w:rFonts w:ascii="Arial" w:hAnsi="Arial" w:cs="Arial"/>
                <w:sz w:val="20"/>
                <w:szCs w:val="20"/>
                <w:lang w:val="mn-MN"/>
              </w:rPr>
              <w:t xml:space="preserve">                                 </w:t>
            </w:r>
            <w:r w:rsidR="008E14CF" w:rsidRPr="003B2B90">
              <w:rPr>
                <w:rFonts w:ascii="Arial" w:hAnsi="Arial" w:cs="Arial"/>
                <w:sz w:val="20"/>
                <w:szCs w:val="20"/>
              </w:rPr>
              <w:t>61</w:t>
            </w:r>
            <w:r w:rsidR="0099617F" w:rsidRPr="003B2B90">
              <w:rPr>
                <w:rFonts w:ascii="Arial" w:hAnsi="Arial" w:cs="Arial"/>
                <w:sz w:val="20"/>
                <w:szCs w:val="20"/>
                <w:lang w:val="mn-MN"/>
              </w:rPr>
              <w:t xml:space="preserve"> </w:t>
            </w:r>
            <w:r w:rsidRPr="003B2B90">
              <w:rPr>
                <w:rFonts w:ascii="Arial" w:hAnsi="Arial" w:cs="Arial"/>
                <w:sz w:val="20"/>
                <w:szCs w:val="20"/>
              </w:rPr>
              <w:t>(</w:t>
            </w:r>
            <w:r w:rsidR="008E14CF" w:rsidRPr="003B2B90">
              <w:rPr>
                <w:rFonts w:ascii="Arial" w:hAnsi="Arial" w:cs="Arial"/>
                <w:sz w:val="20"/>
                <w:szCs w:val="20"/>
                <w:lang w:val="mn-MN"/>
              </w:rPr>
              <w:t>48.</w:t>
            </w:r>
            <w:r w:rsidR="008E14CF" w:rsidRPr="003B2B90">
              <w:rPr>
                <w:rFonts w:ascii="Arial" w:hAnsi="Arial" w:cs="Arial"/>
                <w:sz w:val="20"/>
                <w:szCs w:val="20"/>
              </w:rPr>
              <w:t>4</w:t>
            </w:r>
            <w:r w:rsidRPr="003B2B90">
              <w:rPr>
                <w:rFonts w:ascii="Arial" w:hAnsi="Arial" w:cs="Arial"/>
                <w:sz w:val="20"/>
                <w:szCs w:val="20"/>
              </w:rPr>
              <w:t>%)</w:t>
            </w:r>
          </w:p>
          <w:p w14:paraId="5EF1DF1E" w14:textId="77777777" w:rsidR="00D13D3B" w:rsidRPr="003B2B90" w:rsidRDefault="00D13D3B" w:rsidP="00A60A76">
            <w:pPr>
              <w:jc w:val="both"/>
              <w:rPr>
                <w:rFonts w:ascii="Arial" w:hAnsi="Arial" w:cs="Arial"/>
                <w:sz w:val="20"/>
                <w:szCs w:val="20"/>
              </w:rPr>
            </w:pPr>
          </w:p>
          <w:p w14:paraId="00095D04" w14:textId="77777777" w:rsidR="00D13D3B" w:rsidRPr="003B2B90" w:rsidRDefault="00D13D3B" w:rsidP="00A60A76">
            <w:pPr>
              <w:jc w:val="both"/>
              <w:rPr>
                <w:rFonts w:ascii="Arial" w:hAnsi="Arial" w:cs="Arial"/>
                <w:sz w:val="20"/>
                <w:szCs w:val="20"/>
              </w:rPr>
            </w:pPr>
            <w:r w:rsidRPr="003B2B90">
              <w:rPr>
                <w:rFonts w:ascii="Arial" w:hAnsi="Arial" w:cs="Arial"/>
                <w:sz w:val="20"/>
                <w:szCs w:val="20"/>
                <w:lang w:val="mn-MN"/>
              </w:rPr>
              <w:t xml:space="preserve">                                 </w:t>
            </w:r>
            <w:r w:rsidRPr="003B2B90">
              <w:rPr>
                <w:rFonts w:ascii="Arial" w:hAnsi="Arial" w:cs="Arial"/>
                <w:sz w:val="20"/>
                <w:szCs w:val="20"/>
              </w:rPr>
              <w:t>72</w:t>
            </w:r>
            <w:r w:rsidR="0099617F" w:rsidRPr="003B2B90">
              <w:rPr>
                <w:rFonts w:ascii="Arial" w:hAnsi="Arial" w:cs="Arial"/>
                <w:sz w:val="20"/>
                <w:szCs w:val="20"/>
                <w:lang w:val="mn-MN"/>
              </w:rPr>
              <w:t xml:space="preserve"> </w:t>
            </w:r>
            <w:r w:rsidRPr="003B2B90">
              <w:rPr>
                <w:rFonts w:ascii="Arial" w:hAnsi="Arial" w:cs="Arial"/>
                <w:sz w:val="20"/>
                <w:szCs w:val="20"/>
              </w:rPr>
              <w:t>(</w:t>
            </w:r>
            <w:r w:rsidRPr="003B2B90">
              <w:rPr>
                <w:rFonts w:ascii="Arial" w:hAnsi="Arial" w:cs="Arial"/>
                <w:sz w:val="20"/>
                <w:szCs w:val="20"/>
                <w:lang w:val="mn-MN"/>
              </w:rPr>
              <w:t>5</w:t>
            </w:r>
            <w:r w:rsidRPr="003B2B90">
              <w:rPr>
                <w:rFonts w:ascii="Arial" w:hAnsi="Arial" w:cs="Arial"/>
                <w:sz w:val="20"/>
                <w:szCs w:val="20"/>
              </w:rPr>
              <w:t>6.</w:t>
            </w:r>
            <w:r w:rsidR="00A13D17" w:rsidRPr="003B2B90">
              <w:rPr>
                <w:rFonts w:ascii="Arial" w:hAnsi="Arial" w:cs="Arial"/>
                <w:sz w:val="20"/>
                <w:szCs w:val="20"/>
              </w:rPr>
              <w:t>1</w:t>
            </w:r>
            <w:r w:rsidRPr="003B2B90">
              <w:rPr>
                <w:rFonts w:ascii="Arial" w:hAnsi="Arial" w:cs="Arial"/>
                <w:sz w:val="20"/>
                <w:szCs w:val="20"/>
              </w:rPr>
              <w:t>7%)</w:t>
            </w:r>
          </w:p>
          <w:p w14:paraId="02421123" w14:textId="77777777" w:rsidR="00D13D3B" w:rsidRPr="003B2B90" w:rsidRDefault="00D13D3B" w:rsidP="00A60A76">
            <w:pPr>
              <w:jc w:val="both"/>
              <w:rPr>
                <w:rFonts w:ascii="Arial" w:hAnsi="Arial" w:cs="Arial"/>
                <w:sz w:val="20"/>
                <w:szCs w:val="20"/>
              </w:rPr>
            </w:pPr>
            <w:r w:rsidRPr="003B2B90">
              <w:rPr>
                <w:rFonts w:ascii="Arial" w:hAnsi="Arial" w:cs="Arial"/>
                <w:sz w:val="20"/>
                <w:szCs w:val="20"/>
                <w:lang w:val="mn-MN"/>
              </w:rPr>
              <w:t xml:space="preserve">                                 5</w:t>
            </w:r>
            <w:r w:rsidR="008E14CF" w:rsidRPr="003B2B90">
              <w:rPr>
                <w:rFonts w:ascii="Arial" w:hAnsi="Arial" w:cs="Arial"/>
                <w:sz w:val="20"/>
                <w:szCs w:val="20"/>
              </w:rPr>
              <w:t>3</w:t>
            </w:r>
            <w:r w:rsidR="0099617F" w:rsidRPr="003B2B90">
              <w:rPr>
                <w:rFonts w:ascii="Arial" w:hAnsi="Arial" w:cs="Arial"/>
                <w:sz w:val="20"/>
                <w:szCs w:val="20"/>
                <w:lang w:val="mn-MN"/>
              </w:rPr>
              <w:t xml:space="preserve"> </w:t>
            </w:r>
            <w:r w:rsidRPr="003B2B90">
              <w:rPr>
                <w:rFonts w:ascii="Arial" w:hAnsi="Arial" w:cs="Arial"/>
                <w:sz w:val="20"/>
                <w:szCs w:val="20"/>
              </w:rPr>
              <w:t>(</w:t>
            </w:r>
            <w:r w:rsidR="008E14CF" w:rsidRPr="003B2B90">
              <w:rPr>
                <w:rFonts w:ascii="Arial" w:hAnsi="Arial" w:cs="Arial"/>
                <w:sz w:val="20"/>
                <w:szCs w:val="20"/>
                <w:lang w:val="mn-MN"/>
              </w:rPr>
              <w:t>42.</w:t>
            </w:r>
            <w:r w:rsidR="008E14CF" w:rsidRPr="003B2B90">
              <w:rPr>
                <w:rFonts w:ascii="Arial" w:hAnsi="Arial" w:cs="Arial"/>
                <w:sz w:val="20"/>
                <w:szCs w:val="20"/>
              </w:rPr>
              <w:t>06</w:t>
            </w:r>
            <w:r w:rsidRPr="003B2B90">
              <w:rPr>
                <w:rFonts w:ascii="Arial" w:hAnsi="Arial" w:cs="Arial"/>
                <w:sz w:val="20"/>
                <w:szCs w:val="20"/>
              </w:rPr>
              <w:t>%)</w:t>
            </w:r>
          </w:p>
          <w:p w14:paraId="3B982569" w14:textId="77777777" w:rsidR="00D13D3B" w:rsidRPr="003B2B90" w:rsidRDefault="00D13D3B" w:rsidP="00A60A76">
            <w:pPr>
              <w:jc w:val="both"/>
              <w:rPr>
                <w:rFonts w:ascii="Arial" w:hAnsi="Arial" w:cs="Arial"/>
                <w:sz w:val="20"/>
                <w:szCs w:val="20"/>
              </w:rPr>
            </w:pPr>
            <w:r w:rsidRPr="003B2B90">
              <w:rPr>
                <w:rFonts w:ascii="Arial" w:hAnsi="Arial" w:cs="Arial"/>
                <w:sz w:val="20"/>
                <w:szCs w:val="20"/>
                <w:lang w:val="mn-MN"/>
              </w:rPr>
              <w:t xml:space="preserve">                                   1</w:t>
            </w:r>
            <w:r w:rsidR="0099617F" w:rsidRPr="003B2B90">
              <w:rPr>
                <w:rFonts w:ascii="Arial" w:hAnsi="Arial" w:cs="Arial"/>
                <w:sz w:val="20"/>
                <w:szCs w:val="20"/>
                <w:lang w:val="mn-MN"/>
              </w:rPr>
              <w:t xml:space="preserve"> </w:t>
            </w:r>
            <w:r w:rsidRPr="003B2B90">
              <w:rPr>
                <w:rFonts w:ascii="Arial" w:hAnsi="Arial" w:cs="Arial"/>
                <w:sz w:val="20"/>
                <w:szCs w:val="20"/>
              </w:rPr>
              <w:t>(0</w:t>
            </w:r>
            <w:r w:rsidR="00A13D17" w:rsidRPr="003B2B90">
              <w:rPr>
                <w:rFonts w:ascii="Arial" w:hAnsi="Arial" w:cs="Arial"/>
                <w:sz w:val="20"/>
                <w:szCs w:val="20"/>
                <w:lang w:val="mn-MN"/>
              </w:rPr>
              <w:t>.</w:t>
            </w:r>
            <w:r w:rsidR="00A13D17" w:rsidRPr="003B2B90">
              <w:rPr>
                <w:rFonts w:ascii="Arial" w:hAnsi="Arial" w:cs="Arial"/>
                <w:sz w:val="20"/>
                <w:szCs w:val="20"/>
              </w:rPr>
              <w:t>7</w:t>
            </w:r>
            <w:r w:rsidRPr="003B2B90">
              <w:rPr>
                <w:rFonts w:ascii="Arial" w:hAnsi="Arial" w:cs="Arial"/>
                <w:sz w:val="20"/>
                <w:szCs w:val="20"/>
              </w:rPr>
              <w:t>%)</w:t>
            </w:r>
          </w:p>
          <w:p w14:paraId="56E00F65" w14:textId="77777777" w:rsidR="00D13D3B" w:rsidRPr="003B2B90" w:rsidRDefault="00D13D3B" w:rsidP="00A60A76">
            <w:pPr>
              <w:jc w:val="both"/>
              <w:rPr>
                <w:rFonts w:ascii="Arial" w:hAnsi="Arial" w:cs="Arial"/>
                <w:sz w:val="20"/>
                <w:szCs w:val="20"/>
              </w:rPr>
            </w:pPr>
          </w:p>
          <w:p w14:paraId="6CBB6CAE" w14:textId="77777777" w:rsidR="00D13D3B" w:rsidRPr="003B2B90" w:rsidRDefault="00D13D3B" w:rsidP="00A60A76">
            <w:pPr>
              <w:jc w:val="both"/>
              <w:rPr>
                <w:rFonts w:ascii="Arial" w:hAnsi="Arial" w:cs="Arial"/>
                <w:sz w:val="20"/>
                <w:szCs w:val="20"/>
              </w:rPr>
            </w:pPr>
            <w:r w:rsidRPr="003B2B90">
              <w:rPr>
                <w:rFonts w:ascii="Arial" w:hAnsi="Arial" w:cs="Arial"/>
                <w:sz w:val="20"/>
                <w:szCs w:val="20"/>
                <w:lang w:val="mn-MN"/>
              </w:rPr>
              <w:t xml:space="preserve">                                 </w:t>
            </w:r>
            <w:r w:rsidR="00A13D17" w:rsidRPr="003B2B90">
              <w:rPr>
                <w:rFonts w:ascii="Arial" w:hAnsi="Arial" w:cs="Arial"/>
                <w:sz w:val="20"/>
                <w:szCs w:val="20"/>
              </w:rPr>
              <w:t>60</w:t>
            </w:r>
            <w:r w:rsidR="0099617F" w:rsidRPr="003B2B90">
              <w:rPr>
                <w:rFonts w:ascii="Arial" w:hAnsi="Arial" w:cs="Arial"/>
                <w:sz w:val="20"/>
                <w:szCs w:val="20"/>
                <w:lang w:val="mn-MN"/>
              </w:rPr>
              <w:t xml:space="preserve"> </w:t>
            </w:r>
            <w:r w:rsidRPr="003B2B90">
              <w:rPr>
                <w:rFonts w:ascii="Arial" w:hAnsi="Arial" w:cs="Arial"/>
                <w:sz w:val="20"/>
                <w:szCs w:val="20"/>
              </w:rPr>
              <w:t>(</w:t>
            </w:r>
            <w:r w:rsidRPr="003B2B90">
              <w:rPr>
                <w:rFonts w:ascii="Arial" w:hAnsi="Arial" w:cs="Arial"/>
                <w:sz w:val="20"/>
                <w:szCs w:val="20"/>
                <w:lang w:val="mn-MN"/>
              </w:rPr>
              <w:t>4</w:t>
            </w:r>
            <w:r w:rsidR="00A13D17" w:rsidRPr="003B2B90">
              <w:rPr>
                <w:rFonts w:ascii="Arial" w:hAnsi="Arial" w:cs="Arial"/>
                <w:sz w:val="20"/>
                <w:szCs w:val="20"/>
              </w:rPr>
              <w:t>7.6</w:t>
            </w:r>
            <w:r w:rsidRPr="003B2B90">
              <w:rPr>
                <w:rFonts w:ascii="Arial" w:hAnsi="Arial" w:cs="Arial"/>
                <w:sz w:val="20"/>
                <w:szCs w:val="20"/>
              </w:rPr>
              <w:t>%)</w:t>
            </w:r>
          </w:p>
          <w:p w14:paraId="6D454AFD" w14:textId="77777777" w:rsidR="00D13D3B" w:rsidRPr="003B2B90" w:rsidRDefault="00D13D3B" w:rsidP="00A60A76">
            <w:pPr>
              <w:jc w:val="both"/>
              <w:rPr>
                <w:rFonts w:ascii="Arial" w:hAnsi="Arial" w:cs="Arial"/>
                <w:sz w:val="20"/>
                <w:szCs w:val="20"/>
              </w:rPr>
            </w:pPr>
            <w:r w:rsidRPr="003B2B90">
              <w:rPr>
                <w:rFonts w:ascii="Arial" w:hAnsi="Arial" w:cs="Arial"/>
                <w:sz w:val="20"/>
                <w:szCs w:val="20"/>
                <w:lang w:val="mn-MN"/>
              </w:rPr>
              <w:t xml:space="preserve">                                 </w:t>
            </w:r>
            <w:r w:rsidRPr="003B2B90">
              <w:rPr>
                <w:rFonts w:ascii="Arial" w:hAnsi="Arial" w:cs="Arial"/>
                <w:sz w:val="20"/>
                <w:szCs w:val="20"/>
              </w:rPr>
              <w:t>40</w:t>
            </w:r>
            <w:r w:rsidR="0099617F" w:rsidRPr="003B2B90">
              <w:rPr>
                <w:rFonts w:ascii="Arial" w:hAnsi="Arial" w:cs="Arial"/>
                <w:sz w:val="20"/>
                <w:szCs w:val="20"/>
                <w:lang w:val="mn-MN"/>
              </w:rPr>
              <w:t xml:space="preserve"> </w:t>
            </w:r>
            <w:r w:rsidRPr="003B2B90">
              <w:rPr>
                <w:rFonts w:ascii="Arial" w:hAnsi="Arial" w:cs="Arial"/>
                <w:sz w:val="20"/>
                <w:szCs w:val="20"/>
              </w:rPr>
              <w:t>(</w:t>
            </w:r>
            <w:r w:rsidRPr="003B2B90">
              <w:rPr>
                <w:rFonts w:ascii="Arial" w:hAnsi="Arial" w:cs="Arial"/>
                <w:sz w:val="20"/>
                <w:szCs w:val="20"/>
                <w:lang w:val="mn-MN"/>
              </w:rPr>
              <w:t>3</w:t>
            </w:r>
            <w:r w:rsidR="00E648C5" w:rsidRPr="003B2B90">
              <w:rPr>
                <w:rFonts w:ascii="Arial" w:hAnsi="Arial" w:cs="Arial"/>
                <w:sz w:val="20"/>
                <w:szCs w:val="20"/>
              </w:rPr>
              <w:t>1.7</w:t>
            </w:r>
            <w:r w:rsidRPr="003B2B90">
              <w:rPr>
                <w:rFonts w:ascii="Arial" w:hAnsi="Arial" w:cs="Arial"/>
                <w:sz w:val="20"/>
                <w:szCs w:val="20"/>
              </w:rPr>
              <w:t>%)</w:t>
            </w:r>
          </w:p>
          <w:p w14:paraId="165ACED0" w14:textId="77777777" w:rsidR="00D13D3B" w:rsidRPr="003B2B90" w:rsidRDefault="00D13D3B" w:rsidP="00A60A76">
            <w:pPr>
              <w:jc w:val="both"/>
              <w:rPr>
                <w:rFonts w:ascii="Arial" w:hAnsi="Arial" w:cs="Arial"/>
                <w:sz w:val="20"/>
                <w:szCs w:val="20"/>
              </w:rPr>
            </w:pPr>
            <w:r w:rsidRPr="003B2B90">
              <w:rPr>
                <w:rFonts w:ascii="Arial" w:hAnsi="Arial" w:cs="Arial"/>
                <w:sz w:val="20"/>
                <w:szCs w:val="20"/>
                <w:lang w:val="mn-MN"/>
              </w:rPr>
              <w:t xml:space="preserve">                                 12</w:t>
            </w:r>
            <w:r w:rsidR="0099617F" w:rsidRPr="003B2B90">
              <w:rPr>
                <w:rFonts w:ascii="Arial" w:hAnsi="Arial" w:cs="Arial"/>
                <w:sz w:val="20"/>
                <w:szCs w:val="20"/>
                <w:lang w:val="mn-MN"/>
              </w:rPr>
              <w:t xml:space="preserve"> </w:t>
            </w:r>
            <w:r w:rsidRPr="003B2B90">
              <w:rPr>
                <w:rFonts w:ascii="Arial" w:hAnsi="Arial" w:cs="Arial"/>
                <w:sz w:val="20"/>
                <w:szCs w:val="20"/>
              </w:rPr>
              <w:t>(</w:t>
            </w:r>
            <w:r w:rsidRPr="003B2B90">
              <w:rPr>
                <w:rFonts w:ascii="Arial" w:hAnsi="Arial" w:cs="Arial"/>
                <w:sz w:val="20"/>
                <w:szCs w:val="20"/>
                <w:lang w:val="mn-MN"/>
              </w:rPr>
              <w:t>9.</w:t>
            </w:r>
            <w:r w:rsidR="00A13D17" w:rsidRPr="003B2B90">
              <w:rPr>
                <w:rFonts w:ascii="Arial" w:hAnsi="Arial" w:cs="Arial"/>
                <w:sz w:val="20"/>
                <w:szCs w:val="20"/>
              </w:rPr>
              <w:t>5</w:t>
            </w:r>
            <w:r w:rsidRPr="003B2B90">
              <w:rPr>
                <w:rFonts w:ascii="Arial" w:hAnsi="Arial" w:cs="Arial"/>
                <w:sz w:val="20"/>
                <w:szCs w:val="20"/>
              </w:rPr>
              <w:t>%)</w:t>
            </w:r>
          </w:p>
          <w:p w14:paraId="34BCC1A1" w14:textId="77777777" w:rsidR="00D13D3B" w:rsidRPr="003B2B90" w:rsidRDefault="00D13D3B" w:rsidP="00A60A76">
            <w:pPr>
              <w:jc w:val="both"/>
              <w:rPr>
                <w:rFonts w:ascii="Arial" w:hAnsi="Arial" w:cs="Arial"/>
                <w:i/>
                <w:sz w:val="20"/>
                <w:szCs w:val="20"/>
                <w:lang w:val="mn-MN"/>
              </w:rPr>
            </w:pPr>
            <w:r w:rsidRPr="003B2B90">
              <w:rPr>
                <w:rFonts w:ascii="Arial" w:hAnsi="Arial" w:cs="Arial"/>
                <w:sz w:val="20"/>
                <w:szCs w:val="20"/>
                <w:lang w:val="mn-MN"/>
              </w:rPr>
              <w:lastRenderedPageBreak/>
              <w:t xml:space="preserve"> </w:t>
            </w:r>
            <w:r w:rsidRPr="003B2B90">
              <w:rPr>
                <w:rFonts w:ascii="Arial" w:hAnsi="Arial" w:cs="Arial"/>
                <w:sz w:val="20"/>
                <w:szCs w:val="20"/>
              </w:rPr>
              <w:t xml:space="preserve">                                </w:t>
            </w:r>
            <w:r w:rsidRPr="003B2B90">
              <w:rPr>
                <w:rFonts w:ascii="Arial" w:hAnsi="Arial" w:cs="Arial"/>
                <w:i/>
                <w:sz w:val="20"/>
                <w:szCs w:val="20"/>
              </w:rPr>
              <w:t>14</w:t>
            </w:r>
            <w:r w:rsidR="0099617F" w:rsidRPr="003B2B90">
              <w:rPr>
                <w:rFonts w:ascii="Arial" w:hAnsi="Arial" w:cs="Arial"/>
                <w:i/>
                <w:sz w:val="20"/>
                <w:szCs w:val="20"/>
                <w:lang w:val="mn-MN"/>
              </w:rPr>
              <w:t xml:space="preserve"> </w:t>
            </w:r>
            <w:r w:rsidRPr="003B2B90">
              <w:rPr>
                <w:rFonts w:ascii="Arial" w:hAnsi="Arial" w:cs="Arial"/>
                <w:i/>
                <w:sz w:val="20"/>
                <w:szCs w:val="20"/>
              </w:rPr>
              <w:t>(11</w:t>
            </w:r>
            <w:r w:rsidR="00A13D17" w:rsidRPr="003B2B90">
              <w:rPr>
                <w:rFonts w:ascii="Arial" w:hAnsi="Arial" w:cs="Arial"/>
                <w:i/>
                <w:sz w:val="20"/>
                <w:szCs w:val="20"/>
              </w:rPr>
              <w:t>.1</w:t>
            </w:r>
            <w:r w:rsidRPr="003B2B90">
              <w:rPr>
                <w:rFonts w:ascii="Arial" w:hAnsi="Arial" w:cs="Arial"/>
                <w:i/>
                <w:sz w:val="20"/>
                <w:szCs w:val="20"/>
              </w:rPr>
              <w:t>%)</w:t>
            </w:r>
          </w:p>
          <w:p w14:paraId="485CFC94" w14:textId="77777777" w:rsidR="00D13D3B" w:rsidRPr="003B2B90" w:rsidRDefault="00D13D3B" w:rsidP="00A60A76">
            <w:pPr>
              <w:jc w:val="both"/>
              <w:rPr>
                <w:rFonts w:ascii="Arial" w:hAnsi="Arial" w:cs="Arial"/>
                <w:sz w:val="20"/>
                <w:szCs w:val="20"/>
                <w:lang w:val="mn-MN"/>
              </w:rPr>
            </w:pPr>
          </w:p>
          <w:p w14:paraId="3252915C" w14:textId="77777777" w:rsidR="00D13D3B" w:rsidRPr="003B2B90" w:rsidRDefault="00D13D3B" w:rsidP="00A60A76">
            <w:pPr>
              <w:jc w:val="both"/>
              <w:rPr>
                <w:rFonts w:ascii="Arial" w:hAnsi="Arial" w:cs="Arial"/>
                <w:sz w:val="20"/>
                <w:szCs w:val="20"/>
              </w:rPr>
            </w:pPr>
            <w:r w:rsidRPr="003B2B90">
              <w:rPr>
                <w:rFonts w:ascii="Arial" w:hAnsi="Arial" w:cs="Arial"/>
                <w:sz w:val="20"/>
                <w:szCs w:val="20"/>
              </w:rPr>
              <w:t xml:space="preserve">                                </w:t>
            </w:r>
            <w:r w:rsidRPr="003B2B90">
              <w:rPr>
                <w:rFonts w:ascii="Arial" w:hAnsi="Arial" w:cs="Arial"/>
                <w:sz w:val="20"/>
                <w:szCs w:val="20"/>
                <w:lang w:val="mn-MN"/>
              </w:rPr>
              <w:t xml:space="preserve"> 7</w:t>
            </w:r>
            <w:r w:rsidR="00AF19C0" w:rsidRPr="003B2B90">
              <w:rPr>
                <w:rFonts w:ascii="Arial" w:hAnsi="Arial" w:cs="Arial"/>
                <w:sz w:val="20"/>
                <w:szCs w:val="20"/>
              </w:rPr>
              <w:t>7</w:t>
            </w:r>
            <w:r w:rsidR="0099617F" w:rsidRPr="003B2B90">
              <w:rPr>
                <w:rFonts w:ascii="Arial" w:hAnsi="Arial" w:cs="Arial"/>
                <w:sz w:val="20"/>
                <w:szCs w:val="20"/>
                <w:lang w:val="mn-MN"/>
              </w:rPr>
              <w:t xml:space="preserve"> </w:t>
            </w:r>
            <w:r w:rsidRPr="003B2B90">
              <w:rPr>
                <w:rFonts w:ascii="Arial" w:hAnsi="Arial" w:cs="Arial"/>
                <w:sz w:val="20"/>
                <w:szCs w:val="20"/>
              </w:rPr>
              <w:t>(</w:t>
            </w:r>
            <w:r w:rsidR="00FC1DAC" w:rsidRPr="003B2B90">
              <w:rPr>
                <w:rFonts w:ascii="Arial" w:hAnsi="Arial" w:cs="Arial"/>
                <w:sz w:val="20"/>
                <w:szCs w:val="20"/>
                <w:lang w:val="mn-MN"/>
              </w:rPr>
              <w:t>6</w:t>
            </w:r>
            <w:r w:rsidR="00FC1DAC" w:rsidRPr="003B2B90">
              <w:rPr>
                <w:rFonts w:ascii="Arial" w:hAnsi="Arial" w:cs="Arial"/>
                <w:sz w:val="20"/>
                <w:szCs w:val="20"/>
              </w:rPr>
              <w:t>1</w:t>
            </w:r>
            <w:r w:rsidRPr="003B2B90">
              <w:rPr>
                <w:rFonts w:ascii="Arial" w:hAnsi="Arial" w:cs="Arial"/>
                <w:sz w:val="20"/>
                <w:szCs w:val="20"/>
              </w:rPr>
              <w:t>%)</w:t>
            </w:r>
          </w:p>
          <w:p w14:paraId="0B0877DB" w14:textId="551B2D6A" w:rsidR="00D13D3B" w:rsidRPr="003B2B90" w:rsidRDefault="00D13D3B" w:rsidP="00A60A76">
            <w:pPr>
              <w:jc w:val="both"/>
              <w:rPr>
                <w:rFonts w:ascii="Arial" w:hAnsi="Arial" w:cs="Arial"/>
                <w:sz w:val="20"/>
                <w:szCs w:val="20"/>
              </w:rPr>
            </w:pPr>
            <w:r w:rsidRPr="003B2B90">
              <w:rPr>
                <w:rFonts w:ascii="Arial" w:hAnsi="Arial" w:cs="Arial"/>
                <w:sz w:val="20"/>
                <w:szCs w:val="20"/>
                <w:lang w:val="mn-MN"/>
              </w:rPr>
              <w:t xml:space="preserve">                                   </w:t>
            </w:r>
            <w:r w:rsidR="00D156E9">
              <w:rPr>
                <w:rFonts w:ascii="Arial" w:hAnsi="Arial" w:cs="Arial"/>
                <w:sz w:val="20"/>
                <w:szCs w:val="20"/>
                <w:lang w:val="mn-MN"/>
              </w:rPr>
              <w:t>7</w:t>
            </w:r>
            <w:r w:rsidR="0099617F" w:rsidRPr="003B2B90">
              <w:rPr>
                <w:rFonts w:ascii="Arial" w:hAnsi="Arial" w:cs="Arial"/>
                <w:sz w:val="20"/>
                <w:szCs w:val="20"/>
                <w:lang w:val="mn-MN"/>
              </w:rPr>
              <w:t xml:space="preserve"> </w:t>
            </w:r>
            <w:r w:rsidRPr="003B2B90">
              <w:rPr>
                <w:rFonts w:ascii="Arial" w:hAnsi="Arial" w:cs="Arial"/>
                <w:sz w:val="20"/>
                <w:szCs w:val="20"/>
              </w:rPr>
              <w:t>(</w:t>
            </w:r>
            <w:r w:rsidR="00D156E9">
              <w:rPr>
                <w:rFonts w:ascii="Arial" w:hAnsi="Arial" w:cs="Arial"/>
                <w:sz w:val="20"/>
                <w:szCs w:val="20"/>
                <w:lang w:val="mn-MN"/>
              </w:rPr>
              <w:t>5</w:t>
            </w:r>
            <w:r w:rsidR="00CD61AB" w:rsidRPr="003B2B90">
              <w:rPr>
                <w:rFonts w:ascii="Arial" w:hAnsi="Arial" w:cs="Arial"/>
                <w:sz w:val="20"/>
                <w:szCs w:val="20"/>
              </w:rPr>
              <w:t>.</w:t>
            </w:r>
            <w:r w:rsidR="00D156E9">
              <w:rPr>
                <w:rFonts w:ascii="Arial" w:hAnsi="Arial" w:cs="Arial"/>
                <w:sz w:val="20"/>
                <w:szCs w:val="20"/>
                <w:lang w:val="mn-MN"/>
              </w:rPr>
              <w:t>6</w:t>
            </w:r>
            <w:r w:rsidRPr="003B2B90">
              <w:rPr>
                <w:rFonts w:ascii="Arial" w:hAnsi="Arial" w:cs="Arial"/>
                <w:sz w:val="20"/>
                <w:szCs w:val="20"/>
              </w:rPr>
              <w:t>%)</w:t>
            </w:r>
            <w:r w:rsidRPr="003B2B90">
              <w:rPr>
                <w:rFonts w:ascii="Arial" w:hAnsi="Arial" w:cs="Arial"/>
                <w:sz w:val="20"/>
                <w:szCs w:val="20"/>
                <w:lang w:val="mn-MN"/>
              </w:rPr>
              <w:t xml:space="preserve">                                  </w:t>
            </w:r>
          </w:p>
          <w:p w14:paraId="5EEACF8B" w14:textId="77777777" w:rsidR="00D13D3B" w:rsidRPr="003B2B90" w:rsidRDefault="00D13D3B" w:rsidP="00A60A76">
            <w:pPr>
              <w:jc w:val="both"/>
              <w:rPr>
                <w:rFonts w:ascii="Arial" w:hAnsi="Arial" w:cs="Arial"/>
                <w:sz w:val="20"/>
                <w:szCs w:val="20"/>
              </w:rPr>
            </w:pPr>
            <w:r w:rsidRPr="003B2B90">
              <w:rPr>
                <w:rFonts w:ascii="Arial" w:hAnsi="Arial" w:cs="Arial"/>
                <w:sz w:val="20"/>
                <w:szCs w:val="20"/>
                <w:lang w:val="mn-MN"/>
              </w:rPr>
              <w:t xml:space="preserve">                                 </w:t>
            </w:r>
            <w:r w:rsidR="00CD61AB" w:rsidRPr="003B2B90">
              <w:rPr>
                <w:rFonts w:ascii="Arial" w:hAnsi="Arial" w:cs="Arial"/>
                <w:sz w:val="20"/>
                <w:szCs w:val="20"/>
              </w:rPr>
              <w:t>31</w:t>
            </w:r>
            <w:r w:rsidR="0099617F" w:rsidRPr="003B2B90">
              <w:rPr>
                <w:rFonts w:ascii="Arial" w:hAnsi="Arial" w:cs="Arial"/>
                <w:sz w:val="20"/>
                <w:szCs w:val="20"/>
                <w:lang w:val="mn-MN"/>
              </w:rPr>
              <w:t xml:space="preserve"> </w:t>
            </w:r>
            <w:r w:rsidRPr="003B2B90">
              <w:rPr>
                <w:rFonts w:ascii="Arial" w:hAnsi="Arial" w:cs="Arial"/>
                <w:sz w:val="20"/>
                <w:szCs w:val="20"/>
              </w:rPr>
              <w:t>(</w:t>
            </w:r>
            <w:r w:rsidR="00CD61AB" w:rsidRPr="003B2B90">
              <w:rPr>
                <w:rFonts w:ascii="Arial" w:hAnsi="Arial" w:cs="Arial"/>
                <w:sz w:val="20"/>
                <w:szCs w:val="20"/>
              </w:rPr>
              <w:t>24</w:t>
            </w:r>
            <w:r w:rsidRPr="003B2B90">
              <w:rPr>
                <w:rFonts w:ascii="Arial" w:hAnsi="Arial" w:cs="Arial"/>
                <w:sz w:val="20"/>
                <w:szCs w:val="20"/>
                <w:lang w:val="mn-MN"/>
              </w:rPr>
              <w:t>.</w:t>
            </w:r>
            <w:r w:rsidR="00CD61AB" w:rsidRPr="003B2B90">
              <w:rPr>
                <w:rFonts w:ascii="Arial" w:hAnsi="Arial" w:cs="Arial"/>
                <w:sz w:val="20"/>
                <w:szCs w:val="20"/>
              </w:rPr>
              <w:t>6</w:t>
            </w:r>
            <w:r w:rsidRPr="003B2B90">
              <w:rPr>
                <w:rFonts w:ascii="Arial" w:hAnsi="Arial" w:cs="Arial"/>
                <w:sz w:val="20"/>
                <w:szCs w:val="20"/>
              </w:rPr>
              <w:t>%)</w:t>
            </w:r>
          </w:p>
          <w:p w14:paraId="4A92984F" w14:textId="3CD70E93" w:rsidR="00D13D3B" w:rsidRPr="003B2B90" w:rsidRDefault="00D13D3B" w:rsidP="00A60A76">
            <w:pPr>
              <w:jc w:val="both"/>
              <w:rPr>
                <w:rFonts w:ascii="Arial" w:hAnsi="Arial" w:cs="Arial"/>
                <w:sz w:val="20"/>
                <w:szCs w:val="20"/>
              </w:rPr>
            </w:pPr>
            <w:r w:rsidRPr="003B2B90">
              <w:rPr>
                <w:rFonts w:ascii="Arial" w:hAnsi="Arial" w:cs="Arial"/>
                <w:sz w:val="20"/>
                <w:szCs w:val="20"/>
                <w:lang w:val="mn-MN"/>
              </w:rPr>
              <w:t xml:space="preserve">                                   </w:t>
            </w:r>
            <w:r w:rsidR="002D4739">
              <w:rPr>
                <w:rFonts w:ascii="Arial" w:hAnsi="Arial" w:cs="Arial"/>
                <w:sz w:val="20"/>
                <w:szCs w:val="20"/>
                <w:lang w:val="mn-MN"/>
              </w:rPr>
              <w:t>2</w:t>
            </w:r>
            <w:r w:rsidR="0099617F" w:rsidRPr="003B2B90">
              <w:rPr>
                <w:rFonts w:ascii="Arial" w:hAnsi="Arial" w:cs="Arial"/>
                <w:sz w:val="20"/>
                <w:szCs w:val="20"/>
                <w:lang w:val="mn-MN"/>
              </w:rPr>
              <w:t xml:space="preserve"> </w:t>
            </w:r>
            <w:r w:rsidRPr="003B2B90">
              <w:rPr>
                <w:rFonts w:ascii="Arial" w:hAnsi="Arial" w:cs="Arial"/>
                <w:sz w:val="20"/>
                <w:szCs w:val="20"/>
              </w:rPr>
              <w:t>(</w:t>
            </w:r>
            <w:r w:rsidR="002D4739">
              <w:rPr>
                <w:rFonts w:ascii="Arial" w:hAnsi="Arial" w:cs="Arial"/>
                <w:sz w:val="20"/>
                <w:szCs w:val="20"/>
                <w:lang w:val="mn-MN"/>
              </w:rPr>
              <w:t>1</w:t>
            </w:r>
            <w:r w:rsidRPr="003B2B90">
              <w:rPr>
                <w:rFonts w:ascii="Arial" w:hAnsi="Arial" w:cs="Arial"/>
                <w:sz w:val="20"/>
                <w:szCs w:val="20"/>
                <w:lang w:val="mn-MN"/>
              </w:rPr>
              <w:t>.</w:t>
            </w:r>
            <w:r w:rsidR="002D4739">
              <w:rPr>
                <w:rFonts w:ascii="Arial" w:hAnsi="Arial" w:cs="Arial"/>
                <w:sz w:val="20"/>
                <w:szCs w:val="20"/>
                <w:lang w:val="mn-MN"/>
              </w:rPr>
              <w:t>6</w:t>
            </w:r>
            <w:r w:rsidRPr="003B2B90">
              <w:rPr>
                <w:rFonts w:ascii="Arial" w:hAnsi="Arial" w:cs="Arial"/>
                <w:sz w:val="20"/>
                <w:szCs w:val="20"/>
              </w:rPr>
              <w:t>%</w:t>
            </w:r>
            <w:r w:rsidR="00DF6740">
              <w:rPr>
                <w:rFonts w:ascii="Arial" w:hAnsi="Arial" w:cs="Arial"/>
                <w:sz w:val="20"/>
                <w:szCs w:val="20"/>
              </w:rPr>
              <w:t>)</w:t>
            </w:r>
            <w:r w:rsidRPr="003B2B90">
              <w:rPr>
                <w:rFonts w:ascii="Arial" w:hAnsi="Arial" w:cs="Arial"/>
                <w:sz w:val="20"/>
                <w:szCs w:val="20"/>
                <w:lang w:val="mn-MN"/>
              </w:rPr>
              <w:t xml:space="preserve">                                   </w:t>
            </w:r>
          </w:p>
          <w:p w14:paraId="74E9DDBF" w14:textId="77777777" w:rsidR="00D13D3B" w:rsidRPr="003B2B90" w:rsidRDefault="00D13D3B" w:rsidP="00A60A76">
            <w:pPr>
              <w:jc w:val="both"/>
              <w:rPr>
                <w:rFonts w:ascii="Arial" w:hAnsi="Arial" w:cs="Arial"/>
                <w:sz w:val="20"/>
                <w:szCs w:val="20"/>
                <w:lang w:val="mn-MN"/>
              </w:rPr>
            </w:pPr>
            <w:r w:rsidRPr="003B2B90">
              <w:rPr>
                <w:rFonts w:ascii="Arial" w:hAnsi="Arial" w:cs="Arial"/>
                <w:sz w:val="20"/>
                <w:szCs w:val="20"/>
                <w:lang w:val="mn-MN"/>
              </w:rPr>
              <w:t xml:space="preserve">    </w:t>
            </w:r>
            <w:r w:rsidR="00AF19C0" w:rsidRPr="003B2B90">
              <w:rPr>
                <w:rFonts w:ascii="Arial" w:hAnsi="Arial" w:cs="Arial"/>
                <w:sz w:val="20"/>
                <w:szCs w:val="20"/>
                <w:lang w:val="mn-MN"/>
              </w:rPr>
              <w:t xml:space="preserve">                               </w:t>
            </w:r>
            <w:r w:rsidR="00AF19C0" w:rsidRPr="003B2B90">
              <w:rPr>
                <w:rFonts w:ascii="Arial" w:hAnsi="Arial" w:cs="Arial"/>
                <w:sz w:val="20"/>
                <w:szCs w:val="20"/>
              </w:rPr>
              <w:t>4</w:t>
            </w:r>
            <w:r w:rsidR="0099617F" w:rsidRPr="003B2B90">
              <w:rPr>
                <w:rFonts w:ascii="Arial" w:hAnsi="Arial" w:cs="Arial"/>
                <w:sz w:val="20"/>
                <w:szCs w:val="20"/>
                <w:lang w:val="mn-MN"/>
              </w:rPr>
              <w:t xml:space="preserve"> </w:t>
            </w:r>
            <w:r w:rsidRPr="003B2B90">
              <w:rPr>
                <w:rFonts w:ascii="Arial" w:hAnsi="Arial" w:cs="Arial"/>
                <w:sz w:val="20"/>
                <w:szCs w:val="20"/>
              </w:rPr>
              <w:t>(</w:t>
            </w:r>
            <w:r w:rsidR="00AF19C0" w:rsidRPr="003B2B90">
              <w:rPr>
                <w:rFonts w:ascii="Arial" w:hAnsi="Arial" w:cs="Arial"/>
                <w:sz w:val="20"/>
                <w:szCs w:val="20"/>
              </w:rPr>
              <w:t>3.2</w:t>
            </w:r>
            <w:r w:rsidRPr="003B2B90">
              <w:rPr>
                <w:rFonts w:ascii="Arial" w:hAnsi="Arial" w:cs="Arial"/>
                <w:sz w:val="20"/>
                <w:szCs w:val="20"/>
              </w:rPr>
              <w:t>%)</w:t>
            </w:r>
          </w:p>
          <w:p w14:paraId="4AECDA6D" w14:textId="77777777" w:rsidR="00AF19C0" w:rsidRPr="003B2B90" w:rsidRDefault="00AF19C0" w:rsidP="00A60A76">
            <w:pPr>
              <w:jc w:val="both"/>
              <w:rPr>
                <w:rFonts w:ascii="Arial" w:hAnsi="Arial" w:cs="Arial"/>
                <w:sz w:val="20"/>
                <w:szCs w:val="20"/>
                <w:lang w:val="mn-MN"/>
              </w:rPr>
            </w:pPr>
            <w:r w:rsidRPr="003B2B90">
              <w:rPr>
                <w:rFonts w:ascii="Arial" w:hAnsi="Arial" w:cs="Arial"/>
                <w:sz w:val="20"/>
                <w:szCs w:val="20"/>
                <w:lang w:val="mn-MN"/>
              </w:rPr>
              <w:t xml:space="preserve">                                   1(0.8%)             </w:t>
            </w:r>
          </w:p>
          <w:p w14:paraId="7B84731E" w14:textId="77777777" w:rsidR="00D13D3B" w:rsidRPr="003B2B90" w:rsidRDefault="00D13D3B" w:rsidP="00A60A76">
            <w:pPr>
              <w:jc w:val="both"/>
              <w:rPr>
                <w:rFonts w:ascii="Arial" w:hAnsi="Arial" w:cs="Arial"/>
                <w:sz w:val="20"/>
                <w:szCs w:val="20"/>
                <w:lang w:val="mn-MN"/>
              </w:rPr>
            </w:pPr>
            <w:r w:rsidRPr="003B2B90">
              <w:rPr>
                <w:rFonts w:ascii="Arial" w:hAnsi="Arial" w:cs="Arial"/>
                <w:sz w:val="20"/>
                <w:szCs w:val="20"/>
                <w:lang w:val="mn-MN"/>
              </w:rPr>
              <w:t xml:space="preserve">                                  </w:t>
            </w:r>
            <w:r w:rsidR="0099617F" w:rsidRPr="003B2B90">
              <w:rPr>
                <w:rFonts w:ascii="Arial" w:hAnsi="Arial" w:cs="Arial"/>
                <w:sz w:val="20"/>
                <w:szCs w:val="20"/>
                <w:lang w:val="mn-MN"/>
              </w:rPr>
              <w:t xml:space="preserve"> </w:t>
            </w:r>
            <w:r w:rsidR="00AF19C0" w:rsidRPr="003B2B90">
              <w:rPr>
                <w:rFonts w:ascii="Arial" w:hAnsi="Arial" w:cs="Arial"/>
                <w:i/>
                <w:sz w:val="20"/>
                <w:szCs w:val="20"/>
              </w:rPr>
              <w:t>4</w:t>
            </w:r>
            <w:r w:rsidR="0099617F" w:rsidRPr="003B2B90">
              <w:rPr>
                <w:rFonts w:ascii="Arial" w:hAnsi="Arial" w:cs="Arial"/>
                <w:i/>
                <w:sz w:val="20"/>
                <w:szCs w:val="20"/>
                <w:lang w:val="mn-MN"/>
              </w:rPr>
              <w:t xml:space="preserve"> </w:t>
            </w:r>
            <w:r w:rsidR="00AF19C0" w:rsidRPr="003B2B90">
              <w:rPr>
                <w:rFonts w:ascii="Arial" w:hAnsi="Arial" w:cs="Arial"/>
                <w:i/>
                <w:sz w:val="20"/>
                <w:szCs w:val="20"/>
              </w:rPr>
              <w:t>(3.2</w:t>
            </w:r>
            <w:r w:rsidRPr="003B2B90">
              <w:rPr>
                <w:rFonts w:ascii="Arial" w:hAnsi="Arial" w:cs="Arial"/>
                <w:i/>
                <w:sz w:val="20"/>
                <w:szCs w:val="20"/>
              </w:rPr>
              <w:t>%)</w:t>
            </w:r>
          </w:p>
          <w:p w14:paraId="234138D7" w14:textId="77777777" w:rsidR="004408A2" w:rsidRPr="003B2B90" w:rsidRDefault="00D13D3B" w:rsidP="00A60A76">
            <w:pPr>
              <w:jc w:val="both"/>
              <w:rPr>
                <w:rFonts w:ascii="Arial" w:hAnsi="Arial" w:cs="Arial"/>
                <w:sz w:val="20"/>
                <w:szCs w:val="20"/>
                <w:lang w:val="mn-MN"/>
              </w:rPr>
            </w:pPr>
            <w:r w:rsidRPr="003B2B90">
              <w:rPr>
                <w:rFonts w:ascii="Arial" w:hAnsi="Arial" w:cs="Arial"/>
                <w:sz w:val="20"/>
                <w:szCs w:val="20"/>
                <w:lang w:val="mn-MN"/>
              </w:rPr>
              <w:t xml:space="preserve"> </w:t>
            </w:r>
            <w:r w:rsidRPr="003B2B90">
              <w:rPr>
                <w:rFonts w:ascii="Arial" w:hAnsi="Arial" w:cs="Arial"/>
                <w:sz w:val="20"/>
                <w:szCs w:val="20"/>
              </w:rPr>
              <w:t xml:space="preserve">                                 </w:t>
            </w:r>
          </w:p>
          <w:p w14:paraId="182E5C29" w14:textId="77777777" w:rsidR="00F120EA" w:rsidRPr="003B2B90" w:rsidRDefault="004408A2" w:rsidP="00A60A76">
            <w:pPr>
              <w:jc w:val="both"/>
              <w:rPr>
                <w:rFonts w:ascii="Arial" w:hAnsi="Arial" w:cs="Arial"/>
                <w:sz w:val="20"/>
                <w:szCs w:val="20"/>
              </w:rPr>
            </w:pPr>
            <w:r w:rsidRPr="003B2B90">
              <w:rPr>
                <w:rFonts w:ascii="Arial" w:hAnsi="Arial" w:cs="Arial"/>
                <w:sz w:val="20"/>
                <w:szCs w:val="20"/>
                <w:lang w:val="mn-MN"/>
              </w:rPr>
              <w:t xml:space="preserve">                                </w:t>
            </w:r>
            <w:r w:rsidR="00B606FF" w:rsidRPr="003B2B90">
              <w:rPr>
                <w:rFonts w:ascii="Arial" w:hAnsi="Arial" w:cs="Arial"/>
                <w:sz w:val="20"/>
                <w:szCs w:val="20"/>
                <w:lang w:val="mn-MN"/>
              </w:rPr>
              <w:t xml:space="preserve"> </w:t>
            </w:r>
            <w:r w:rsidR="00A13D17" w:rsidRPr="003B2B90">
              <w:rPr>
                <w:rFonts w:ascii="Arial" w:hAnsi="Arial" w:cs="Arial"/>
                <w:sz w:val="20"/>
                <w:szCs w:val="20"/>
              </w:rPr>
              <w:t>54</w:t>
            </w:r>
            <w:r w:rsidR="00B606FF" w:rsidRPr="003B2B90">
              <w:rPr>
                <w:rFonts w:ascii="Arial" w:hAnsi="Arial" w:cs="Arial"/>
                <w:sz w:val="20"/>
                <w:szCs w:val="20"/>
                <w:lang w:val="mn-MN"/>
              </w:rPr>
              <w:t xml:space="preserve"> </w:t>
            </w:r>
            <w:r w:rsidR="00A13D17" w:rsidRPr="003B2B90">
              <w:rPr>
                <w:rFonts w:ascii="Arial" w:hAnsi="Arial" w:cs="Arial"/>
                <w:sz w:val="20"/>
                <w:szCs w:val="20"/>
              </w:rPr>
              <w:t>(42.8</w:t>
            </w:r>
            <w:r w:rsidR="004F2026" w:rsidRPr="003B2B90">
              <w:rPr>
                <w:rFonts w:ascii="Arial" w:hAnsi="Arial" w:cs="Arial"/>
                <w:sz w:val="20"/>
                <w:szCs w:val="20"/>
              </w:rPr>
              <w:t>%)</w:t>
            </w:r>
          </w:p>
          <w:p w14:paraId="45925262" w14:textId="77777777" w:rsidR="00F120EA" w:rsidRPr="003B2B90" w:rsidRDefault="00F120EA" w:rsidP="00A60A76">
            <w:pPr>
              <w:jc w:val="both"/>
              <w:rPr>
                <w:rFonts w:ascii="Arial" w:hAnsi="Arial" w:cs="Arial"/>
                <w:sz w:val="20"/>
                <w:szCs w:val="20"/>
              </w:rPr>
            </w:pPr>
            <w:r w:rsidRPr="003B2B90">
              <w:rPr>
                <w:rFonts w:ascii="Arial" w:hAnsi="Arial" w:cs="Arial"/>
                <w:sz w:val="20"/>
                <w:szCs w:val="20"/>
              </w:rPr>
              <w:t xml:space="preserve">       </w:t>
            </w:r>
            <w:r w:rsidR="00A13D17" w:rsidRPr="003B2B90">
              <w:rPr>
                <w:rFonts w:ascii="Arial" w:hAnsi="Arial" w:cs="Arial"/>
                <w:sz w:val="20"/>
                <w:szCs w:val="20"/>
              </w:rPr>
              <w:t xml:space="preserve">                         </w:t>
            </w:r>
            <w:r w:rsidR="00B606FF" w:rsidRPr="003B2B90">
              <w:rPr>
                <w:rFonts w:ascii="Arial" w:hAnsi="Arial" w:cs="Arial"/>
                <w:sz w:val="20"/>
                <w:szCs w:val="20"/>
                <w:lang w:val="mn-MN"/>
              </w:rPr>
              <w:t xml:space="preserve"> </w:t>
            </w:r>
            <w:r w:rsidR="00A13D17" w:rsidRPr="003B2B90">
              <w:rPr>
                <w:rFonts w:ascii="Arial" w:hAnsi="Arial" w:cs="Arial"/>
                <w:sz w:val="20"/>
                <w:szCs w:val="20"/>
              </w:rPr>
              <w:t>25</w:t>
            </w:r>
            <w:r w:rsidR="00B606FF" w:rsidRPr="003B2B90">
              <w:rPr>
                <w:rFonts w:ascii="Arial" w:hAnsi="Arial" w:cs="Arial"/>
                <w:sz w:val="20"/>
                <w:szCs w:val="20"/>
                <w:lang w:val="mn-MN"/>
              </w:rPr>
              <w:t xml:space="preserve"> </w:t>
            </w:r>
            <w:r w:rsidR="00A13D17" w:rsidRPr="003B2B90">
              <w:rPr>
                <w:rFonts w:ascii="Arial" w:hAnsi="Arial" w:cs="Arial"/>
                <w:sz w:val="20"/>
                <w:szCs w:val="20"/>
              </w:rPr>
              <w:t>(19.8</w:t>
            </w:r>
            <w:r w:rsidRPr="003B2B90">
              <w:rPr>
                <w:rFonts w:ascii="Arial" w:hAnsi="Arial" w:cs="Arial"/>
                <w:sz w:val="20"/>
                <w:szCs w:val="20"/>
              </w:rPr>
              <w:t>%)</w:t>
            </w:r>
          </w:p>
          <w:p w14:paraId="196F4A01" w14:textId="77777777" w:rsidR="000F3833" w:rsidRPr="003B2B90" w:rsidRDefault="00F120EA" w:rsidP="00A60A76">
            <w:pPr>
              <w:jc w:val="both"/>
              <w:rPr>
                <w:rFonts w:ascii="Arial" w:hAnsi="Arial" w:cs="Arial"/>
                <w:sz w:val="20"/>
                <w:szCs w:val="20"/>
                <w:lang w:val="mn-MN"/>
              </w:rPr>
            </w:pPr>
            <w:r w:rsidRPr="003B2B90">
              <w:rPr>
                <w:rFonts w:ascii="Arial" w:hAnsi="Arial" w:cs="Arial"/>
                <w:sz w:val="20"/>
                <w:szCs w:val="20"/>
              </w:rPr>
              <w:t xml:space="preserve">                                </w:t>
            </w:r>
            <w:r w:rsidR="00B606FF" w:rsidRPr="003B2B90">
              <w:rPr>
                <w:rFonts w:ascii="Arial" w:hAnsi="Arial" w:cs="Arial"/>
                <w:sz w:val="20"/>
                <w:szCs w:val="20"/>
                <w:lang w:val="mn-MN"/>
              </w:rPr>
              <w:t xml:space="preserve"> </w:t>
            </w:r>
            <w:r w:rsidRPr="003B2B90">
              <w:rPr>
                <w:rFonts w:ascii="Arial" w:hAnsi="Arial" w:cs="Arial"/>
                <w:sz w:val="20"/>
                <w:szCs w:val="20"/>
              </w:rPr>
              <w:t>37</w:t>
            </w:r>
            <w:r w:rsidR="00B606FF" w:rsidRPr="003B2B90">
              <w:rPr>
                <w:rFonts w:ascii="Arial" w:hAnsi="Arial" w:cs="Arial"/>
                <w:sz w:val="20"/>
                <w:szCs w:val="20"/>
                <w:lang w:val="mn-MN"/>
              </w:rPr>
              <w:t xml:space="preserve"> </w:t>
            </w:r>
            <w:r w:rsidRPr="003B2B90">
              <w:rPr>
                <w:rFonts w:ascii="Arial" w:hAnsi="Arial" w:cs="Arial"/>
                <w:sz w:val="20"/>
                <w:szCs w:val="20"/>
              </w:rPr>
              <w:t>(29.1%)</w:t>
            </w:r>
          </w:p>
          <w:p w14:paraId="5D76B804" w14:textId="77777777" w:rsidR="00D13D3B" w:rsidRPr="003B2B90" w:rsidRDefault="000F3833" w:rsidP="00A60A76">
            <w:pPr>
              <w:jc w:val="both"/>
              <w:rPr>
                <w:rFonts w:ascii="Arial" w:hAnsi="Arial" w:cs="Arial"/>
                <w:sz w:val="20"/>
                <w:szCs w:val="20"/>
              </w:rPr>
            </w:pPr>
            <w:r w:rsidRPr="003B2B90">
              <w:rPr>
                <w:rFonts w:ascii="Arial" w:hAnsi="Arial" w:cs="Arial"/>
                <w:sz w:val="20"/>
                <w:szCs w:val="20"/>
                <w:lang w:val="mn-MN"/>
              </w:rPr>
              <w:t xml:space="preserve">                               </w:t>
            </w:r>
            <w:r w:rsidRPr="003B2B90">
              <w:rPr>
                <w:rFonts w:ascii="Arial" w:hAnsi="Arial" w:cs="Arial"/>
                <w:sz w:val="20"/>
                <w:szCs w:val="20"/>
              </w:rPr>
              <w:t xml:space="preserve"> </w:t>
            </w:r>
            <w:r w:rsidR="00B606FF" w:rsidRPr="003B2B90">
              <w:rPr>
                <w:rFonts w:ascii="Arial" w:hAnsi="Arial" w:cs="Arial"/>
                <w:sz w:val="20"/>
                <w:szCs w:val="20"/>
                <w:lang w:val="mn-MN"/>
              </w:rPr>
              <w:t xml:space="preserve"> </w:t>
            </w:r>
            <w:r w:rsidRPr="003B2B90">
              <w:rPr>
                <w:rFonts w:ascii="Arial" w:hAnsi="Arial" w:cs="Arial"/>
                <w:sz w:val="20"/>
                <w:szCs w:val="20"/>
                <w:lang w:val="mn-MN"/>
              </w:rPr>
              <w:t>10</w:t>
            </w:r>
            <w:r w:rsidR="00B606FF" w:rsidRPr="003B2B90">
              <w:rPr>
                <w:rFonts w:ascii="Arial" w:hAnsi="Arial" w:cs="Arial"/>
                <w:sz w:val="20"/>
                <w:szCs w:val="20"/>
                <w:lang w:val="mn-MN"/>
              </w:rPr>
              <w:t xml:space="preserve"> </w:t>
            </w:r>
            <w:r w:rsidRPr="003B2B90">
              <w:rPr>
                <w:rFonts w:ascii="Arial" w:hAnsi="Arial" w:cs="Arial"/>
                <w:sz w:val="20"/>
                <w:szCs w:val="20"/>
              </w:rPr>
              <w:t>(7.9%)</w:t>
            </w:r>
            <w:r w:rsidR="00D13D3B" w:rsidRPr="003B2B90">
              <w:rPr>
                <w:rFonts w:ascii="Arial" w:hAnsi="Arial" w:cs="Arial"/>
                <w:sz w:val="20"/>
                <w:szCs w:val="20"/>
              </w:rPr>
              <w:t xml:space="preserve"> </w:t>
            </w:r>
          </w:p>
        </w:tc>
      </w:tr>
      <w:tr w:rsidR="00FC1DAC" w:rsidRPr="0099617F" w14:paraId="702C4267" w14:textId="77777777" w:rsidTr="00E648C5">
        <w:tblPrEx>
          <w:tblBorders>
            <w:top w:val="single" w:sz="4" w:space="0" w:color="auto"/>
            <w:bottom w:val="single" w:sz="4" w:space="0" w:color="auto"/>
          </w:tblBorders>
          <w:tblLook w:val="04A0" w:firstRow="1" w:lastRow="0" w:firstColumn="1" w:lastColumn="0" w:noHBand="0" w:noVBand="1"/>
        </w:tblPrEx>
        <w:tc>
          <w:tcPr>
            <w:tcW w:w="4788" w:type="dxa"/>
            <w:gridSpan w:val="2"/>
            <w:tcBorders>
              <w:bottom w:val="double" w:sz="4" w:space="0" w:color="auto"/>
            </w:tcBorders>
          </w:tcPr>
          <w:p w14:paraId="411DAB42" w14:textId="77777777" w:rsidR="00FC1DAC" w:rsidRPr="0099617F" w:rsidRDefault="00FC1DAC" w:rsidP="00A60A76">
            <w:pPr>
              <w:jc w:val="both"/>
              <w:rPr>
                <w:rFonts w:ascii="Arial" w:hAnsi="Arial" w:cs="Arial"/>
                <w:lang w:val="mn-MN"/>
              </w:rPr>
            </w:pPr>
          </w:p>
        </w:tc>
        <w:tc>
          <w:tcPr>
            <w:tcW w:w="4788" w:type="dxa"/>
            <w:gridSpan w:val="2"/>
            <w:tcBorders>
              <w:bottom w:val="double" w:sz="4" w:space="0" w:color="auto"/>
            </w:tcBorders>
          </w:tcPr>
          <w:p w14:paraId="2A3FE476" w14:textId="77777777" w:rsidR="00FC1DAC" w:rsidRPr="0099617F" w:rsidRDefault="00FC1DAC" w:rsidP="00A60A76">
            <w:pPr>
              <w:jc w:val="both"/>
              <w:rPr>
                <w:rFonts w:ascii="Arial" w:hAnsi="Arial" w:cs="Arial"/>
                <w:lang w:val="mn-MN"/>
              </w:rPr>
            </w:pPr>
          </w:p>
        </w:tc>
      </w:tr>
    </w:tbl>
    <w:p w14:paraId="6CFC6AD1" w14:textId="77777777" w:rsidR="00D13D3B" w:rsidRPr="00FC5965" w:rsidRDefault="00D13D3B" w:rsidP="00A60A76">
      <w:pPr>
        <w:autoSpaceDE w:val="0"/>
        <w:autoSpaceDN w:val="0"/>
        <w:adjustRightInd w:val="0"/>
        <w:spacing w:after="0" w:line="240" w:lineRule="auto"/>
        <w:jc w:val="both"/>
        <w:rPr>
          <w:rFonts w:ascii="Times New Roman" w:hAnsi="Times New Roman" w:cs="Times New Roman"/>
          <w:sz w:val="24"/>
          <w:szCs w:val="24"/>
          <w:lang w:val="mn-MN"/>
        </w:rPr>
      </w:pPr>
    </w:p>
    <w:p w14:paraId="2A9AC871" w14:textId="77777777" w:rsidR="00FC5965" w:rsidRDefault="00E648C5" w:rsidP="00A60A76">
      <w:pPr>
        <w:autoSpaceDE w:val="0"/>
        <w:autoSpaceDN w:val="0"/>
        <w:adjustRightInd w:val="0"/>
        <w:spacing w:after="0" w:line="240" w:lineRule="auto"/>
        <w:jc w:val="both"/>
        <w:rPr>
          <w:rFonts w:ascii="Arial" w:hAnsi="Arial" w:cs="Arial"/>
          <w:sz w:val="24"/>
          <w:szCs w:val="24"/>
        </w:rPr>
      </w:pPr>
      <w:r w:rsidRPr="00116C5E">
        <w:rPr>
          <w:rFonts w:ascii="Arial" w:hAnsi="Arial" w:cs="Arial"/>
          <w:sz w:val="24"/>
          <w:szCs w:val="24"/>
          <w:lang w:val="mn-MN"/>
        </w:rPr>
        <w:t>Хүүхдийн 4</w:t>
      </w:r>
      <w:r w:rsidRPr="00116C5E">
        <w:rPr>
          <w:rFonts w:ascii="Arial" w:hAnsi="Arial" w:cs="Arial"/>
          <w:sz w:val="24"/>
          <w:szCs w:val="24"/>
        </w:rPr>
        <w:t>7.6</w:t>
      </w:r>
      <w:r w:rsidR="00FC5965" w:rsidRPr="00116C5E">
        <w:rPr>
          <w:rFonts w:ascii="Arial" w:hAnsi="Arial" w:cs="Arial"/>
          <w:sz w:val="24"/>
          <w:szCs w:val="24"/>
          <w:lang w:val="mn-MN"/>
        </w:rPr>
        <w:t xml:space="preserve">% нь гэртээ гэмтэл авсан, </w:t>
      </w:r>
      <w:r w:rsidRPr="00116C5E">
        <w:rPr>
          <w:rFonts w:ascii="Arial" w:hAnsi="Arial" w:cs="Arial"/>
          <w:sz w:val="24"/>
          <w:szCs w:val="24"/>
          <w:lang w:val="mn-MN"/>
        </w:rPr>
        <w:t>31.</w:t>
      </w:r>
      <w:r w:rsidRPr="00116C5E">
        <w:rPr>
          <w:rFonts w:ascii="Arial" w:hAnsi="Arial" w:cs="Arial"/>
          <w:sz w:val="24"/>
          <w:szCs w:val="24"/>
        </w:rPr>
        <w:t>7</w:t>
      </w:r>
      <w:r w:rsidR="00FC5965" w:rsidRPr="00116C5E">
        <w:rPr>
          <w:rFonts w:ascii="Arial" w:hAnsi="Arial" w:cs="Arial"/>
          <w:sz w:val="24"/>
          <w:szCs w:val="24"/>
          <w:lang w:val="mn-MN"/>
        </w:rPr>
        <w:t>% нь гада</w:t>
      </w:r>
      <w:r w:rsidR="00A07250" w:rsidRPr="00116C5E">
        <w:rPr>
          <w:rFonts w:ascii="Arial" w:hAnsi="Arial" w:cs="Arial"/>
          <w:sz w:val="24"/>
          <w:szCs w:val="24"/>
          <w:lang w:val="mn-MN"/>
        </w:rPr>
        <w:t>а тоглож б</w:t>
      </w:r>
      <w:r w:rsidR="00B606FF">
        <w:rPr>
          <w:rFonts w:ascii="Arial" w:hAnsi="Arial" w:cs="Arial"/>
          <w:sz w:val="24"/>
          <w:szCs w:val="24"/>
          <w:lang w:val="mn-MN"/>
        </w:rPr>
        <w:t>айгаад</w:t>
      </w:r>
      <w:r w:rsidR="007D7BF2">
        <w:rPr>
          <w:rFonts w:ascii="Arial" w:hAnsi="Arial" w:cs="Arial"/>
          <w:sz w:val="24"/>
          <w:szCs w:val="24"/>
          <w:lang w:val="mn-MN"/>
        </w:rPr>
        <w:t xml:space="preserve">, 9.5% нь сургуулийн орчинд </w:t>
      </w:r>
      <w:r w:rsidR="00B606FF">
        <w:rPr>
          <w:rFonts w:ascii="Arial" w:hAnsi="Arial" w:cs="Arial"/>
          <w:sz w:val="24"/>
          <w:szCs w:val="24"/>
          <w:lang w:val="mn-MN"/>
        </w:rPr>
        <w:t xml:space="preserve"> нүдээ гэмтээсэн байна</w:t>
      </w:r>
      <w:r w:rsidR="00FC5965" w:rsidRPr="00116C5E">
        <w:rPr>
          <w:rFonts w:ascii="Arial" w:hAnsi="Arial" w:cs="Arial"/>
          <w:sz w:val="24"/>
          <w:szCs w:val="24"/>
          <w:lang w:val="mn-MN"/>
        </w:rPr>
        <w:t xml:space="preserve">. </w:t>
      </w:r>
    </w:p>
    <w:p w14:paraId="0F085BEA" w14:textId="7043BD1D" w:rsidR="00DD0BDB" w:rsidRDefault="00DD0BDB" w:rsidP="00A60A76">
      <w:pPr>
        <w:autoSpaceDE w:val="0"/>
        <w:autoSpaceDN w:val="0"/>
        <w:adjustRightInd w:val="0"/>
        <w:spacing w:after="0" w:line="240" w:lineRule="auto"/>
        <w:jc w:val="both"/>
        <w:rPr>
          <w:rFonts w:ascii="Arial" w:hAnsi="Arial" w:cs="Arial"/>
          <w:sz w:val="24"/>
          <w:szCs w:val="24"/>
          <w:lang w:val="mn-MN"/>
        </w:rPr>
      </w:pPr>
      <w:r>
        <w:rPr>
          <w:rFonts w:ascii="Arial" w:hAnsi="Arial" w:cs="Arial"/>
          <w:sz w:val="24"/>
          <w:szCs w:val="24"/>
          <w:lang w:val="mn-MN"/>
        </w:rPr>
        <w:t>Хүүхдүүдийн 28.6% нь хав</w:t>
      </w:r>
      <w:r w:rsidR="00CE1BFE">
        <w:rPr>
          <w:rFonts w:ascii="Arial" w:hAnsi="Arial" w:cs="Arial"/>
          <w:sz w:val="24"/>
          <w:szCs w:val="24"/>
          <w:lang w:val="mn-MN"/>
        </w:rPr>
        <w:t>рын улиралд</w:t>
      </w:r>
      <w:r>
        <w:rPr>
          <w:rFonts w:ascii="Arial" w:hAnsi="Arial" w:cs="Arial"/>
          <w:sz w:val="24"/>
          <w:szCs w:val="24"/>
          <w:lang w:val="mn-MN"/>
        </w:rPr>
        <w:t xml:space="preserve"> гэмтжээ.</w:t>
      </w:r>
    </w:p>
    <w:p w14:paraId="4EBAD0B6" w14:textId="65F694AF" w:rsidR="00DD0BDB" w:rsidRPr="00DD0BDB" w:rsidRDefault="00DD0BDB" w:rsidP="00A60A76">
      <w:pPr>
        <w:autoSpaceDE w:val="0"/>
        <w:autoSpaceDN w:val="0"/>
        <w:adjustRightInd w:val="0"/>
        <w:spacing w:after="0" w:line="240" w:lineRule="auto"/>
        <w:jc w:val="both"/>
        <w:rPr>
          <w:rFonts w:ascii="Arial" w:hAnsi="Arial" w:cs="Arial"/>
          <w:sz w:val="24"/>
          <w:szCs w:val="24"/>
        </w:rPr>
      </w:pPr>
      <w:r>
        <w:rPr>
          <w:rFonts w:ascii="Arial" w:hAnsi="Arial" w:cs="Arial"/>
          <w:sz w:val="24"/>
          <w:szCs w:val="24"/>
        </w:rPr>
        <w:t xml:space="preserve">                    </w:t>
      </w:r>
      <w:r>
        <w:rPr>
          <w:rFonts w:ascii="Arial" w:hAnsi="Arial" w:cs="Arial"/>
          <w:sz w:val="24"/>
          <w:szCs w:val="24"/>
          <w:lang w:val="mn-MN"/>
        </w:rPr>
        <w:t xml:space="preserve">             </w:t>
      </w:r>
    </w:p>
    <w:p w14:paraId="6FE5B280" w14:textId="77777777" w:rsidR="00745C1E" w:rsidRDefault="00DD0BDB" w:rsidP="00A60A76">
      <w:pPr>
        <w:autoSpaceDE w:val="0"/>
        <w:autoSpaceDN w:val="0"/>
        <w:adjustRightInd w:val="0"/>
        <w:spacing w:after="0" w:line="240" w:lineRule="auto"/>
        <w:jc w:val="center"/>
        <w:rPr>
          <w:rFonts w:ascii="Arial" w:hAnsi="Arial" w:cs="Arial"/>
          <w:sz w:val="24"/>
          <w:szCs w:val="24"/>
        </w:rPr>
      </w:pPr>
      <w:r>
        <w:rPr>
          <w:noProof/>
          <w:lang w:val="mn-MN" w:eastAsia="mn-MN"/>
        </w:rPr>
        <w:drawing>
          <wp:inline distT="0" distB="0" distL="0" distR="0" wp14:anchorId="29CB699B" wp14:editId="7B9F21D7">
            <wp:extent cx="4257675" cy="1800225"/>
            <wp:effectExtent l="0" t="0" r="9525" b="9525"/>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3FB2E041" w14:textId="4C51FFEB" w:rsidR="00A60A76" w:rsidRDefault="00A60A76" w:rsidP="00A60A76">
      <w:pPr>
        <w:autoSpaceDE w:val="0"/>
        <w:autoSpaceDN w:val="0"/>
        <w:adjustRightInd w:val="0"/>
        <w:spacing w:after="0" w:line="240" w:lineRule="auto"/>
        <w:jc w:val="center"/>
        <w:rPr>
          <w:rFonts w:ascii="Arial" w:hAnsi="Arial" w:cs="Arial"/>
          <w:sz w:val="24"/>
          <w:szCs w:val="24"/>
        </w:rPr>
      </w:pPr>
      <w:r w:rsidRPr="00A60A76">
        <w:rPr>
          <w:rFonts w:ascii="Arial" w:hAnsi="Arial" w:cs="Arial"/>
          <w:b/>
          <w:sz w:val="24"/>
          <w:szCs w:val="24"/>
          <w:lang w:val="mn-MN"/>
        </w:rPr>
        <w:t>Зураг 1.</w:t>
      </w:r>
      <w:r>
        <w:rPr>
          <w:rFonts w:ascii="Arial" w:hAnsi="Arial" w:cs="Arial"/>
          <w:sz w:val="24"/>
          <w:szCs w:val="24"/>
          <w:lang w:val="mn-MN"/>
        </w:rPr>
        <w:t xml:space="preserve"> </w:t>
      </w:r>
      <w:r w:rsidRPr="00A60A76">
        <w:rPr>
          <w:rFonts w:ascii="Arial" w:hAnsi="Arial" w:cs="Arial"/>
          <w:i/>
          <w:sz w:val="24"/>
          <w:szCs w:val="24"/>
          <w:lang w:val="mn-MN"/>
        </w:rPr>
        <w:t>Гэмтэл авсан улирлын байдал</w:t>
      </w:r>
    </w:p>
    <w:p w14:paraId="56813899" w14:textId="77777777" w:rsidR="00A60A76" w:rsidRDefault="00A60A76" w:rsidP="00A60A76">
      <w:pPr>
        <w:autoSpaceDE w:val="0"/>
        <w:autoSpaceDN w:val="0"/>
        <w:adjustRightInd w:val="0"/>
        <w:spacing w:after="0" w:line="240" w:lineRule="auto"/>
        <w:rPr>
          <w:rFonts w:ascii="Arial" w:hAnsi="Arial" w:cs="Arial"/>
          <w:sz w:val="24"/>
          <w:szCs w:val="24"/>
          <w:lang w:val="mn-MN"/>
        </w:rPr>
      </w:pPr>
    </w:p>
    <w:p w14:paraId="59FDD747" w14:textId="00D3C034" w:rsidR="00D13D3B" w:rsidRDefault="00A12C01" w:rsidP="00A60A76">
      <w:pPr>
        <w:autoSpaceDE w:val="0"/>
        <w:autoSpaceDN w:val="0"/>
        <w:adjustRightInd w:val="0"/>
        <w:spacing w:after="0" w:line="240" w:lineRule="auto"/>
        <w:rPr>
          <w:rFonts w:ascii="Arial" w:hAnsi="Arial" w:cs="Arial"/>
          <w:sz w:val="24"/>
          <w:szCs w:val="24"/>
        </w:rPr>
      </w:pPr>
      <w:r w:rsidRPr="00116C5E">
        <w:rPr>
          <w:rFonts w:ascii="Arial" w:hAnsi="Arial" w:cs="Arial"/>
          <w:sz w:val="24"/>
          <w:szCs w:val="24"/>
          <w:lang w:val="mn-MN"/>
        </w:rPr>
        <w:t>1</w:t>
      </w:r>
      <w:r w:rsidR="00745C1E">
        <w:rPr>
          <w:rFonts w:ascii="Arial" w:hAnsi="Arial" w:cs="Arial"/>
          <w:sz w:val="24"/>
          <w:szCs w:val="24"/>
          <w:lang w:val="mn-MN"/>
        </w:rPr>
        <w:t xml:space="preserve"> хүртэлх насанд</w:t>
      </w:r>
      <w:r w:rsidRPr="00116C5E">
        <w:rPr>
          <w:rFonts w:ascii="Arial" w:hAnsi="Arial" w:cs="Arial"/>
          <w:sz w:val="24"/>
          <w:szCs w:val="24"/>
          <w:lang w:val="mn-MN"/>
        </w:rPr>
        <w:t xml:space="preserve"> </w:t>
      </w:r>
      <w:r w:rsidR="00745C1E">
        <w:rPr>
          <w:rFonts w:ascii="Arial" w:hAnsi="Arial" w:cs="Arial"/>
          <w:sz w:val="24"/>
          <w:szCs w:val="24"/>
          <w:lang w:val="mn-MN"/>
        </w:rPr>
        <w:t xml:space="preserve">хүйсний ялгаа ажиглагдаагүй </w:t>
      </w:r>
      <w:r w:rsidRPr="00116C5E">
        <w:rPr>
          <w:rFonts w:ascii="Arial" w:hAnsi="Arial" w:cs="Arial"/>
          <w:sz w:val="24"/>
          <w:szCs w:val="24"/>
          <w:lang w:val="mn-MN"/>
        </w:rPr>
        <w:t xml:space="preserve">ба нас ахих тусам хөвгүүдийн гэмтэл ихсэж байна. </w:t>
      </w:r>
      <w:r w:rsidR="00745C1E">
        <w:rPr>
          <w:rFonts w:ascii="Arial" w:hAnsi="Arial" w:cs="Arial"/>
          <w:sz w:val="24"/>
          <w:szCs w:val="24"/>
          <w:lang w:val="mn-MN"/>
        </w:rPr>
        <w:t>Н</w:t>
      </w:r>
      <w:r w:rsidR="007D7BF2">
        <w:rPr>
          <w:rFonts w:ascii="Arial" w:hAnsi="Arial" w:cs="Arial"/>
          <w:sz w:val="24"/>
          <w:szCs w:val="24"/>
          <w:lang w:val="mn-MN"/>
        </w:rPr>
        <w:t>ийт гэмтлийн 51.9% нь 6н –с доош насандаа  гэмтжээ</w:t>
      </w:r>
      <w:r w:rsidR="00DD0BDB">
        <w:rPr>
          <w:rFonts w:ascii="Arial" w:hAnsi="Arial" w:cs="Arial"/>
          <w:sz w:val="24"/>
          <w:szCs w:val="24"/>
        </w:rPr>
        <w:t>.</w:t>
      </w:r>
    </w:p>
    <w:p w14:paraId="52AA9009" w14:textId="77777777" w:rsidR="00A60A76" w:rsidRPr="00DD0BDB" w:rsidRDefault="00A60A76" w:rsidP="00A60A76">
      <w:pPr>
        <w:autoSpaceDE w:val="0"/>
        <w:autoSpaceDN w:val="0"/>
        <w:adjustRightInd w:val="0"/>
        <w:spacing w:after="0" w:line="240" w:lineRule="auto"/>
        <w:rPr>
          <w:rFonts w:ascii="Arial" w:hAnsi="Arial" w:cs="Arial"/>
          <w:sz w:val="24"/>
          <w:szCs w:val="24"/>
        </w:rPr>
      </w:pPr>
    </w:p>
    <w:p w14:paraId="6A32BA47" w14:textId="77777777" w:rsidR="00933793" w:rsidRPr="00933793" w:rsidRDefault="00E648C5" w:rsidP="00A60A76">
      <w:pPr>
        <w:autoSpaceDE w:val="0"/>
        <w:autoSpaceDN w:val="0"/>
        <w:adjustRightInd w:val="0"/>
        <w:spacing w:after="0" w:line="240" w:lineRule="auto"/>
        <w:jc w:val="center"/>
        <w:rPr>
          <w:rFonts w:ascii="Times New Roman" w:hAnsi="Times New Roman" w:cs="Times New Roman"/>
          <w:sz w:val="24"/>
          <w:szCs w:val="24"/>
          <w:lang w:val="mn-MN"/>
        </w:rPr>
      </w:pPr>
      <w:r>
        <w:rPr>
          <w:noProof/>
          <w:lang w:val="mn-MN" w:eastAsia="mn-MN"/>
        </w:rPr>
        <w:drawing>
          <wp:inline distT="0" distB="0" distL="0" distR="0" wp14:anchorId="22E240B3" wp14:editId="5CD8D5C9">
            <wp:extent cx="3905250" cy="1885950"/>
            <wp:effectExtent l="0" t="0" r="19050" b="1905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508D8941" w14:textId="2B696FA4" w:rsidR="00A60A76" w:rsidRPr="00425BAC" w:rsidRDefault="00A60A76" w:rsidP="00A60A76">
      <w:pPr>
        <w:autoSpaceDE w:val="0"/>
        <w:autoSpaceDN w:val="0"/>
        <w:adjustRightInd w:val="0"/>
        <w:spacing w:after="0" w:line="240" w:lineRule="auto"/>
        <w:jc w:val="center"/>
        <w:rPr>
          <w:rFonts w:ascii="Arial" w:hAnsi="Arial" w:cs="Arial"/>
          <w:noProof/>
          <w:sz w:val="24"/>
          <w:szCs w:val="24"/>
          <w:lang w:val="mn-MN"/>
        </w:rPr>
      </w:pPr>
      <w:r w:rsidRPr="00A60A76">
        <w:rPr>
          <w:rFonts w:ascii="Arial" w:hAnsi="Arial" w:cs="Arial"/>
          <w:b/>
          <w:noProof/>
          <w:sz w:val="24"/>
          <w:szCs w:val="24"/>
          <w:lang w:val="mn-MN"/>
        </w:rPr>
        <w:t xml:space="preserve">Зураг 2. </w:t>
      </w:r>
      <w:r>
        <w:rPr>
          <w:rFonts w:ascii="Arial" w:hAnsi="Arial" w:cs="Arial"/>
          <w:i/>
          <w:noProof/>
          <w:sz w:val="24"/>
          <w:szCs w:val="24"/>
          <w:lang w:val="mn-MN"/>
        </w:rPr>
        <w:t>Насны бүлэг,</w:t>
      </w:r>
      <w:r w:rsidRPr="00A60A76">
        <w:rPr>
          <w:rFonts w:ascii="Arial" w:hAnsi="Arial" w:cs="Arial"/>
          <w:i/>
          <w:noProof/>
          <w:sz w:val="24"/>
          <w:szCs w:val="24"/>
          <w:lang w:val="mn-MN"/>
        </w:rPr>
        <w:t xml:space="preserve"> хүйсээр</w:t>
      </w:r>
    </w:p>
    <w:p w14:paraId="74648D4C" w14:textId="77777777" w:rsidR="00A60A76" w:rsidRDefault="00A60A76" w:rsidP="00A60A76">
      <w:pPr>
        <w:autoSpaceDE w:val="0"/>
        <w:autoSpaceDN w:val="0"/>
        <w:adjustRightInd w:val="0"/>
        <w:spacing w:after="0" w:line="240" w:lineRule="auto"/>
        <w:jc w:val="both"/>
        <w:rPr>
          <w:rFonts w:ascii="Arial" w:hAnsi="Arial" w:cs="Arial"/>
          <w:sz w:val="24"/>
          <w:szCs w:val="24"/>
          <w:lang w:val="mn-MN"/>
        </w:rPr>
      </w:pPr>
    </w:p>
    <w:p w14:paraId="3721236A" w14:textId="77777777" w:rsidR="007E7A99" w:rsidRPr="002B19E8" w:rsidRDefault="00E867F1" w:rsidP="00A60A76">
      <w:pPr>
        <w:autoSpaceDE w:val="0"/>
        <w:autoSpaceDN w:val="0"/>
        <w:adjustRightInd w:val="0"/>
        <w:spacing w:after="0" w:line="240" w:lineRule="auto"/>
        <w:jc w:val="both"/>
        <w:rPr>
          <w:rFonts w:ascii="Arial" w:hAnsi="Arial" w:cs="Arial"/>
          <w:sz w:val="24"/>
          <w:szCs w:val="24"/>
          <w:lang w:val="mn-MN"/>
        </w:rPr>
      </w:pPr>
      <w:r>
        <w:rPr>
          <w:rFonts w:ascii="Arial" w:hAnsi="Arial" w:cs="Arial"/>
          <w:sz w:val="24"/>
          <w:szCs w:val="24"/>
          <w:lang w:val="mn-MN"/>
        </w:rPr>
        <w:lastRenderedPageBreak/>
        <w:t>Г</w:t>
      </w:r>
      <w:r w:rsidR="00A36F1C" w:rsidRPr="002B19E8">
        <w:rPr>
          <w:rFonts w:ascii="Arial" w:hAnsi="Arial" w:cs="Arial"/>
          <w:sz w:val="24"/>
          <w:szCs w:val="24"/>
          <w:lang w:val="mn-MN"/>
        </w:rPr>
        <w:t>э</w:t>
      </w:r>
      <w:r>
        <w:rPr>
          <w:rFonts w:ascii="Arial" w:hAnsi="Arial" w:cs="Arial"/>
          <w:sz w:val="24"/>
          <w:szCs w:val="24"/>
          <w:lang w:val="mn-MN"/>
        </w:rPr>
        <w:t>мтлийн</w:t>
      </w:r>
      <w:r w:rsidR="002C0BC3" w:rsidRPr="002B19E8">
        <w:rPr>
          <w:rFonts w:ascii="Arial" w:hAnsi="Arial" w:cs="Arial"/>
          <w:sz w:val="24"/>
          <w:szCs w:val="24"/>
          <w:lang w:val="mn-MN"/>
        </w:rPr>
        <w:t xml:space="preserve"> </w:t>
      </w:r>
      <w:r>
        <w:rPr>
          <w:rFonts w:ascii="Arial" w:hAnsi="Arial" w:cs="Arial"/>
          <w:sz w:val="24"/>
          <w:szCs w:val="24"/>
          <w:lang w:val="mn-MN"/>
        </w:rPr>
        <w:t>улмаас эмнэлэг хандсан</w:t>
      </w:r>
      <w:r w:rsidR="002C0BC3" w:rsidRPr="002B19E8">
        <w:rPr>
          <w:rFonts w:ascii="Arial" w:hAnsi="Arial" w:cs="Arial"/>
          <w:sz w:val="24"/>
          <w:szCs w:val="24"/>
          <w:lang w:val="mn-MN"/>
        </w:rPr>
        <w:t xml:space="preserve"> хугац</w:t>
      </w:r>
      <w:r w:rsidR="00A36F1C" w:rsidRPr="002B19E8">
        <w:rPr>
          <w:rFonts w:ascii="Arial" w:hAnsi="Arial" w:cs="Arial"/>
          <w:sz w:val="24"/>
          <w:szCs w:val="24"/>
          <w:lang w:val="mn-MN"/>
        </w:rPr>
        <w:t>аа</w:t>
      </w:r>
      <w:r w:rsidR="00F10AF8" w:rsidRPr="002B19E8">
        <w:rPr>
          <w:rFonts w:ascii="Arial" w:hAnsi="Arial" w:cs="Arial"/>
          <w:sz w:val="24"/>
          <w:szCs w:val="24"/>
          <w:lang w:val="mn-MN"/>
        </w:rPr>
        <w:t xml:space="preserve">г авч үзвэл  хотын хүүхдүүдийн </w:t>
      </w:r>
      <w:r w:rsidR="00F10AF8" w:rsidRPr="002B19E8">
        <w:rPr>
          <w:rFonts w:ascii="Arial" w:hAnsi="Arial" w:cs="Arial"/>
          <w:sz w:val="24"/>
          <w:szCs w:val="24"/>
        </w:rPr>
        <w:t>71.1</w:t>
      </w:r>
      <w:r w:rsidR="00CD2BAD">
        <w:rPr>
          <w:rFonts w:ascii="Arial" w:hAnsi="Arial" w:cs="Arial"/>
          <w:sz w:val="24"/>
          <w:szCs w:val="24"/>
          <w:lang w:val="mn-MN"/>
        </w:rPr>
        <w:t xml:space="preserve"> % нь, орон нутгийн</w:t>
      </w:r>
      <w:r w:rsidR="00F10AF8" w:rsidRPr="002B19E8">
        <w:rPr>
          <w:rFonts w:ascii="Arial" w:hAnsi="Arial" w:cs="Arial"/>
          <w:sz w:val="24"/>
          <w:szCs w:val="24"/>
          <w:lang w:val="mn-MN"/>
        </w:rPr>
        <w:t xml:space="preserve"> хүүхдүүдийн </w:t>
      </w:r>
      <w:r w:rsidR="00F10AF8" w:rsidRPr="002B19E8">
        <w:rPr>
          <w:rFonts w:ascii="Arial" w:hAnsi="Arial" w:cs="Arial"/>
          <w:sz w:val="24"/>
          <w:szCs w:val="24"/>
        </w:rPr>
        <w:t>21</w:t>
      </w:r>
      <w:r w:rsidR="00A36F1C" w:rsidRPr="002B19E8">
        <w:rPr>
          <w:rFonts w:ascii="Arial" w:hAnsi="Arial" w:cs="Arial"/>
          <w:sz w:val="24"/>
          <w:szCs w:val="24"/>
          <w:lang w:val="mn-MN"/>
        </w:rPr>
        <w:t>% нь 24 цаг дотор эмнэлгий</w:t>
      </w:r>
      <w:r w:rsidR="00F10AF8" w:rsidRPr="002B19E8">
        <w:rPr>
          <w:rFonts w:ascii="Arial" w:hAnsi="Arial" w:cs="Arial"/>
          <w:sz w:val="24"/>
          <w:szCs w:val="24"/>
          <w:lang w:val="mn-MN"/>
        </w:rPr>
        <w:t>н</w:t>
      </w:r>
      <w:r w:rsidR="00A36F1C" w:rsidRPr="002B19E8">
        <w:rPr>
          <w:rFonts w:ascii="Arial" w:hAnsi="Arial" w:cs="Arial"/>
          <w:sz w:val="24"/>
          <w:szCs w:val="24"/>
          <w:lang w:val="mn-MN"/>
        </w:rPr>
        <w:t xml:space="preserve"> байгууллагад хандсан бол хотын хүүхд</w:t>
      </w:r>
      <w:r w:rsidR="00CD2BAD">
        <w:rPr>
          <w:rFonts w:ascii="Arial" w:hAnsi="Arial" w:cs="Arial"/>
          <w:sz w:val="24"/>
          <w:szCs w:val="24"/>
          <w:lang w:val="mn-MN"/>
        </w:rPr>
        <w:t>үүд</w:t>
      </w:r>
      <w:r w:rsidR="00A36F1C" w:rsidRPr="002B19E8">
        <w:rPr>
          <w:rFonts w:ascii="Arial" w:hAnsi="Arial" w:cs="Arial"/>
          <w:sz w:val="24"/>
          <w:szCs w:val="24"/>
          <w:lang w:val="mn-MN"/>
        </w:rPr>
        <w:t>ийн 1</w:t>
      </w:r>
      <w:r w:rsidR="00A36F1C" w:rsidRPr="002B19E8">
        <w:rPr>
          <w:rFonts w:ascii="Arial" w:hAnsi="Arial" w:cs="Arial"/>
          <w:sz w:val="24"/>
          <w:szCs w:val="24"/>
        </w:rPr>
        <w:t>1</w:t>
      </w:r>
      <w:r w:rsidR="00A36F1C" w:rsidRPr="002B19E8">
        <w:rPr>
          <w:rFonts w:ascii="Arial" w:hAnsi="Arial" w:cs="Arial"/>
          <w:sz w:val="24"/>
          <w:szCs w:val="24"/>
          <w:lang w:val="mn-MN"/>
        </w:rPr>
        <w:t>.</w:t>
      </w:r>
      <w:r w:rsidR="00A36F1C" w:rsidRPr="002B19E8">
        <w:rPr>
          <w:rFonts w:ascii="Arial" w:hAnsi="Arial" w:cs="Arial"/>
          <w:sz w:val="24"/>
          <w:szCs w:val="24"/>
        </w:rPr>
        <w:t>8</w:t>
      </w:r>
      <w:r w:rsidR="00CD2BAD">
        <w:rPr>
          <w:rFonts w:ascii="Arial" w:hAnsi="Arial" w:cs="Arial"/>
          <w:sz w:val="24"/>
          <w:szCs w:val="24"/>
          <w:lang w:val="mn-MN"/>
        </w:rPr>
        <w:t xml:space="preserve">% нь, орон нутгийн </w:t>
      </w:r>
      <w:r w:rsidR="00A36F1C" w:rsidRPr="002B19E8">
        <w:rPr>
          <w:rFonts w:ascii="Arial" w:hAnsi="Arial" w:cs="Arial"/>
          <w:sz w:val="24"/>
          <w:szCs w:val="24"/>
          <w:lang w:val="mn-MN"/>
        </w:rPr>
        <w:t xml:space="preserve"> хүүхд</w:t>
      </w:r>
      <w:r w:rsidR="00CD2BAD">
        <w:rPr>
          <w:rFonts w:ascii="Arial" w:hAnsi="Arial" w:cs="Arial"/>
          <w:sz w:val="24"/>
          <w:szCs w:val="24"/>
          <w:lang w:val="mn-MN"/>
        </w:rPr>
        <w:t>үүд</w:t>
      </w:r>
      <w:r w:rsidR="00A36F1C" w:rsidRPr="002B19E8">
        <w:rPr>
          <w:rFonts w:ascii="Arial" w:hAnsi="Arial" w:cs="Arial"/>
          <w:sz w:val="24"/>
          <w:szCs w:val="24"/>
          <w:lang w:val="mn-MN"/>
        </w:rPr>
        <w:t xml:space="preserve">ийн </w:t>
      </w:r>
      <w:r w:rsidR="00F10AF8" w:rsidRPr="002B19E8">
        <w:rPr>
          <w:rFonts w:ascii="Arial" w:hAnsi="Arial" w:cs="Arial"/>
          <w:sz w:val="24"/>
          <w:szCs w:val="24"/>
        </w:rPr>
        <w:t>52.6</w:t>
      </w:r>
      <w:r w:rsidR="00A36F1C" w:rsidRPr="002B19E8">
        <w:rPr>
          <w:rFonts w:ascii="Arial" w:hAnsi="Arial" w:cs="Arial"/>
          <w:sz w:val="24"/>
          <w:szCs w:val="24"/>
          <w:lang w:val="mn-MN"/>
        </w:rPr>
        <w:t xml:space="preserve">% нь </w:t>
      </w:r>
      <w:r w:rsidR="00A36F1C" w:rsidRPr="002B19E8">
        <w:rPr>
          <w:rFonts w:ascii="Arial" w:hAnsi="Arial" w:cs="Arial"/>
          <w:sz w:val="24"/>
          <w:szCs w:val="24"/>
        </w:rPr>
        <w:t xml:space="preserve"> </w:t>
      </w:r>
      <w:r w:rsidR="00A36F1C" w:rsidRPr="002B19E8">
        <w:rPr>
          <w:rFonts w:ascii="Arial" w:hAnsi="Arial" w:cs="Arial"/>
          <w:sz w:val="24"/>
          <w:szCs w:val="24"/>
          <w:lang w:val="mn-MN"/>
        </w:rPr>
        <w:t xml:space="preserve">72 цагаас хойш эмнэлгийн байгууллагад ханджээ. </w:t>
      </w:r>
    </w:p>
    <w:p w14:paraId="0D586963" w14:textId="4245AA10" w:rsidR="007D7BF2" w:rsidRPr="00425BAC" w:rsidRDefault="007D7BF2" w:rsidP="00A60A76">
      <w:pPr>
        <w:autoSpaceDE w:val="0"/>
        <w:autoSpaceDN w:val="0"/>
        <w:adjustRightInd w:val="0"/>
        <w:spacing w:after="0" w:line="240" w:lineRule="auto"/>
        <w:jc w:val="both"/>
        <w:rPr>
          <w:rFonts w:ascii="Arial" w:hAnsi="Arial" w:cs="Arial"/>
          <w:sz w:val="24"/>
          <w:szCs w:val="24"/>
          <w:lang w:val="mn-MN"/>
        </w:rPr>
      </w:pPr>
      <w:r>
        <w:rPr>
          <w:rFonts w:ascii="Times New Roman" w:hAnsi="Times New Roman" w:cs="Times New Roman"/>
          <w:sz w:val="24"/>
          <w:szCs w:val="24"/>
          <w:lang w:val="mn-MN"/>
        </w:rPr>
        <w:t xml:space="preserve">        </w:t>
      </w:r>
      <w:r w:rsidR="00161BFF">
        <w:rPr>
          <w:rFonts w:ascii="Times New Roman" w:hAnsi="Times New Roman" w:cs="Times New Roman"/>
          <w:sz w:val="24"/>
          <w:szCs w:val="24"/>
          <w:lang w:val="mn-MN"/>
        </w:rPr>
        <w:t xml:space="preserve">                             </w:t>
      </w:r>
      <w:r>
        <w:rPr>
          <w:rFonts w:ascii="Times New Roman" w:hAnsi="Times New Roman" w:cs="Times New Roman"/>
          <w:sz w:val="24"/>
          <w:szCs w:val="24"/>
          <w:lang w:val="mn-MN"/>
        </w:rPr>
        <w:t xml:space="preserve"> </w:t>
      </w:r>
    </w:p>
    <w:p w14:paraId="13CFA035" w14:textId="77777777" w:rsidR="007E7A99" w:rsidRPr="007E7A99" w:rsidRDefault="00A70033" w:rsidP="00A60A76">
      <w:pPr>
        <w:autoSpaceDE w:val="0"/>
        <w:autoSpaceDN w:val="0"/>
        <w:adjustRightInd w:val="0"/>
        <w:spacing w:after="0" w:line="240" w:lineRule="auto"/>
        <w:jc w:val="center"/>
        <w:rPr>
          <w:rFonts w:ascii="Times New Roman" w:hAnsi="Times New Roman" w:cs="Times New Roman"/>
          <w:sz w:val="24"/>
          <w:szCs w:val="24"/>
        </w:rPr>
      </w:pPr>
      <w:r>
        <w:rPr>
          <w:noProof/>
          <w:lang w:val="mn-MN" w:eastAsia="mn-MN"/>
        </w:rPr>
        <w:drawing>
          <wp:inline distT="0" distB="0" distL="0" distR="0" wp14:anchorId="058E7A28" wp14:editId="45F106DB">
            <wp:extent cx="4572000" cy="2333625"/>
            <wp:effectExtent l="0" t="0" r="19050" b="9525"/>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1F41CF4C" w14:textId="0599FD03" w:rsidR="00D13D3B" w:rsidRDefault="00A60A76" w:rsidP="00A60A76">
      <w:pPr>
        <w:autoSpaceDE w:val="0"/>
        <w:autoSpaceDN w:val="0"/>
        <w:adjustRightInd w:val="0"/>
        <w:spacing w:after="0" w:line="240" w:lineRule="auto"/>
        <w:jc w:val="center"/>
        <w:rPr>
          <w:rFonts w:ascii="Times New Roman" w:hAnsi="Times New Roman" w:cs="Times New Roman"/>
          <w:sz w:val="24"/>
          <w:szCs w:val="24"/>
        </w:rPr>
      </w:pPr>
      <w:r w:rsidRPr="00A60A76">
        <w:rPr>
          <w:rFonts w:ascii="Arial" w:hAnsi="Arial" w:cs="Arial"/>
          <w:b/>
          <w:sz w:val="24"/>
          <w:szCs w:val="24"/>
          <w:lang w:val="mn-MN"/>
        </w:rPr>
        <w:t>Зураг 3.</w:t>
      </w:r>
      <w:r w:rsidRPr="00425BAC">
        <w:rPr>
          <w:rFonts w:ascii="Arial" w:hAnsi="Arial" w:cs="Arial"/>
          <w:sz w:val="24"/>
          <w:szCs w:val="24"/>
          <w:lang w:val="mn-MN"/>
        </w:rPr>
        <w:t xml:space="preserve"> </w:t>
      </w:r>
      <w:r w:rsidRPr="00A60A76">
        <w:rPr>
          <w:rFonts w:ascii="Arial" w:hAnsi="Arial" w:cs="Arial"/>
          <w:i/>
          <w:sz w:val="24"/>
          <w:szCs w:val="24"/>
          <w:lang w:val="mn-MN"/>
        </w:rPr>
        <w:t>Эмнэлэгт хандсан хугацаа</w:t>
      </w:r>
    </w:p>
    <w:p w14:paraId="7F8BFD5B" w14:textId="77777777" w:rsidR="00A60A76" w:rsidRDefault="00A60A76" w:rsidP="00A60A76">
      <w:pPr>
        <w:spacing w:after="0" w:line="240" w:lineRule="auto"/>
        <w:jc w:val="both"/>
        <w:rPr>
          <w:rFonts w:ascii="Arial" w:hAnsi="Arial" w:cs="Arial"/>
          <w:sz w:val="24"/>
          <w:szCs w:val="24"/>
          <w:lang w:val="mn-MN"/>
        </w:rPr>
      </w:pPr>
    </w:p>
    <w:p w14:paraId="3ABA595F" w14:textId="77777777" w:rsidR="008266B3" w:rsidRPr="00800C7A" w:rsidRDefault="00800C7A" w:rsidP="00A60A76">
      <w:pPr>
        <w:spacing w:after="0" w:line="240" w:lineRule="auto"/>
        <w:jc w:val="both"/>
        <w:rPr>
          <w:rFonts w:ascii="Arial" w:hAnsi="Arial" w:cs="Arial"/>
          <w:sz w:val="24"/>
          <w:szCs w:val="24"/>
          <w:lang w:val="mn-MN"/>
        </w:rPr>
      </w:pPr>
      <w:r>
        <w:rPr>
          <w:rFonts w:ascii="Arial" w:hAnsi="Arial" w:cs="Arial"/>
          <w:sz w:val="24"/>
          <w:szCs w:val="24"/>
          <w:lang w:val="mn-MN"/>
        </w:rPr>
        <w:t>Доорх үр дүнгээ</w:t>
      </w:r>
      <w:r w:rsidR="00161BFF">
        <w:rPr>
          <w:rFonts w:ascii="Arial" w:hAnsi="Arial" w:cs="Arial"/>
          <w:sz w:val="24"/>
          <w:szCs w:val="24"/>
          <w:lang w:val="mn-MN"/>
        </w:rPr>
        <w:t>с</w:t>
      </w:r>
      <w:r>
        <w:rPr>
          <w:rFonts w:ascii="Arial" w:hAnsi="Arial" w:cs="Arial"/>
          <w:sz w:val="24"/>
          <w:szCs w:val="24"/>
          <w:lang w:val="mn-MN"/>
        </w:rPr>
        <w:t xml:space="preserve"> харахад </w:t>
      </w:r>
      <w:r w:rsidR="00A931AF">
        <w:rPr>
          <w:rFonts w:ascii="Arial" w:hAnsi="Arial" w:cs="Arial"/>
          <w:sz w:val="24"/>
          <w:szCs w:val="24"/>
          <w:lang w:val="mn-MN"/>
        </w:rPr>
        <w:t xml:space="preserve">хөвгүүдийн </w:t>
      </w:r>
      <w:r w:rsidR="00656A40">
        <w:rPr>
          <w:rFonts w:ascii="Arial" w:hAnsi="Arial" w:cs="Arial"/>
          <w:sz w:val="24"/>
          <w:szCs w:val="24"/>
          <w:lang w:val="mn-MN"/>
        </w:rPr>
        <w:t>38% нь</w:t>
      </w:r>
      <w:r>
        <w:rPr>
          <w:rFonts w:ascii="Arial" w:hAnsi="Arial" w:cs="Arial"/>
          <w:sz w:val="24"/>
          <w:szCs w:val="24"/>
          <w:lang w:val="mn-MN"/>
        </w:rPr>
        <w:t xml:space="preserve"> хурц ирмэгтэй зүйлсүүд болох хутга, төмөр мөн мод түлээ хагалах явцдаа нүдээ гэмтээдэг бол охидууд </w:t>
      </w:r>
      <w:r w:rsidR="00645D80">
        <w:rPr>
          <w:rFonts w:ascii="Arial" w:hAnsi="Arial" w:cs="Arial"/>
          <w:sz w:val="24"/>
          <w:szCs w:val="24"/>
          <w:lang w:val="mn-MN"/>
        </w:rPr>
        <w:t xml:space="preserve">31.5% нь </w:t>
      </w:r>
      <w:r>
        <w:rPr>
          <w:rFonts w:ascii="Arial" w:hAnsi="Arial" w:cs="Arial"/>
          <w:sz w:val="24"/>
          <w:szCs w:val="24"/>
          <w:lang w:val="mn-MN"/>
        </w:rPr>
        <w:t>хурц ирмэгтэй зүйлсээр гэмтэх, мөн ширээ бу</w:t>
      </w:r>
      <w:r w:rsidR="00A931AF">
        <w:rPr>
          <w:rFonts w:ascii="Arial" w:hAnsi="Arial" w:cs="Arial"/>
          <w:sz w:val="24"/>
          <w:szCs w:val="24"/>
          <w:lang w:val="mn-MN"/>
        </w:rPr>
        <w:t>й</w:t>
      </w:r>
      <w:r>
        <w:rPr>
          <w:rFonts w:ascii="Arial" w:hAnsi="Arial" w:cs="Arial"/>
          <w:sz w:val="24"/>
          <w:szCs w:val="24"/>
          <w:lang w:val="mn-MN"/>
        </w:rPr>
        <w:t>дангийн булан мөргөж гэмтжээ</w:t>
      </w:r>
      <w:r w:rsidR="00B606FF">
        <w:rPr>
          <w:rFonts w:ascii="Arial" w:hAnsi="Arial" w:cs="Arial"/>
          <w:sz w:val="24"/>
          <w:szCs w:val="24"/>
          <w:lang w:val="mn-MN"/>
        </w:rPr>
        <w:t>.</w:t>
      </w:r>
    </w:p>
    <w:p w14:paraId="38837EC6" w14:textId="77777777" w:rsidR="00A60A76" w:rsidRDefault="00A60A76" w:rsidP="00A60A76">
      <w:pPr>
        <w:autoSpaceDE w:val="0"/>
        <w:autoSpaceDN w:val="0"/>
        <w:adjustRightInd w:val="0"/>
        <w:spacing w:after="0" w:line="240" w:lineRule="auto"/>
        <w:rPr>
          <w:rFonts w:ascii="Arial" w:hAnsi="Arial" w:cs="Arial"/>
          <w:b/>
          <w:sz w:val="24"/>
          <w:szCs w:val="24"/>
          <w:lang w:val="mn-MN"/>
        </w:rPr>
      </w:pPr>
    </w:p>
    <w:p w14:paraId="1A036549" w14:textId="77777777" w:rsidR="00D7785C" w:rsidRPr="007E0BDD" w:rsidRDefault="00161BFF" w:rsidP="00A60A76">
      <w:pPr>
        <w:autoSpaceDE w:val="0"/>
        <w:autoSpaceDN w:val="0"/>
        <w:adjustRightInd w:val="0"/>
        <w:spacing w:after="0" w:line="240" w:lineRule="auto"/>
        <w:rPr>
          <w:rFonts w:ascii="Arial" w:hAnsi="Arial" w:cs="Arial"/>
          <w:sz w:val="24"/>
          <w:szCs w:val="24"/>
        </w:rPr>
      </w:pPr>
      <w:r w:rsidRPr="00A60A76">
        <w:rPr>
          <w:rFonts w:ascii="Arial" w:hAnsi="Arial" w:cs="Arial"/>
          <w:b/>
          <w:sz w:val="24"/>
          <w:szCs w:val="24"/>
          <w:lang w:val="mn-MN"/>
        </w:rPr>
        <w:t>Хүснэгт 2.</w:t>
      </w:r>
      <w:r w:rsidRPr="00161BFF">
        <w:rPr>
          <w:rFonts w:ascii="Arial" w:hAnsi="Arial" w:cs="Arial"/>
          <w:sz w:val="24"/>
          <w:szCs w:val="24"/>
          <w:lang w:val="mn-MN"/>
        </w:rPr>
        <w:t xml:space="preserve"> </w:t>
      </w:r>
      <w:r w:rsidRPr="00A60A76">
        <w:rPr>
          <w:rFonts w:ascii="Arial" w:hAnsi="Arial" w:cs="Arial"/>
          <w:i/>
          <w:sz w:val="24"/>
          <w:szCs w:val="24"/>
          <w:lang w:val="mn-MN"/>
        </w:rPr>
        <w:t>Гэмтээсэн хүчин зүйлс</w:t>
      </w:r>
      <w:r w:rsidR="007E0BDD" w:rsidRPr="00A60A76">
        <w:rPr>
          <w:rFonts w:ascii="Arial" w:hAnsi="Arial" w:cs="Arial"/>
          <w:i/>
          <w:sz w:val="24"/>
          <w:szCs w:val="24"/>
        </w:rPr>
        <w:t xml:space="preserve"> (</w:t>
      </w:r>
      <w:r w:rsidR="007E0BDD" w:rsidRPr="00A60A76">
        <w:rPr>
          <w:rFonts w:ascii="Arial" w:hAnsi="Arial" w:cs="Arial"/>
          <w:i/>
          <w:sz w:val="24"/>
          <w:szCs w:val="24"/>
          <w:lang w:val="mn-MN"/>
        </w:rPr>
        <w:t>хүйсээр</w:t>
      </w:r>
      <w:r w:rsidR="007E0BDD" w:rsidRPr="00A60A76">
        <w:rPr>
          <w:rFonts w:ascii="Arial" w:hAnsi="Arial" w:cs="Arial"/>
          <w:i/>
          <w:sz w:val="24"/>
          <w:szCs w:val="24"/>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24"/>
        <w:gridCol w:w="1533"/>
        <w:gridCol w:w="1508"/>
        <w:gridCol w:w="995"/>
      </w:tblGrid>
      <w:tr w:rsidR="007E0BDD" w14:paraId="5E2D43E7" w14:textId="77777777" w:rsidTr="00F630F2">
        <w:tc>
          <w:tcPr>
            <w:tcW w:w="5483" w:type="dxa"/>
            <w:tcBorders>
              <w:top w:val="single" w:sz="4" w:space="0" w:color="auto"/>
              <w:bottom w:val="single" w:sz="4" w:space="0" w:color="auto"/>
            </w:tcBorders>
          </w:tcPr>
          <w:p w14:paraId="0F5157D9" w14:textId="77777777" w:rsidR="007E0BDD" w:rsidRPr="003E5C28" w:rsidRDefault="007E0BDD" w:rsidP="00A60A76">
            <w:pPr>
              <w:jc w:val="both"/>
              <w:rPr>
                <w:rFonts w:ascii="Arial" w:hAnsi="Arial" w:cs="Arial"/>
                <w:lang w:val="mn-MN"/>
              </w:rPr>
            </w:pPr>
            <w:r>
              <w:rPr>
                <w:rFonts w:ascii="Arial" w:hAnsi="Arial" w:cs="Arial"/>
                <w:lang w:val="mn-MN"/>
              </w:rPr>
              <w:t>Гэмтээсэн хүчин зүйлс</w:t>
            </w:r>
          </w:p>
        </w:tc>
        <w:tc>
          <w:tcPr>
            <w:tcW w:w="1555" w:type="dxa"/>
            <w:tcBorders>
              <w:top w:val="single" w:sz="4" w:space="0" w:color="auto"/>
              <w:bottom w:val="single" w:sz="4" w:space="0" w:color="auto"/>
            </w:tcBorders>
          </w:tcPr>
          <w:p w14:paraId="3EA3C765" w14:textId="77777777" w:rsidR="007E0BDD" w:rsidRPr="003E5C28" w:rsidRDefault="007E0BDD" w:rsidP="00A60A76">
            <w:pPr>
              <w:jc w:val="both"/>
              <w:rPr>
                <w:rFonts w:ascii="Arial" w:hAnsi="Arial" w:cs="Arial"/>
                <w:lang w:val="mn-MN"/>
              </w:rPr>
            </w:pPr>
            <w:r w:rsidRPr="003E5C28">
              <w:rPr>
                <w:rFonts w:ascii="Arial" w:hAnsi="Arial" w:cs="Arial"/>
                <w:lang w:val="mn-MN"/>
              </w:rPr>
              <w:t>Эмэгтэй</w:t>
            </w:r>
          </w:p>
        </w:tc>
        <w:tc>
          <w:tcPr>
            <w:tcW w:w="1530" w:type="dxa"/>
            <w:tcBorders>
              <w:top w:val="single" w:sz="4" w:space="0" w:color="auto"/>
              <w:bottom w:val="single" w:sz="4" w:space="0" w:color="auto"/>
            </w:tcBorders>
          </w:tcPr>
          <w:p w14:paraId="2C2543EF" w14:textId="77777777" w:rsidR="007E0BDD" w:rsidRPr="003E5C28" w:rsidRDefault="007E0BDD" w:rsidP="00A60A76">
            <w:pPr>
              <w:jc w:val="both"/>
              <w:rPr>
                <w:rFonts w:ascii="Arial" w:hAnsi="Arial" w:cs="Arial"/>
                <w:lang w:val="mn-MN"/>
              </w:rPr>
            </w:pPr>
            <w:r w:rsidRPr="003E5C28">
              <w:rPr>
                <w:rFonts w:ascii="Arial" w:hAnsi="Arial" w:cs="Arial"/>
                <w:lang w:val="mn-MN"/>
              </w:rPr>
              <w:t>Эрэгтэй</w:t>
            </w:r>
          </w:p>
        </w:tc>
        <w:tc>
          <w:tcPr>
            <w:tcW w:w="1008" w:type="dxa"/>
            <w:tcBorders>
              <w:top w:val="single" w:sz="4" w:space="0" w:color="auto"/>
              <w:bottom w:val="single" w:sz="4" w:space="0" w:color="auto"/>
            </w:tcBorders>
          </w:tcPr>
          <w:p w14:paraId="2CAC044A" w14:textId="77777777" w:rsidR="007E0BDD" w:rsidRPr="003E5C28" w:rsidRDefault="007E0BDD" w:rsidP="00A60A76">
            <w:pPr>
              <w:jc w:val="both"/>
              <w:rPr>
                <w:rFonts w:ascii="Arial" w:hAnsi="Arial" w:cs="Arial"/>
                <w:lang w:val="mn-MN"/>
              </w:rPr>
            </w:pPr>
            <w:r w:rsidRPr="003E5C28">
              <w:rPr>
                <w:rFonts w:ascii="Arial" w:hAnsi="Arial" w:cs="Arial"/>
                <w:lang w:val="mn-MN"/>
              </w:rPr>
              <w:t>Нийт</w:t>
            </w:r>
          </w:p>
        </w:tc>
      </w:tr>
      <w:tr w:rsidR="007E0BDD" w14:paraId="0B17FCCA" w14:textId="77777777" w:rsidTr="00F630F2">
        <w:tc>
          <w:tcPr>
            <w:tcW w:w="5483" w:type="dxa"/>
            <w:tcBorders>
              <w:top w:val="single" w:sz="4" w:space="0" w:color="auto"/>
              <w:bottom w:val="single" w:sz="4" w:space="0" w:color="auto"/>
            </w:tcBorders>
          </w:tcPr>
          <w:p w14:paraId="0992D787" w14:textId="77777777" w:rsidR="007E0BDD" w:rsidRPr="003E5C28" w:rsidRDefault="007E0BDD" w:rsidP="00A60A76">
            <w:pPr>
              <w:jc w:val="both"/>
              <w:rPr>
                <w:rFonts w:ascii="Arial" w:hAnsi="Arial" w:cs="Arial"/>
                <w:lang w:val="mn-MN"/>
              </w:rPr>
            </w:pPr>
            <w:r w:rsidRPr="003E5C28">
              <w:rPr>
                <w:rFonts w:ascii="Arial" w:hAnsi="Arial" w:cs="Arial"/>
                <w:lang w:val="mn-MN"/>
              </w:rPr>
              <w:t xml:space="preserve">Хурц ирмэгтэй </w:t>
            </w:r>
            <w:r w:rsidRPr="003E5C28">
              <w:rPr>
                <w:rFonts w:ascii="Arial" w:hAnsi="Arial" w:cs="Arial"/>
              </w:rPr>
              <w:t>(</w:t>
            </w:r>
            <w:r w:rsidRPr="003E5C28">
              <w:rPr>
                <w:rFonts w:ascii="Arial" w:hAnsi="Arial" w:cs="Arial"/>
                <w:lang w:val="mn-MN"/>
              </w:rPr>
              <w:t>хайч хутга, зүүний төрөл</w:t>
            </w:r>
            <w:r w:rsidRPr="003E5C28">
              <w:rPr>
                <w:rFonts w:ascii="Arial" w:hAnsi="Arial" w:cs="Arial"/>
              </w:rPr>
              <w:t>)</w:t>
            </w:r>
          </w:p>
          <w:p w14:paraId="61630B04" w14:textId="77777777" w:rsidR="007E0BDD" w:rsidRPr="003E5C28" w:rsidRDefault="007E0BDD" w:rsidP="00A60A76">
            <w:pPr>
              <w:jc w:val="both"/>
              <w:rPr>
                <w:rFonts w:ascii="Arial" w:hAnsi="Arial" w:cs="Arial"/>
                <w:lang w:val="mn-MN"/>
              </w:rPr>
            </w:pPr>
            <w:r>
              <w:rPr>
                <w:rFonts w:ascii="Arial" w:hAnsi="Arial" w:cs="Arial"/>
                <w:lang w:val="mn-MN"/>
              </w:rPr>
              <w:t>Мод түлээгээр</w:t>
            </w:r>
          </w:p>
          <w:p w14:paraId="2FAA8267" w14:textId="77777777" w:rsidR="007E0BDD" w:rsidRPr="003E5C28" w:rsidRDefault="007E0BDD" w:rsidP="00A60A76">
            <w:pPr>
              <w:jc w:val="both"/>
              <w:rPr>
                <w:rFonts w:ascii="Arial" w:hAnsi="Arial" w:cs="Arial"/>
                <w:lang w:val="mn-MN"/>
              </w:rPr>
            </w:pPr>
            <w:r w:rsidRPr="003E5C28">
              <w:rPr>
                <w:rFonts w:ascii="Arial" w:hAnsi="Arial" w:cs="Arial"/>
                <w:lang w:val="mn-MN"/>
              </w:rPr>
              <w:t>Ширээ, буйдангийн булан мөргөсөн</w:t>
            </w:r>
          </w:p>
          <w:p w14:paraId="3B597D1D" w14:textId="77777777" w:rsidR="007E0BDD" w:rsidRPr="003E5C28" w:rsidRDefault="007E0BDD" w:rsidP="00A60A76">
            <w:pPr>
              <w:jc w:val="both"/>
              <w:rPr>
                <w:rFonts w:ascii="Arial" w:hAnsi="Arial" w:cs="Arial"/>
                <w:lang w:val="mn-MN"/>
              </w:rPr>
            </w:pPr>
            <w:r w:rsidRPr="003E5C28">
              <w:rPr>
                <w:rFonts w:ascii="Arial" w:hAnsi="Arial" w:cs="Arial"/>
                <w:lang w:val="mn-MN"/>
              </w:rPr>
              <w:t xml:space="preserve">Юмнаас унасан </w:t>
            </w:r>
          </w:p>
          <w:p w14:paraId="73219740" w14:textId="77777777" w:rsidR="007E0BDD" w:rsidRPr="003E5C28" w:rsidRDefault="007E0BDD" w:rsidP="00A60A76">
            <w:pPr>
              <w:jc w:val="both"/>
              <w:rPr>
                <w:rFonts w:ascii="Arial" w:hAnsi="Arial" w:cs="Arial"/>
                <w:lang w:val="mn-MN"/>
              </w:rPr>
            </w:pPr>
            <w:r w:rsidRPr="003E5C28">
              <w:rPr>
                <w:rFonts w:ascii="Arial" w:hAnsi="Arial" w:cs="Arial"/>
                <w:lang w:val="mn-MN"/>
              </w:rPr>
              <w:t>Бал харандаа</w:t>
            </w:r>
            <w:r>
              <w:rPr>
                <w:rFonts w:ascii="Arial" w:hAnsi="Arial" w:cs="Arial"/>
                <w:lang w:val="mn-MN"/>
              </w:rPr>
              <w:t>гаар хатгасан</w:t>
            </w:r>
          </w:p>
          <w:p w14:paraId="6AB46AA8" w14:textId="77777777" w:rsidR="007E0BDD" w:rsidRPr="003E5C28" w:rsidRDefault="007E0BDD" w:rsidP="00A60A76">
            <w:pPr>
              <w:jc w:val="both"/>
              <w:rPr>
                <w:rFonts w:ascii="Arial" w:hAnsi="Arial" w:cs="Arial"/>
                <w:lang w:val="mn-MN"/>
              </w:rPr>
            </w:pPr>
            <w:r w:rsidRPr="003E5C28">
              <w:rPr>
                <w:rFonts w:ascii="Arial" w:hAnsi="Arial" w:cs="Arial"/>
                <w:lang w:val="mn-MN"/>
              </w:rPr>
              <w:t>Шил</w:t>
            </w:r>
            <w:r>
              <w:rPr>
                <w:rFonts w:ascii="Arial" w:hAnsi="Arial" w:cs="Arial"/>
                <w:lang w:val="mn-MN"/>
              </w:rPr>
              <w:t>ээр цохиулсан, шил үсэрсэн</w:t>
            </w:r>
            <w:r w:rsidRPr="003E5C28">
              <w:rPr>
                <w:rFonts w:ascii="Arial" w:hAnsi="Arial" w:cs="Arial"/>
                <w:lang w:val="mn-MN"/>
              </w:rPr>
              <w:t xml:space="preserve"> </w:t>
            </w:r>
          </w:p>
          <w:p w14:paraId="266CAB57" w14:textId="77777777" w:rsidR="007E0BDD" w:rsidRPr="003E5C28" w:rsidRDefault="007E0BDD" w:rsidP="00A60A76">
            <w:pPr>
              <w:jc w:val="both"/>
              <w:rPr>
                <w:rFonts w:ascii="Arial" w:hAnsi="Arial" w:cs="Arial"/>
              </w:rPr>
            </w:pPr>
            <w:r>
              <w:rPr>
                <w:rFonts w:ascii="Arial" w:hAnsi="Arial" w:cs="Arial"/>
                <w:lang w:val="mn-MN"/>
              </w:rPr>
              <w:t xml:space="preserve">Харвасан </w:t>
            </w:r>
            <w:r w:rsidRPr="003E5C28">
              <w:rPr>
                <w:rFonts w:ascii="Arial" w:hAnsi="Arial" w:cs="Arial"/>
                <w:lang w:val="mn-MN"/>
              </w:rPr>
              <w:t xml:space="preserve"> </w:t>
            </w:r>
          </w:p>
          <w:p w14:paraId="31F5E932" w14:textId="77777777" w:rsidR="007E0BDD" w:rsidRPr="003E5C28" w:rsidRDefault="007E0BDD" w:rsidP="00A60A76">
            <w:pPr>
              <w:jc w:val="both"/>
              <w:rPr>
                <w:rFonts w:ascii="Arial" w:hAnsi="Arial" w:cs="Arial"/>
                <w:lang w:val="mn-MN"/>
              </w:rPr>
            </w:pPr>
            <w:r w:rsidRPr="003E5C28">
              <w:rPr>
                <w:rFonts w:ascii="Arial" w:hAnsi="Arial" w:cs="Arial"/>
                <w:lang w:val="mn-MN"/>
              </w:rPr>
              <w:t>Тоглоомоор</w:t>
            </w:r>
          </w:p>
          <w:p w14:paraId="41FFECAB" w14:textId="77777777" w:rsidR="007E0BDD" w:rsidRPr="003E5C28" w:rsidRDefault="007E0BDD" w:rsidP="00A60A76">
            <w:pPr>
              <w:jc w:val="both"/>
              <w:rPr>
                <w:rFonts w:ascii="Arial" w:hAnsi="Arial" w:cs="Arial"/>
                <w:lang w:val="mn-MN"/>
              </w:rPr>
            </w:pPr>
            <w:r>
              <w:rPr>
                <w:rFonts w:ascii="Arial" w:hAnsi="Arial" w:cs="Arial"/>
                <w:lang w:val="mn-MN"/>
              </w:rPr>
              <w:t>Мориноос унасан</w:t>
            </w:r>
          </w:p>
          <w:p w14:paraId="12273D3B" w14:textId="77777777" w:rsidR="007E0BDD" w:rsidRPr="003E5C28" w:rsidRDefault="007E0BDD" w:rsidP="00A60A76">
            <w:pPr>
              <w:jc w:val="both"/>
              <w:rPr>
                <w:rFonts w:ascii="Arial" w:hAnsi="Arial" w:cs="Arial"/>
                <w:lang w:val="mn-MN"/>
              </w:rPr>
            </w:pPr>
            <w:r w:rsidRPr="003E5C28">
              <w:rPr>
                <w:rFonts w:ascii="Arial" w:hAnsi="Arial" w:cs="Arial"/>
                <w:lang w:val="mn-MN"/>
              </w:rPr>
              <w:t>Авто осол</w:t>
            </w:r>
            <w:r>
              <w:rPr>
                <w:rFonts w:ascii="Arial" w:hAnsi="Arial" w:cs="Arial"/>
                <w:lang w:val="mn-MN"/>
              </w:rPr>
              <w:t>д орсон</w:t>
            </w:r>
          </w:p>
          <w:p w14:paraId="0664C380" w14:textId="77777777" w:rsidR="007E0BDD" w:rsidRPr="003E5C28" w:rsidRDefault="007E0BDD" w:rsidP="00A60A76">
            <w:pPr>
              <w:jc w:val="both"/>
              <w:rPr>
                <w:rFonts w:ascii="Arial" w:hAnsi="Arial" w:cs="Arial"/>
                <w:lang w:val="mn-MN"/>
              </w:rPr>
            </w:pPr>
            <w:r w:rsidRPr="003E5C28">
              <w:rPr>
                <w:rFonts w:ascii="Arial" w:hAnsi="Arial" w:cs="Arial"/>
                <w:lang w:val="mn-MN"/>
              </w:rPr>
              <w:t>Цаавуу</w:t>
            </w:r>
            <w:r>
              <w:rPr>
                <w:rFonts w:ascii="Arial" w:hAnsi="Arial" w:cs="Arial"/>
                <w:lang w:val="mn-MN"/>
              </w:rPr>
              <w:t xml:space="preserve"> нүд рүү нь орсон</w:t>
            </w:r>
          </w:p>
          <w:p w14:paraId="62ACA86A" w14:textId="77777777" w:rsidR="007E0BDD" w:rsidRPr="003E5C28" w:rsidRDefault="007E0BDD" w:rsidP="00A60A76">
            <w:pPr>
              <w:jc w:val="both"/>
              <w:rPr>
                <w:rFonts w:ascii="Arial" w:hAnsi="Arial" w:cs="Arial"/>
                <w:lang w:val="mn-MN"/>
              </w:rPr>
            </w:pPr>
            <w:r>
              <w:rPr>
                <w:rFonts w:ascii="Arial" w:hAnsi="Arial" w:cs="Arial"/>
                <w:lang w:val="mn-MN"/>
              </w:rPr>
              <w:t>Дарь дэлбэрсэн</w:t>
            </w:r>
          </w:p>
          <w:p w14:paraId="14C5DD13" w14:textId="77777777" w:rsidR="007E0BDD" w:rsidRDefault="007E0BDD" w:rsidP="00A60A76">
            <w:pPr>
              <w:jc w:val="both"/>
              <w:rPr>
                <w:rFonts w:ascii="Arial" w:hAnsi="Arial" w:cs="Arial"/>
              </w:rPr>
            </w:pPr>
            <w:r w:rsidRPr="003E5C28">
              <w:rPr>
                <w:rFonts w:ascii="Arial" w:hAnsi="Arial" w:cs="Arial"/>
                <w:lang w:val="mn-MN"/>
              </w:rPr>
              <w:t>Нохойд хазуулсан</w:t>
            </w:r>
          </w:p>
          <w:p w14:paraId="05BEF155" w14:textId="77777777" w:rsidR="007E0BDD" w:rsidRPr="0004563F" w:rsidRDefault="007E0BDD" w:rsidP="00A60A76">
            <w:pPr>
              <w:jc w:val="both"/>
              <w:rPr>
                <w:rFonts w:ascii="Arial" w:hAnsi="Arial" w:cs="Arial"/>
                <w:lang w:val="mn-MN"/>
              </w:rPr>
            </w:pPr>
            <w:r>
              <w:rPr>
                <w:rFonts w:ascii="Arial" w:hAnsi="Arial" w:cs="Arial"/>
                <w:lang w:val="mn-MN"/>
              </w:rPr>
              <w:t>Шилэн аяган дээр унасан</w:t>
            </w:r>
          </w:p>
          <w:p w14:paraId="093CEBAD" w14:textId="77777777" w:rsidR="007E0BDD" w:rsidRDefault="007E0BDD" w:rsidP="00A60A76">
            <w:pPr>
              <w:jc w:val="both"/>
              <w:rPr>
                <w:rFonts w:ascii="Arial" w:hAnsi="Arial" w:cs="Arial"/>
                <w:lang w:val="mn-MN"/>
              </w:rPr>
            </w:pPr>
            <w:r w:rsidRPr="003E5C28">
              <w:rPr>
                <w:rFonts w:ascii="Arial" w:hAnsi="Arial" w:cs="Arial"/>
                <w:lang w:val="mn-MN"/>
              </w:rPr>
              <w:t>Хим</w:t>
            </w:r>
            <w:r>
              <w:rPr>
                <w:rFonts w:ascii="Arial" w:hAnsi="Arial" w:cs="Arial"/>
                <w:lang w:val="mn-MN"/>
              </w:rPr>
              <w:t>ийн шингэн нүд рүү орсон</w:t>
            </w:r>
          </w:p>
          <w:p w14:paraId="0129FC41" w14:textId="77777777" w:rsidR="007E0BDD" w:rsidRPr="00944489" w:rsidRDefault="007E0BDD" w:rsidP="00A60A76">
            <w:pPr>
              <w:jc w:val="both"/>
              <w:rPr>
                <w:rFonts w:ascii="Arial" w:hAnsi="Arial" w:cs="Arial"/>
                <w:lang w:val="mn-MN"/>
              </w:rPr>
            </w:pPr>
            <w:r>
              <w:rPr>
                <w:rFonts w:ascii="Arial" w:hAnsi="Arial" w:cs="Arial"/>
                <w:lang w:val="mn-MN"/>
              </w:rPr>
              <w:t>Аянганд цохиулсан</w:t>
            </w:r>
          </w:p>
          <w:p w14:paraId="42BF0A20" w14:textId="77777777" w:rsidR="007E0BDD" w:rsidRPr="003E5C28" w:rsidRDefault="007E0BDD" w:rsidP="00A60A76">
            <w:pPr>
              <w:jc w:val="both"/>
              <w:rPr>
                <w:rFonts w:ascii="Arial" w:hAnsi="Arial" w:cs="Arial"/>
                <w:lang w:val="mn-MN"/>
              </w:rPr>
            </w:pPr>
            <w:r w:rsidRPr="003E5C28">
              <w:rPr>
                <w:rFonts w:ascii="Arial" w:hAnsi="Arial" w:cs="Arial"/>
                <w:lang w:val="mn-MN"/>
              </w:rPr>
              <w:t>Бусад</w:t>
            </w:r>
          </w:p>
          <w:p w14:paraId="35F45687" w14:textId="77777777" w:rsidR="007E0BDD" w:rsidRDefault="007E0BDD" w:rsidP="00A60A76">
            <w:pPr>
              <w:jc w:val="both"/>
              <w:rPr>
                <w:rFonts w:ascii="Arial" w:hAnsi="Arial" w:cs="Arial"/>
                <w:lang w:val="mn-MN"/>
              </w:rPr>
            </w:pPr>
            <w:r w:rsidRPr="003E5C28">
              <w:rPr>
                <w:rFonts w:ascii="Arial" w:hAnsi="Arial" w:cs="Arial"/>
                <w:lang w:val="mn-MN"/>
              </w:rPr>
              <w:t>Бөмбөг</w:t>
            </w:r>
            <w:r>
              <w:rPr>
                <w:rFonts w:ascii="Arial" w:hAnsi="Arial" w:cs="Arial"/>
                <w:lang w:val="mn-MN"/>
              </w:rPr>
              <w:t>өөр цохиулсан</w:t>
            </w:r>
          </w:p>
          <w:p w14:paraId="79A8435E" w14:textId="77777777" w:rsidR="007E0BDD" w:rsidRDefault="007E0BDD" w:rsidP="00A60A76">
            <w:pPr>
              <w:jc w:val="both"/>
              <w:rPr>
                <w:rFonts w:ascii="Arial" w:hAnsi="Arial" w:cs="Arial"/>
              </w:rPr>
            </w:pPr>
            <w:r>
              <w:rPr>
                <w:rFonts w:ascii="Arial" w:hAnsi="Arial" w:cs="Arial"/>
                <w:lang w:val="mn-MN"/>
              </w:rPr>
              <w:t>Гар хуруугаар хатгасан</w:t>
            </w:r>
          </w:p>
          <w:p w14:paraId="472D748B" w14:textId="77777777" w:rsidR="007E0BDD" w:rsidRPr="00944489" w:rsidRDefault="007E0BDD" w:rsidP="00A60A76">
            <w:pPr>
              <w:jc w:val="both"/>
              <w:rPr>
                <w:rFonts w:ascii="Arial" w:hAnsi="Arial" w:cs="Arial"/>
                <w:lang w:val="mn-MN"/>
              </w:rPr>
            </w:pPr>
            <w:r>
              <w:rPr>
                <w:rFonts w:ascii="Arial" w:hAnsi="Arial" w:cs="Arial"/>
                <w:lang w:val="mn-MN"/>
              </w:rPr>
              <w:t>Чулуугаар цохиулсан</w:t>
            </w:r>
          </w:p>
          <w:p w14:paraId="35DCDB07" w14:textId="77777777" w:rsidR="007E0BDD" w:rsidRPr="003E5C28" w:rsidRDefault="007E0BDD" w:rsidP="00A60A76">
            <w:pPr>
              <w:jc w:val="both"/>
              <w:rPr>
                <w:rFonts w:ascii="Arial" w:hAnsi="Arial" w:cs="Arial"/>
                <w:lang w:val="mn-MN"/>
              </w:rPr>
            </w:pPr>
            <w:r>
              <w:rPr>
                <w:rFonts w:ascii="Arial" w:hAnsi="Arial" w:cs="Arial"/>
                <w:lang w:val="mn-MN"/>
              </w:rPr>
              <w:t>Нийт</w:t>
            </w:r>
          </w:p>
          <w:p w14:paraId="74CB6FE9" w14:textId="77777777" w:rsidR="007E0BDD" w:rsidRPr="003E5C28" w:rsidRDefault="007E0BDD" w:rsidP="00A60A76">
            <w:pPr>
              <w:jc w:val="both"/>
              <w:rPr>
                <w:rFonts w:ascii="Arial" w:hAnsi="Arial" w:cs="Arial"/>
              </w:rPr>
            </w:pPr>
            <w:r w:rsidRPr="003E5C28">
              <w:rPr>
                <w:rFonts w:ascii="Arial" w:hAnsi="Arial" w:cs="Arial"/>
                <w:lang w:val="mn-MN"/>
              </w:rPr>
              <w:t>Тэмдэглэ</w:t>
            </w:r>
            <w:r>
              <w:rPr>
                <w:rFonts w:ascii="Arial" w:hAnsi="Arial" w:cs="Arial"/>
                <w:lang w:val="mn-MN"/>
              </w:rPr>
              <w:t>гд</w:t>
            </w:r>
            <w:r w:rsidRPr="003E5C28">
              <w:rPr>
                <w:rFonts w:ascii="Arial" w:hAnsi="Arial" w:cs="Arial"/>
                <w:lang w:val="mn-MN"/>
              </w:rPr>
              <w:t>э</w:t>
            </w:r>
            <w:r>
              <w:rPr>
                <w:rFonts w:ascii="Arial" w:hAnsi="Arial" w:cs="Arial"/>
                <w:lang w:val="mn-MN"/>
              </w:rPr>
              <w:t>э</w:t>
            </w:r>
            <w:r w:rsidRPr="003E5C28">
              <w:rPr>
                <w:rFonts w:ascii="Arial" w:hAnsi="Arial" w:cs="Arial"/>
                <w:lang w:val="mn-MN"/>
              </w:rPr>
              <w:t>гүй</w:t>
            </w:r>
            <w:r w:rsidRPr="003E5C28">
              <w:rPr>
                <w:rFonts w:ascii="Arial" w:hAnsi="Arial" w:cs="Arial"/>
              </w:rPr>
              <w:tab/>
            </w:r>
          </w:p>
        </w:tc>
        <w:tc>
          <w:tcPr>
            <w:tcW w:w="1555" w:type="dxa"/>
            <w:tcBorders>
              <w:top w:val="single" w:sz="4" w:space="0" w:color="auto"/>
              <w:bottom w:val="single" w:sz="4" w:space="0" w:color="auto"/>
            </w:tcBorders>
          </w:tcPr>
          <w:p w14:paraId="3B912BB7" w14:textId="77777777" w:rsidR="007E0BDD" w:rsidRPr="003E5C28" w:rsidRDefault="007E0BDD" w:rsidP="00A60A76">
            <w:pPr>
              <w:jc w:val="both"/>
              <w:rPr>
                <w:rFonts w:ascii="Arial" w:hAnsi="Arial" w:cs="Arial"/>
              </w:rPr>
            </w:pPr>
            <w:r w:rsidRPr="003E5C28">
              <w:rPr>
                <w:rFonts w:ascii="Arial" w:hAnsi="Arial" w:cs="Arial"/>
              </w:rPr>
              <w:t>6</w:t>
            </w:r>
          </w:p>
          <w:p w14:paraId="4B46DEE0" w14:textId="77777777" w:rsidR="007E0BDD" w:rsidRPr="003E5C28" w:rsidRDefault="007E0BDD" w:rsidP="00A60A76">
            <w:pPr>
              <w:jc w:val="both"/>
              <w:rPr>
                <w:rFonts w:ascii="Arial" w:hAnsi="Arial" w:cs="Arial"/>
              </w:rPr>
            </w:pPr>
            <w:r w:rsidRPr="003E5C28">
              <w:rPr>
                <w:rFonts w:ascii="Arial" w:hAnsi="Arial" w:cs="Arial"/>
              </w:rPr>
              <w:t>2</w:t>
            </w:r>
          </w:p>
          <w:p w14:paraId="78E11794" w14:textId="77777777" w:rsidR="007E0BDD" w:rsidRPr="003E5C28" w:rsidRDefault="007E0BDD" w:rsidP="00A60A76">
            <w:pPr>
              <w:jc w:val="both"/>
              <w:rPr>
                <w:rFonts w:ascii="Arial" w:hAnsi="Arial" w:cs="Arial"/>
              </w:rPr>
            </w:pPr>
            <w:r w:rsidRPr="003E5C28">
              <w:rPr>
                <w:rFonts w:ascii="Arial" w:hAnsi="Arial" w:cs="Arial"/>
              </w:rPr>
              <w:t>6</w:t>
            </w:r>
          </w:p>
          <w:p w14:paraId="6E5291A8" w14:textId="77777777" w:rsidR="007E0BDD" w:rsidRPr="003E5C28" w:rsidRDefault="007E0BDD" w:rsidP="00A60A76">
            <w:pPr>
              <w:jc w:val="both"/>
              <w:rPr>
                <w:rFonts w:ascii="Arial" w:hAnsi="Arial" w:cs="Arial"/>
              </w:rPr>
            </w:pPr>
            <w:r w:rsidRPr="003E5C28">
              <w:rPr>
                <w:rFonts w:ascii="Arial" w:hAnsi="Arial" w:cs="Arial"/>
              </w:rPr>
              <w:t>5</w:t>
            </w:r>
          </w:p>
          <w:p w14:paraId="70AAD4D6" w14:textId="77777777" w:rsidR="007E0BDD" w:rsidRPr="0004563F" w:rsidRDefault="007E0BDD" w:rsidP="00A60A76">
            <w:pPr>
              <w:jc w:val="both"/>
              <w:rPr>
                <w:rFonts w:ascii="Arial" w:hAnsi="Arial" w:cs="Arial"/>
                <w:lang w:val="mn-MN"/>
              </w:rPr>
            </w:pPr>
            <w:r>
              <w:rPr>
                <w:rFonts w:ascii="Arial" w:hAnsi="Arial" w:cs="Arial"/>
              </w:rPr>
              <w:t>3</w:t>
            </w:r>
          </w:p>
          <w:p w14:paraId="64B40ADA" w14:textId="77777777" w:rsidR="007E0BDD" w:rsidRPr="003E5C28" w:rsidRDefault="007E0BDD" w:rsidP="00A60A76">
            <w:pPr>
              <w:jc w:val="both"/>
              <w:rPr>
                <w:rFonts w:ascii="Arial" w:hAnsi="Arial" w:cs="Arial"/>
              </w:rPr>
            </w:pPr>
            <w:r w:rsidRPr="003E5C28">
              <w:rPr>
                <w:rFonts w:ascii="Arial" w:hAnsi="Arial" w:cs="Arial"/>
              </w:rPr>
              <w:t>0</w:t>
            </w:r>
          </w:p>
          <w:p w14:paraId="6A1149CC" w14:textId="77777777" w:rsidR="007E0BDD" w:rsidRPr="003E5C28" w:rsidRDefault="007E0BDD" w:rsidP="00A60A76">
            <w:pPr>
              <w:jc w:val="both"/>
              <w:rPr>
                <w:rFonts w:ascii="Arial" w:hAnsi="Arial" w:cs="Arial"/>
              </w:rPr>
            </w:pPr>
            <w:r w:rsidRPr="003E5C28">
              <w:rPr>
                <w:rFonts w:ascii="Arial" w:hAnsi="Arial" w:cs="Arial"/>
              </w:rPr>
              <w:t>1</w:t>
            </w:r>
          </w:p>
          <w:p w14:paraId="344919EF" w14:textId="77777777" w:rsidR="007E0BDD" w:rsidRPr="003E5C28" w:rsidRDefault="007E0BDD" w:rsidP="00A60A76">
            <w:pPr>
              <w:jc w:val="both"/>
              <w:rPr>
                <w:rFonts w:ascii="Arial" w:hAnsi="Arial" w:cs="Arial"/>
              </w:rPr>
            </w:pPr>
            <w:r w:rsidRPr="003E5C28">
              <w:rPr>
                <w:rFonts w:ascii="Arial" w:hAnsi="Arial" w:cs="Arial"/>
              </w:rPr>
              <w:t>0</w:t>
            </w:r>
          </w:p>
          <w:p w14:paraId="7374C535" w14:textId="77777777" w:rsidR="007E0BDD" w:rsidRPr="003E5C28" w:rsidRDefault="007E0BDD" w:rsidP="00A60A76">
            <w:pPr>
              <w:jc w:val="both"/>
              <w:rPr>
                <w:rFonts w:ascii="Arial" w:hAnsi="Arial" w:cs="Arial"/>
              </w:rPr>
            </w:pPr>
            <w:r w:rsidRPr="003E5C28">
              <w:rPr>
                <w:rFonts w:ascii="Arial" w:hAnsi="Arial" w:cs="Arial"/>
              </w:rPr>
              <w:t>1</w:t>
            </w:r>
          </w:p>
          <w:p w14:paraId="61BE64DC" w14:textId="77777777" w:rsidR="007E0BDD" w:rsidRPr="003E5C28" w:rsidRDefault="007E0BDD" w:rsidP="00A60A76">
            <w:pPr>
              <w:jc w:val="both"/>
              <w:rPr>
                <w:rFonts w:ascii="Arial" w:hAnsi="Arial" w:cs="Arial"/>
              </w:rPr>
            </w:pPr>
            <w:r w:rsidRPr="003E5C28">
              <w:rPr>
                <w:rFonts w:ascii="Arial" w:hAnsi="Arial" w:cs="Arial"/>
              </w:rPr>
              <w:t>0</w:t>
            </w:r>
          </w:p>
          <w:p w14:paraId="60302742" w14:textId="77777777" w:rsidR="007E0BDD" w:rsidRPr="003E5C28" w:rsidRDefault="007E0BDD" w:rsidP="00A60A76">
            <w:pPr>
              <w:jc w:val="both"/>
              <w:rPr>
                <w:rFonts w:ascii="Arial" w:hAnsi="Arial" w:cs="Arial"/>
              </w:rPr>
            </w:pPr>
            <w:r w:rsidRPr="003E5C28">
              <w:rPr>
                <w:rFonts w:ascii="Arial" w:hAnsi="Arial" w:cs="Arial"/>
              </w:rPr>
              <w:t>0</w:t>
            </w:r>
          </w:p>
          <w:p w14:paraId="325EF8ED" w14:textId="77777777" w:rsidR="007E0BDD" w:rsidRPr="003E5C28" w:rsidRDefault="007E0BDD" w:rsidP="00A60A76">
            <w:pPr>
              <w:jc w:val="both"/>
              <w:rPr>
                <w:rFonts w:ascii="Arial" w:hAnsi="Arial" w:cs="Arial"/>
              </w:rPr>
            </w:pPr>
            <w:r>
              <w:rPr>
                <w:rFonts w:ascii="Arial" w:hAnsi="Arial" w:cs="Arial"/>
              </w:rPr>
              <w:t>2</w:t>
            </w:r>
          </w:p>
          <w:p w14:paraId="00806FCC" w14:textId="77777777" w:rsidR="007E0BDD" w:rsidRPr="003E5C28" w:rsidRDefault="007E0BDD" w:rsidP="00A60A76">
            <w:pPr>
              <w:jc w:val="both"/>
              <w:rPr>
                <w:rFonts w:ascii="Arial" w:hAnsi="Arial" w:cs="Arial"/>
              </w:rPr>
            </w:pPr>
            <w:r w:rsidRPr="003E5C28">
              <w:rPr>
                <w:rFonts w:ascii="Arial" w:hAnsi="Arial" w:cs="Arial"/>
              </w:rPr>
              <w:t>1</w:t>
            </w:r>
          </w:p>
          <w:p w14:paraId="5A4D9476" w14:textId="77777777" w:rsidR="007E0BDD" w:rsidRPr="0004563F" w:rsidRDefault="007E0BDD" w:rsidP="00A60A76">
            <w:pPr>
              <w:jc w:val="both"/>
              <w:rPr>
                <w:rFonts w:ascii="Arial" w:hAnsi="Arial" w:cs="Arial"/>
              </w:rPr>
            </w:pPr>
            <w:r>
              <w:rPr>
                <w:rFonts w:ascii="Arial" w:hAnsi="Arial" w:cs="Arial"/>
              </w:rPr>
              <w:t>1</w:t>
            </w:r>
          </w:p>
          <w:p w14:paraId="6D456B47" w14:textId="77777777" w:rsidR="007E0BDD" w:rsidRDefault="007E0BDD" w:rsidP="00A60A76">
            <w:pPr>
              <w:jc w:val="both"/>
              <w:rPr>
                <w:rFonts w:ascii="Arial" w:hAnsi="Arial" w:cs="Arial"/>
                <w:lang w:val="mn-MN"/>
              </w:rPr>
            </w:pPr>
            <w:r>
              <w:rPr>
                <w:rFonts w:ascii="Arial" w:hAnsi="Arial" w:cs="Arial"/>
              </w:rPr>
              <w:t>2</w:t>
            </w:r>
          </w:p>
          <w:p w14:paraId="1B316421" w14:textId="77777777" w:rsidR="007E0BDD" w:rsidRPr="00944489" w:rsidRDefault="007E0BDD" w:rsidP="00A60A76">
            <w:pPr>
              <w:jc w:val="both"/>
              <w:rPr>
                <w:rFonts w:ascii="Arial" w:hAnsi="Arial" w:cs="Arial"/>
                <w:lang w:val="mn-MN"/>
              </w:rPr>
            </w:pPr>
            <w:r>
              <w:rPr>
                <w:rFonts w:ascii="Arial" w:hAnsi="Arial" w:cs="Arial"/>
                <w:lang w:val="mn-MN"/>
              </w:rPr>
              <w:t>1</w:t>
            </w:r>
          </w:p>
          <w:p w14:paraId="50DAF7AA" w14:textId="77777777" w:rsidR="007E0BDD" w:rsidRPr="003E5C28" w:rsidRDefault="007E0BDD" w:rsidP="00A60A76">
            <w:pPr>
              <w:jc w:val="both"/>
              <w:rPr>
                <w:rFonts w:ascii="Arial" w:hAnsi="Arial" w:cs="Arial"/>
              </w:rPr>
            </w:pPr>
            <w:r>
              <w:rPr>
                <w:rFonts w:ascii="Arial" w:hAnsi="Arial" w:cs="Arial"/>
              </w:rPr>
              <w:t>4</w:t>
            </w:r>
          </w:p>
          <w:p w14:paraId="7B5C1F01" w14:textId="77777777" w:rsidR="007E0BDD" w:rsidRDefault="007E0BDD" w:rsidP="00A60A76">
            <w:pPr>
              <w:jc w:val="both"/>
              <w:rPr>
                <w:rFonts w:ascii="Arial" w:hAnsi="Arial" w:cs="Arial"/>
                <w:lang w:val="mn-MN"/>
              </w:rPr>
            </w:pPr>
            <w:r w:rsidRPr="003E5C28">
              <w:rPr>
                <w:rFonts w:ascii="Arial" w:hAnsi="Arial" w:cs="Arial"/>
              </w:rPr>
              <w:t>0</w:t>
            </w:r>
          </w:p>
          <w:p w14:paraId="181E58EF" w14:textId="77777777" w:rsidR="007E0BDD" w:rsidRDefault="007E0BDD" w:rsidP="00A60A76">
            <w:pPr>
              <w:jc w:val="both"/>
              <w:rPr>
                <w:rFonts w:ascii="Arial" w:hAnsi="Arial" w:cs="Arial"/>
              </w:rPr>
            </w:pPr>
            <w:r>
              <w:rPr>
                <w:rFonts w:ascii="Arial" w:hAnsi="Arial" w:cs="Arial"/>
              </w:rPr>
              <w:t>2</w:t>
            </w:r>
          </w:p>
          <w:p w14:paraId="5F468E22" w14:textId="77777777" w:rsidR="007E0BDD" w:rsidRPr="00944489" w:rsidRDefault="007E0BDD" w:rsidP="00A60A76">
            <w:pPr>
              <w:jc w:val="both"/>
              <w:rPr>
                <w:rFonts w:ascii="Arial" w:hAnsi="Arial" w:cs="Arial"/>
              </w:rPr>
            </w:pPr>
            <w:r>
              <w:rPr>
                <w:rFonts w:ascii="Arial" w:hAnsi="Arial" w:cs="Arial"/>
              </w:rPr>
              <w:t>1</w:t>
            </w:r>
          </w:p>
          <w:p w14:paraId="30C788DE" w14:textId="77777777" w:rsidR="007E0BDD" w:rsidRPr="003E5C28" w:rsidRDefault="007E0BDD" w:rsidP="00A60A76">
            <w:pPr>
              <w:jc w:val="both"/>
              <w:rPr>
                <w:rFonts w:ascii="Arial" w:hAnsi="Arial" w:cs="Arial"/>
              </w:rPr>
            </w:pPr>
            <w:r>
              <w:rPr>
                <w:rFonts w:ascii="Arial" w:hAnsi="Arial" w:cs="Arial"/>
              </w:rPr>
              <w:t>38</w:t>
            </w:r>
          </w:p>
        </w:tc>
        <w:tc>
          <w:tcPr>
            <w:tcW w:w="1530" w:type="dxa"/>
            <w:tcBorders>
              <w:top w:val="single" w:sz="4" w:space="0" w:color="auto"/>
              <w:bottom w:val="single" w:sz="4" w:space="0" w:color="auto"/>
            </w:tcBorders>
          </w:tcPr>
          <w:p w14:paraId="71DA704E" w14:textId="77777777" w:rsidR="007E0BDD" w:rsidRPr="003E5C28" w:rsidRDefault="007E0BDD" w:rsidP="00A60A76">
            <w:pPr>
              <w:jc w:val="both"/>
              <w:rPr>
                <w:rFonts w:ascii="Arial" w:hAnsi="Arial" w:cs="Arial"/>
              </w:rPr>
            </w:pPr>
            <w:r w:rsidRPr="003E5C28">
              <w:rPr>
                <w:rFonts w:ascii="Arial" w:hAnsi="Arial" w:cs="Arial"/>
              </w:rPr>
              <w:t>17</w:t>
            </w:r>
          </w:p>
          <w:p w14:paraId="6413615C" w14:textId="77777777" w:rsidR="007E0BDD" w:rsidRPr="003E5C28" w:rsidRDefault="007E0BDD" w:rsidP="00A60A76">
            <w:pPr>
              <w:jc w:val="both"/>
              <w:rPr>
                <w:rFonts w:ascii="Arial" w:hAnsi="Arial" w:cs="Arial"/>
              </w:rPr>
            </w:pPr>
            <w:r w:rsidRPr="003E5C28">
              <w:rPr>
                <w:rFonts w:ascii="Arial" w:hAnsi="Arial" w:cs="Arial"/>
              </w:rPr>
              <w:t>15</w:t>
            </w:r>
          </w:p>
          <w:p w14:paraId="568AFE88" w14:textId="77777777" w:rsidR="007E0BDD" w:rsidRPr="003E5C28" w:rsidRDefault="007E0BDD" w:rsidP="00A60A76">
            <w:pPr>
              <w:jc w:val="both"/>
              <w:rPr>
                <w:rFonts w:ascii="Arial" w:hAnsi="Arial" w:cs="Arial"/>
              </w:rPr>
            </w:pPr>
            <w:r w:rsidRPr="003E5C28">
              <w:rPr>
                <w:rFonts w:ascii="Arial" w:hAnsi="Arial" w:cs="Arial"/>
              </w:rPr>
              <w:t>9</w:t>
            </w:r>
          </w:p>
          <w:p w14:paraId="2D5387C4" w14:textId="77777777" w:rsidR="007E0BDD" w:rsidRPr="003E5C28" w:rsidRDefault="007E0BDD" w:rsidP="00A60A76">
            <w:pPr>
              <w:jc w:val="both"/>
              <w:rPr>
                <w:rFonts w:ascii="Arial" w:hAnsi="Arial" w:cs="Arial"/>
              </w:rPr>
            </w:pPr>
            <w:r w:rsidRPr="003E5C28">
              <w:rPr>
                <w:rFonts w:ascii="Arial" w:hAnsi="Arial" w:cs="Arial"/>
              </w:rPr>
              <w:t>4</w:t>
            </w:r>
          </w:p>
          <w:p w14:paraId="788C344E" w14:textId="77777777" w:rsidR="007E0BDD" w:rsidRPr="003E5C28" w:rsidRDefault="007E0BDD" w:rsidP="00A60A76">
            <w:pPr>
              <w:jc w:val="both"/>
              <w:rPr>
                <w:rFonts w:ascii="Arial" w:hAnsi="Arial" w:cs="Arial"/>
              </w:rPr>
            </w:pPr>
            <w:r w:rsidRPr="003E5C28">
              <w:rPr>
                <w:rFonts w:ascii="Arial" w:hAnsi="Arial" w:cs="Arial"/>
              </w:rPr>
              <w:t>7</w:t>
            </w:r>
          </w:p>
          <w:p w14:paraId="35BF86D4" w14:textId="77777777" w:rsidR="007E0BDD" w:rsidRPr="003E5C28" w:rsidRDefault="007E0BDD" w:rsidP="00A60A76">
            <w:pPr>
              <w:jc w:val="both"/>
              <w:rPr>
                <w:rFonts w:ascii="Arial" w:hAnsi="Arial" w:cs="Arial"/>
              </w:rPr>
            </w:pPr>
            <w:r w:rsidRPr="003E5C28">
              <w:rPr>
                <w:rFonts w:ascii="Arial" w:hAnsi="Arial" w:cs="Arial"/>
              </w:rPr>
              <w:t>5</w:t>
            </w:r>
          </w:p>
          <w:p w14:paraId="0FA43B79" w14:textId="77777777" w:rsidR="007E0BDD" w:rsidRPr="003E5C28" w:rsidRDefault="007E0BDD" w:rsidP="00A60A76">
            <w:pPr>
              <w:jc w:val="both"/>
              <w:rPr>
                <w:rFonts w:ascii="Arial" w:hAnsi="Arial" w:cs="Arial"/>
              </w:rPr>
            </w:pPr>
            <w:r w:rsidRPr="003E5C28">
              <w:rPr>
                <w:rFonts w:ascii="Arial" w:hAnsi="Arial" w:cs="Arial"/>
              </w:rPr>
              <w:t>3</w:t>
            </w:r>
          </w:p>
          <w:p w14:paraId="2A8A5D3C" w14:textId="77777777" w:rsidR="007E0BDD" w:rsidRPr="00304A22" w:rsidRDefault="007E0BDD" w:rsidP="00A60A76">
            <w:pPr>
              <w:jc w:val="both"/>
              <w:rPr>
                <w:rFonts w:ascii="Arial" w:hAnsi="Arial" w:cs="Arial"/>
              </w:rPr>
            </w:pPr>
            <w:r>
              <w:rPr>
                <w:rFonts w:ascii="Arial" w:hAnsi="Arial" w:cs="Arial"/>
              </w:rPr>
              <w:t>1</w:t>
            </w:r>
          </w:p>
          <w:p w14:paraId="19279D31" w14:textId="77777777" w:rsidR="007E0BDD" w:rsidRPr="003E5C28" w:rsidRDefault="007E0BDD" w:rsidP="00A60A76">
            <w:pPr>
              <w:jc w:val="both"/>
              <w:rPr>
                <w:rFonts w:ascii="Arial" w:hAnsi="Arial" w:cs="Arial"/>
              </w:rPr>
            </w:pPr>
            <w:r w:rsidRPr="003E5C28">
              <w:rPr>
                <w:rFonts w:ascii="Arial" w:hAnsi="Arial" w:cs="Arial"/>
              </w:rPr>
              <w:t>2</w:t>
            </w:r>
          </w:p>
          <w:p w14:paraId="1FC624D7" w14:textId="77777777" w:rsidR="007E0BDD" w:rsidRPr="003E5C28" w:rsidRDefault="007E0BDD" w:rsidP="00A60A76">
            <w:pPr>
              <w:jc w:val="both"/>
              <w:rPr>
                <w:rFonts w:ascii="Arial" w:hAnsi="Arial" w:cs="Arial"/>
              </w:rPr>
            </w:pPr>
            <w:r w:rsidRPr="003E5C28">
              <w:rPr>
                <w:rFonts w:ascii="Arial" w:hAnsi="Arial" w:cs="Arial"/>
              </w:rPr>
              <w:t>2</w:t>
            </w:r>
          </w:p>
          <w:p w14:paraId="0F7FFCE3" w14:textId="77777777" w:rsidR="007E0BDD" w:rsidRPr="003E5C28" w:rsidRDefault="007E0BDD" w:rsidP="00A60A76">
            <w:pPr>
              <w:jc w:val="both"/>
              <w:rPr>
                <w:rFonts w:ascii="Arial" w:hAnsi="Arial" w:cs="Arial"/>
              </w:rPr>
            </w:pPr>
            <w:r w:rsidRPr="003E5C28">
              <w:rPr>
                <w:rFonts w:ascii="Arial" w:hAnsi="Arial" w:cs="Arial"/>
              </w:rPr>
              <w:t>3</w:t>
            </w:r>
          </w:p>
          <w:p w14:paraId="3C154D75" w14:textId="77777777" w:rsidR="007E0BDD" w:rsidRPr="003E5C28" w:rsidRDefault="007E0BDD" w:rsidP="00A60A76">
            <w:pPr>
              <w:jc w:val="both"/>
              <w:rPr>
                <w:rFonts w:ascii="Arial" w:hAnsi="Arial" w:cs="Arial"/>
              </w:rPr>
            </w:pPr>
            <w:r w:rsidRPr="003E5C28">
              <w:rPr>
                <w:rFonts w:ascii="Arial" w:hAnsi="Arial" w:cs="Arial"/>
              </w:rPr>
              <w:t>1</w:t>
            </w:r>
          </w:p>
          <w:p w14:paraId="184955CD" w14:textId="77777777" w:rsidR="007E0BDD" w:rsidRPr="003E5C28" w:rsidRDefault="007E0BDD" w:rsidP="00A60A76">
            <w:pPr>
              <w:jc w:val="both"/>
              <w:rPr>
                <w:rFonts w:ascii="Arial" w:hAnsi="Arial" w:cs="Arial"/>
              </w:rPr>
            </w:pPr>
            <w:r w:rsidRPr="003E5C28">
              <w:rPr>
                <w:rFonts w:ascii="Arial" w:hAnsi="Arial" w:cs="Arial"/>
              </w:rPr>
              <w:t>0</w:t>
            </w:r>
          </w:p>
          <w:p w14:paraId="506D5A36" w14:textId="77777777" w:rsidR="007E0BDD" w:rsidRPr="0004563F" w:rsidRDefault="007E0BDD" w:rsidP="00A60A76">
            <w:pPr>
              <w:jc w:val="both"/>
              <w:rPr>
                <w:rFonts w:ascii="Arial" w:hAnsi="Arial" w:cs="Arial"/>
              </w:rPr>
            </w:pPr>
            <w:r>
              <w:rPr>
                <w:rFonts w:ascii="Arial" w:hAnsi="Arial" w:cs="Arial"/>
              </w:rPr>
              <w:t>0</w:t>
            </w:r>
          </w:p>
          <w:p w14:paraId="0E2AA110" w14:textId="77777777" w:rsidR="007E0BDD" w:rsidRDefault="007E0BDD" w:rsidP="00A60A76">
            <w:pPr>
              <w:jc w:val="both"/>
              <w:rPr>
                <w:rFonts w:ascii="Arial" w:hAnsi="Arial" w:cs="Arial"/>
                <w:lang w:val="mn-MN"/>
              </w:rPr>
            </w:pPr>
            <w:r w:rsidRPr="003E5C28">
              <w:rPr>
                <w:rFonts w:ascii="Arial" w:hAnsi="Arial" w:cs="Arial"/>
              </w:rPr>
              <w:t>2</w:t>
            </w:r>
          </w:p>
          <w:p w14:paraId="14719551" w14:textId="77777777" w:rsidR="007E0BDD" w:rsidRPr="00944489" w:rsidRDefault="007E0BDD" w:rsidP="00A60A76">
            <w:pPr>
              <w:jc w:val="both"/>
              <w:rPr>
                <w:rFonts w:ascii="Arial" w:hAnsi="Arial" w:cs="Arial"/>
                <w:lang w:val="mn-MN"/>
              </w:rPr>
            </w:pPr>
            <w:r>
              <w:rPr>
                <w:rFonts w:ascii="Arial" w:hAnsi="Arial" w:cs="Arial"/>
                <w:lang w:val="mn-MN"/>
              </w:rPr>
              <w:t>0</w:t>
            </w:r>
          </w:p>
          <w:p w14:paraId="647A083C" w14:textId="77777777" w:rsidR="007E0BDD" w:rsidRPr="003E5C28" w:rsidRDefault="007E0BDD" w:rsidP="00A60A76">
            <w:pPr>
              <w:jc w:val="both"/>
              <w:rPr>
                <w:rFonts w:ascii="Arial" w:hAnsi="Arial" w:cs="Arial"/>
              </w:rPr>
            </w:pPr>
            <w:r>
              <w:rPr>
                <w:rFonts w:ascii="Arial" w:hAnsi="Arial" w:cs="Arial"/>
              </w:rPr>
              <w:t>6</w:t>
            </w:r>
          </w:p>
          <w:p w14:paraId="389ACE66" w14:textId="77777777" w:rsidR="007E0BDD" w:rsidRDefault="007E0BDD" w:rsidP="00A60A76">
            <w:pPr>
              <w:jc w:val="both"/>
              <w:rPr>
                <w:rFonts w:ascii="Arial" w:hAnsi="Arial" w:cs="Arial"/>
                <w:lang w:val="mn-MN"/>
              </w:rPr>
            </w:pPr>
            <w:r w:rsidRPr="003E5C28">
              <w:rPr>
                <w:rFonts w:ascii="Arial" w:hAnsi="Arial" w:cs="Arial"/>
              </w:rPr>
              <w:t>3</w:t>
            </w:r>
          </w:p>
          <w:p w14:paraId="25ECE869" w14:textId="77777777" w:rsidR="007E0BDD" w:rsidRDefault="007E0BDD" w:rsidP="00A60A76">
            <w:pPr>
              <w:jc w:val="both"/>
              <w:rPr>
                <w:rFonts w:ascii="Arial" w:hAnsi="Arial" w:cs="Arial"/>
              </w:rPr>
            </w:pPr>
            <w:r>
              <w:rPr>
                <w:rFonts w:ascii="Arial" w:hAnsi="Arial" w:cs="Arial"/>
              </w:rPr>
              <w:t>2</w:t>
            </w:r>
          </w:p>
          <w:p w14:paraId="0C9CD752" w14:textId="77777777" w:rsidR="007E0BDD" w:rsidRPr="00944489" w:rsidRDefault="007E0BDD" w:rsidP="00A60A76">
            <w:pPr>
              <w:jc w:val="both"/>
              <w:rPr>
                <w:rFonts w:ascii="Arial" w:hAnsi="Arial" w:cs="Arial"/>
              </w:rPr>
            </w:pPr>
            <w:r>
              <w:rPr>
                <w:rFonts w:ascii="Arial" w:hAnsi="Arial" w:cs="Arial"/>
              </w:rPr>
              <w:t>1</w:t>
            </w:r>
          </w:p>
          <w:p w14:paraId="77FD09BA" w14:textId="77777777" w:rsidR="007E0BDD" w:rsidRPr="003E5C28" w:rsidRDefault="007E0BDD" w:rsidP="00A60A76">
            <w:pPr>
              <w:jc w:val="both"/>
              <w:rPr>
                <w:rFonts w:ascii="Arial" w:hAnsi="Arial" w:cs="Arial"/>
              </w:rPr>
            </w:pPr>
            <w:r>
              <w:rPr>
                <w:rFonts w:ascii="Arial" w:hAnsi="Arial" w:cs="Arial"/>
              </w:rPr>
              <w:t>84</w:t>
            </w:r>
          </w:p>
        </w:tc>
        <w:tc>
          <w:tcPr>
            <w:tcW w:w="1008" w:type="dxa"/>
            <w:tcBorders>
              <w:top w:val="single" w:sz="4" w:space="0" w:color="auto"/>
              <w:bottom w:val="single" w:sz="4" w:space="0" w:color="auto"/>
            </w:tcBorders>
          </w:tcPr>
          <w:p w14:paraId="416B1377" w14:textId="77777777" w:rsidR="007E0BDD" w:rsidRPr="0006739C" w:rsidRDefault="007E0BDD" w:rsidP="00A60A76">
            <w:pPr>
              <w:jc w:val="both"/>
              <w:rPr>
                <w:rFonts w:ascii="Arial" w:hAnsi="Arial" w:cs="Arial"/>
                <w:lang w:val="mn-MN"/>
              </w:rPr>
            </w:pPr>
            <w:r w:rsidRPr="003E5C28">
              <w:rPr>
                <w:rFonts w:ascii="Arial" w:hAnsi="Arial" w:cs="Arial"/>
              </w:rPr>
              <w:t>23</w:t>
            </w:r>
            <w:r>
              <w:rPr>
                <w:rFonts w:ascii="Arial" w:hAnsi="Arial" w:cs="Arial"/>
                <w:lang w:val="mn-MN"/>
              </w:rPr>
              <w:t xml:space="preserve"> </w:t>
            </w:r>
          </w:p>
          <w:p w14:paraId="43D68F7A" w14:textId="77777777" w:rsidR="007E0BDD" w:rsidRPr="003E5C28" w:rsidRDefault="007E0BDD" w:rsidP="00A60A76">
            <w:pPr>
              <w:jc w:val="both"/>
              <w:rPr>
                <w:rFonts w:ascii="Arial" w:hAnsi="Arial" w:cs="Arial"/>
              </w:rPr>
            </w:pPr>
            <w:r w:rsidRPr="003E5C28">
              <w:rPr>
                <w:rFonts w:ascii="Arial" w:hAnsi="Arial" w:cs="Arial"/>
              </w:rPr>
              <w:t>17</w:t>
            </w:r>
          </w:p>
          <w:p w14:paraId="194B0D98" w14:textId="77777777" w:rsidR="007E0BDD" w:rsidRPr="003E5C28" w:rsidRDefault="007E0BDD" w:rsidP="00A60A76">
            <w:pPr>
              <w:jc w:val="both"/>
              <w:rPr>
                <w:rFonts w:ascii="Arial" w:hAnsi="Arial" w:cs="Arial"/>
              </w:rPr>
            </w:pPr>
            <w:r w:rsidRPr="003E5C28">
              <w:rPr>
                <w:rFonts w:ascii="Arial" w:hAnsi="Arial" w:cs="Arial"/>
              </w:rPr>
              <w:t>15</w:t>
            </w:r>
          </w:p>
          <w:p w14:paraId="6F5544A0" w14:textId="77777777" w:rsidR="007E0BDD" w:rsidRPr="003E5C28" w:rsidRDefault="007E0BDD" w:rsidP="00A60A76">
            <w:pPr>
              <w:jc w:val="both"/>
              <w:rPr>
                <w:rFonts w:ascii="Arial" w:hAnsi="Arial" w:cs="Arial"/>
              </w:rPr>
            </w:pPr>
            <w:r w:rsidRPr="003E5C28">
              <w:rPr>
                <w:rFonts w:ascii="Arial" w:hAnsi="Arial" w:cs="Arial"/>
              </w:rPr>
              <w:t>9</w:t>
            </w:r>
          </w:p>
          <w:p w14:paraId="3536A81C" w14:textId="77777777" w:rsidR="007E0BDD" w:rsidRPr="003E5C28" w:rsidRDefault="007E0BDD" w:rsidP="00A60A76">
            <w:pPr>
              <w:jc w:val="both"/>
              <w:rPr>
                <w:rFonts w:ascii="Arial" w:hAnsi="Arial" w:cs="Arial"/>
              </w:rPr>
            </w:pPr>
            <w:r>
              <w:rPr>
                <w:rFonts w:ascii="Arial" w:hAnsi="Arial" w:cs="Arial"/>
              </w:rPr>
              <w:t>10</w:t>
            </w:r>
          </w:p>
          <w:p w14:paraId="0CDC08ED" w14:textId="77777777" w:rsidR="007E0BDD" w:rsidRPr="003E5C28" w:rsidRDefault="007E0BDD" w:rsidP="00A60A76">
            <w:pPr>
              <w:jc w:val="both"/>
              <w:rPr>
                <w:rFonts w:ascii="Arial" w:hAnsi="Arial" w:cs="Arial"/>
              </w:rPr>
            </w:pPr>
            <w:r w:rsidRPr="003E5C28">
              <w:rPr>
                <w:rFonts w:ascii="Arial" w:hAnsi="Arial" w:cs="Arial"/>
              </w:rPr>
              <w:t>5</w:t>
            </w:r>
          </w:p>
          <w:p w14:paraId="704F1BE6" w14:textId="77777777" w:rsidR="007E0BDD" w:rsidRPr="003E5C28" w:rsidRDefault="007E0BDD" w:rsidP="00A60A76">
            <w:pPr>
              <w:jc w:val="both"/>
              <w:rPr>
                <w:rFonts w:ascii="Arial" w:hAnsi="Arial" w:cs="Arial"/>
              </w:rPr>
            </w:pPr>
            <w:r w:rsidRPr="003E5C28">
              <w:rPr>
                <w:rFonts w:ascii="Arial" w:hAnsi="Arial" w:cs="Arial"/>
              </w:rPr>
              <w:t>4</w:t>
            </w:r>
          </w:p>
          <w:p w14:paraId="25EE426A" w14:textId="77777777" w:rsidR="007E0BDD" w:rsidRPr="003E5C28" w:rsidRDefault="007E0BDD" w:rsidP="00A60A76">
            <w:pPr>
              <w:jc w:val="both"/>
              <w:rPr>
                <w:rFonts w:ascii="Arial" w:hAnsi="Arial" w:cs="Arial"/>
              </w:rPr>
            </w:pPr>
            <w:r>
              <w:rPr>
                <w:rFonts w:ascii="Arial" w:hAnsi="Arial" w:cs="Arial"/>
              </w:rPr>
              <w:t>1</w:t>
            </w:r>
          </w:p>
          <w:p w14:paraId="407699B9" w14:textId="77777777" w:rsidR="007E0BDD" w:rsidRPr="003E5C28" w:rsidRDefault="007E0BDD" w:rsidP="00A60A76">
            <w:pPr>
              <w:jc w:val="both"/>
              <w:rPr>
                <w:rFonts w:ascii="Arial" w:hAnsi="Arial" w:cs="Arial"/>
              </w:rPr>
            </w:pPr>
            <w:r w:rsidRPr="003E5C28">
              <w:rPr>
                <w:rFonts w:ascii="Arial" w:hAnsi="Arial" w:cs="Arial"/>
              </w:rPr>
              <w:t>3</w:t>
            </w:r>
          </w:p>
          <w:p w14:paraId="20F43769" w14:textId="77777777" w:rsidR="007E0BDD" w:rsidRPr="003E5C28" w:rsidRDefault="007E0BDD" w:rsidP="00A60A76">
            <w:pPr>
              <w:jc w:val="both"/>
              <w:rPr>
                <w:rFonts w:ascii="Arial" w:hAnsi="Arial" w:cs="Arial"/>
              </w:rPr>
            </w:pPr>
            <w:r w:rsidRPr="003E5C28">
              <w:rPr>
                <w:rFonts w:ascii="Arial" w:hAnsi="Arial" w:cs="Arial"/>
              </w:rPr>
              <w:t>2</w:t>
            </w:r>
          </w:p>
          <w:p w14:paraId="53FE6B85" w14:textId="77777777" w:rsidR="007E0BDD" w:rsidRPr="003E5C28" w:rsidRDefault="007E0BDD" w:rsidP="00A60A76">
            <w:pPr>
              <w:jc w:val="both"/>
              <w:rPr>
                <w:rFonts w:ascii="Arial" w:hAnsi="Arial" w:cs="Arial"/>
              </w:rPr>
            </w:pPr>
            <w:r w:rsidRPr="003E5C28">
              <w:rPr>
                <w:rFonts w:ascii="Arial" w:hAnsi="Arial" w:cs="Arial"/>
              </w:rPr>
              <w:t>3</w:t>
            </w:r>
          </w:p>
          <w:p w14:paraId="626FA5E1" w14:textId="77777777" w:rsidR="007E0BDD" w:rsidRPr="003E5C28" w:rsidRDefault="007E0BDD" w:rsidP="00A60A76">
            <w:pPr>
              <w:jc w:val="both"/>
              <w:rPr>
                <w:rFonts w:ascii="Arial" w:hAnsi="Arial" w:cs="Arial"/>
              </w:rPr>
            </w:pPr>
            <w:r>
              <w:rPr>
                <w:rFonts w:ascii="Arial" w:hAnsi="Arial" w:cs="Arial"/>
              </w:rPr>
              <w:t>3</w:t>
            </w:r>
          </w:p>
          <w:p w14:paraId="703B9D66" w14:textId="77777777" w:rsidR="007E0BDD" w:rsidRPr="003E5C28" w:rsidRDefault="007E0BDD" w:rsidP="00A60A76">
            <w:pPr>
              <w:jc w:val="both"/>
              <w:rPr>
                <w:rFonts w:ascii="Arial" w:hAnsi="Arial" w:cs="Arial"/>
              </w:rPr>
            </w:pPr>
            <w:r w:rsidRPr="003E5C28">
              <w:rPr>
                <w:rFonts w:ascii="Arial" w:hAnsi="Arial" w:cs="Arial"/>
              </w:rPr>
              <w:t>1</w:t>
            </w:r>
          </w:p>
          <w:p w14:paraId="3A124B24" w14:textId="77777777" w:rsidR="007E0BDD" w:rsidRPr="0004563F" w:rsidRDefault="007E0BDD" w:rsidP="00A60A76">
            <w:pPr>
              <w:jc w:val="both"/>
              <w:rPr>
                <w:rFonts w:ascii="Arial" w:hAnsi="Arial" w:cs="Arial"/>
              </w:rPr>
            </w:pPr>
            <w:r>
              <w:rPr>
                <w:rFonts w:ascii="Arial" w:hAnsi="Arial" w:cs="Arial"/>
              </w:rPr>
              <w:t>1</w:t>
            </w:r>
          </w:p>
          <w:p w14:paraId="6AD96BEF" w14:textId="77777777" w:rsidR="007E0BDD" w:rsidRPr="003E5C28" w:rsidRDefault="007E0BDD" w:rsidP="00A60A76">
            <w:pPr>
              <w:jc w:val="both"/>
              <w:rPr>
                <w:rFonts w:ascii="Arial" w:hAnsi="Arial" w:cs="Arial"/>
              </w:rPr>
            </w:pPr>
            <w:r>
              <w:rPr>
                <w:rFonts w:ascii="Arial" w:hAnsi="Arial" w:cs="Arial"/>
              </w:rPr>
              <w:t>4</w:t>
            </w:r>
          </w:p>
          <w:p w14:paraId="320E9115" w14:textId="77777777" w:rsidR="007E0BDD" w:rsidRDefault="007E0BDD" w:rsidP="00A60A76">
            <w:pPr>
              <w:jc w:val="both"/>
              <w:rPr>
                <w:rFonts w:ascii="Arial" w:hAnsi="Arial" w:cs="Arial"/>
                <w:lang w:val="mn-MN"/>
              </w:rPr>
            </w:pPr>
            <w:r>
              <w:rPr>
                <w:rFonts w:ascii="Arial" w:hAnsi="Arial" w:cs="Arial"/>
                <w:lang w:val="mn-MN"/>
              </w:rPr>
              <w:t>1</w:t>
            </w:r>
          </w:p>
          <w:p w14:paraId="73E0A3C6" w14:textId="77777777" w:rsidR="007E0BDD" w:rsidRDefault="007E0BDD" w:rsidP="00A60A76">
            <w:pPr>
              <w:jc w:val="both"/>
              <w:rPr>
                <w:rFonts w:ascii="Arial" w:hAnsi="Arial" w:cs="Arial"/>
                <w:lang w:val="mn-MN"/>
              </w:rPr>
            </w:pPr>
            <w:r>
              <w:rPr>
                <w:rFonts w:ascii="Arial" w:hAnsi="Arial" w:cs="Arial"/>
              </w:rPr>
              <w:t>10</w:t>
            </w:r>
          </w:p>
          <w:p w14:paraId="0BF7D845" w14:textId="77777777" w:rsidR="007E0BDD" w:rsidRDefault="007E0BDD" w:rsidP="00A60A76">
            <w:pPr>
              <w:jc w:val="both"/>
              <w:rPr>
                <w:rFonts w:ascii="Arial" w:hAnsi="Arial" w:cs="Arial"/>
                <w:lang w:val="mn-MN"/>
              </w:rPr>
            </w:pPr>
            <w:r w:rsidRPr="003E5C28">
              <w:rPr>
                <w:rFonts w:ascii="Arial" w:hAnsi="Arial" w:cs="Arial"/>
              </w:rPr>
              <w:t>3</w:t>
            </w:r>
          </w:p>
          <w:p w14:paraId="3E3093ED" w14:textId="77777777" w:rsidR="007E0BDD" w:rsidRPr="00944489" w:rsidRDefault="007E0BDD" w:rsidP="00A60A76">
            <w:pPr>
              <w:jc w:val="both"/>
              <w:rPr>
                <w:rFonts w:ascii="Arial" w:hAnsi="Arial" w:cs="Arial"/>
              </w:rPr>
            </w:pPr>
            <w:r>
              <w:rPr>
                <w:rFonts w:ascii="Arial" w:hAnsi="Arial" w:cs="Arial"/>
              </w:rPr>
              <w:t>4</w:t>
            </w:r>
          </w:p>
          <w:p w14:paraId="68A7C22A" w14:textId="77777777" w:rsidR="007E0BDD" w:rsidRDefault="007E0BDD" w:rsidP="00A60A76">
            <w:pPr>
              <w:jc w:val="both"/>
              <w:rPr>
                <w:rFonts w:ascii="Arial" w:hAnsi="Arial" w:cs="Arial"/>
              </w:rPr>
            </w:pPr>
            <w:r>
              <w:rPr>
                <w:rFonts w:ascii="Arial" w:hAnsi="Arial" w:cs="Arial"/>
              </w:rPr>
              <w:t>2</w:t>
            </w:r>
          </w:p>
          <w:p w14:paraId="06D0A1A6" w14:textId="77777777" w:rsidR="007E0BDD" w:rsidRDefault="007E0BDD" w:rsidP="00A60A76">
            <w:pPr>
              <w:jc w:val="both"/>
              <w:rPr>
                <w:rFonts w:ascii="Arial" w:hAnsi="Arial" w:cs="Arial"/>
              </w:rPr>
            </w:pPr>
            <w:r>
              <w:rPr>
                <w:rFonts w:ascii="Arial" w:hAnsi="Arial" w:cs="Arial"/>
              </w:rPr>
              <w:t>121</w:t>
            </w:r>
          </w:p>
          <w:p w14:paraId="0CD60F5C" w14:textId="77777777" w:rsidR="007E0BDD" w:rsidRPr="003E5C28" w:rsidRDefault="007E0BDD" w:rsidP="00A60A76">
            <w:pPr>
              <w:jc w:val="both"/>
              <w:rPr>
                <w:rFonts w:ascii="Arial" w:hAnsi="Arial" w:cs="Arial"/>
              </w:rPr>
            </w:pPr>
            <w:r>
              <w:rPr>
                <w:rFonts w:ascii="Arial" w:hAnsi="Arial" w:cs="Arial"/>
              </w:rPr>
              <w:t>5</w:t>
            </w:r>
          </w:p>
        </w:tc>
      </w:tr>
    </w:tbl>
    <w:p w14:paraId="324985FC" w14:textId="77777777" w:rsidR="00800C7A" w:rsidRDefault="00800C7A" w:rsidP="00A60A76">
      <w:pPr>
        <w:spacing w:after="0" w:line="240" w:lineRule="auto"/>
        <w:jc w:val="both"/>
        <w:rPr>
          <w:rFonts w:ascii="Arial" w:hAnsi="Arial" w:cs="Arial"/>
          <w:b/>
          <w:sz w:val="24"/>
          <w:szCs w:val="24"/>
          <w:lang w:val="mn-MN"/>
        </w:rPr>
      </w:pPr>
    </w:p>
    <w:p w14:paraId="49A5DBA7" w14:textId="77777777" w:rsidR="00B606FF" w:rsidRDefault="00800C7A" w:rsidP="00A60A76">
      <w:pPr>
        <w:spacing w:after="0" w:line="240" w:lineRule="auto"/>
        <w:jc w:val="both"/>
        <w:rPr>
          <w:rFonts w:ascii="Arial" w:hAnsi="Arial" w:cs="Arial"/>
          <w:sz w:val="24"/>
          <w:szCs w:val="24"/>
          <w:lang w:val="mn-MN"/>
        </w:rPr>
      </w:pPr>
      <w:r>
        <w:rPr>
          <w:rFonts w:ascii="Arial" w:hAnsi="Arial" w:cs="Arial"/>
          <w:sz w:val="24"/>
          <w:szCs w:val="24"/>
          <w:lang w:val="mn-MN"/>
        </w:rPr>
        <w:t>Хүүхдүүд</w:t>
      </w:r>
      <w:r w:rsidR="00656A40">
        <w:rPr>
          <w:rFonts w:ascii="Arial" w:hAnsi="Arial" w:cs="Arial"/>
          <w:sz w:val="24"/>
          <w:szCs w:val="24"/>
          <w:lang w:val="mn-MN"/>
        </w:rPr>
        <w:t xml:space="preserve">ийн  </w:t>
      </w:r>
      <w:r>
        <w:rPr>
          <w:rFonts w:ascii="Arial" w:hAnsi="Arial" w:cs="Arial"/>
          <w:sz w:val="24"/>
          <w:szCs w:val="24"/>
          <w:lang w:val="mn-MN"/>
        </w:rPr>
        <w:t>нас</w:t>
      </w:r>
      <w:r w:rsidR="00656A40">
        <w:rPr>
          <w:rFonts w:ascii="Arial" w:hAnsi="Arial" w:cs="Arial"/>
          <w:sz w:val="24"/>
          <w:szCs w:val="24"/>
          <w:lang w:val="mn-MN"/>
        </w:rPr>
        <w:t>наас хамаарч ямар зүйлээр гэмтд</w:t>
      </w:r>
      <w:r>
        <w:rPr>
          <w:rFonts w:ascii="Arial" w:hAnsi="Arial" w:cs="Arial"/>
          <w:sz w:val="24"/>
          <w:szCs w:val="24"/>
          <w:lang w:val="mn-MN"/>
        </w:rPr>
        <w:t>гийг судлах</w:t>
      </w:r>
      <w:r w:rsidR="00B606FF">
        <w:rPr>
          <w:rFonts w:ascii="Arial" w:hAnsi="Arial" w:cs="Arial"/>
          <w:sz w:val="24"/>
          <w:szCs w:val="24"/>
          <w:lang w:val="mn-MN"/>
        </w:rPr>
        <w:t xml:space="preserve">ад 0-1 насны хүүхдийн </w:t>
      </w:r>
      <w:r>
        <w:rPr>
          <w:rFonts w:ascii="Arial" w:hAnsi="Arial" w:cs="Arial"/>
          <w:sz w:val="24"/>
          <w:szCs w:val="24"/>
          <w:lang w:val="mn-MN"/>
        </w:rPr>
        <w:t xml:space="preserve"> </w:t>
      </w:r>
      <w:r w:rsidR="00DE65D0">
        <w:rPr>
          <w:rFonts w:ascii="Arial" w:hAnsi="Arial" w:cs="Arial"/>
          <w:sz w:val="24"/>
          <w:szCs w:val="24"/>
          <w:lang w:val="mn-MN"/>
        </w:rPr>
        <w:t xml:space="preserve">57% нь </w:t>
      </w:r>
      <w:r>
        <w:rPr>
          <w:rFonts w:ascii="Arial" w:hAnsi="Arial" w:cs="Arial"/>
          <w:sz w:val="24"/>
          <w:szCs w:val="24"/>
          <w:lang w:val="mn-MN"/>
        </w:rPr>
        <w:t>ширээ</w:t>
      </w:r>
      <w:r w:rsidR="00DE65D0">
        <w:rPr>
          <w:rFonts w:ascii="Arial" w:hAnsi="Arial" w:cs="Arial"/>
          <w:sz w:val="24"/>
          <w:szCs w:val="24"/>
          <w:lang w:val="mn-MN"/>
        </w:rPr>
        <w:t>,</w:t>
      </w:r>
      <w:r>
        <w:rPr>
          <w:rFonts w:ascii="Arial" w:hAnsi="Arial" w:cs="Arial"/>
          <w:sz w:val="24"/>
          <w:szCs w:val="24"/>
          <w:lang w:val="mn-MN"/>
        </w:rPr>
        <w:t xml:space="preserve"> бу</w:t>
      </w:r>
      <w:r w:rsidR="00DE65D0">
        <w:rPr>
          <w:rFonts w:ascii="Arial" w:hAnsi="Arial" w:cs="Arial"/>
          <w:sz w:val="24"/>
          <w:szCs w:val="24"/>
          <w:lang w:val="mn-MN"/>
        </w:rPr>
        <w:t>й</w:t>
      </w:r>
      <w:r>
        <w:rPr>
          <w:rFonts w:ascii="Arial" w:hAnsi="Arial" w:cs="Arial"/>
          <w:sz w:val="24"/>
          <w:szCs w:val="24"/>
          <w:lang w:val="mn-MN"/>
        </w:rPr>
        <w:t>дангийн булан мөргөсөн</w:t>
      </w:r>
      <w:r w:rsidR="00DE65D0">
        <w:rPr>
          <w:rFonts w:ascii="Arial" w:hAnsi="Arial" w:cs="Arial"/>
          <w:sz w:val="24"/>
          <w:szCs w:val="24"/>
          <w:lang w:val="mn-MN"/>
        </w:rPr>
        <w:t xml:space="preserve">, 4-6 насны хүүхдийн </w:t>
      </w:r>
      <w:r w:rsidR="00FC43B6">
        <w:rPr>
          <w:rFonts w:ascii="Arial" w:hAnsi="Arial" w:cs="Arial"/>
          <w:sz w:val="24"/>
          <w:szCs w:val="24"/>
          <w:lang w:val="mn-MN"/>
        </w:rPr>
        <w:t>29.4%</w:t>
      </w:r>
      <w:r w:rsidR="00FC43B6">
        <w:rPr>
          <w:rFonts w:ascii="Arial" w:hAnsi="Arial" w:cs="Arial"/>
          <w:sz w:val="24"/>
          <w:szCs w:val="24"/>
        </w:rPr>
        <w:t>,</w:t>
      </w:r>
      <w:r w:rsidR="00DE65D0">
        <w:rPr>
          <w:rFonts w:ascii="Arial" w:hAnsi="Arial" w:cs="Arial"/>
          <w:sz w:val="24"/>
          <w:szCs w:val="24"/>
          <w:lang w:val="mn-MN"/>
        </w:rPr>
        <w:t xml:space="preserve"> 7-9 насны хүүхдийн 33.3%,  13-15 насны хүүхдүүдийн 45% нь хурц ирмэгтэй зүйлс, мод, түлээний модоор гэмтжээ.</w:t>
      </w:r>
    </w:p>
    <w:p w14:paraId="27A34F5E" w14:textId="77777777" w:rsidR="00A60A76" w:rsidRDefault="00DE65D0" w:rsidP="00A60A76">
      <w:pPr>
        <w:spacing w:after="0" w:line="240" w:lineRule="auto"/>
        <w:jc w:val="both"/>
        <w:rPr>
          <w:rFonts w:ascii="Arial" w:hAnsi="Arial" w:cs="Arial"/>
          <w:sz w:val="24"/>
          <w:szCs w:val="24"/>
          <w:lang w:val="mn-MN"/>
        </w:rPr>
      </w:pPr>
      <w:r>
        <w:rPr>
          <w:rFonts w:ascii="Arial" w:hAnsi="Arial" w:cs="Arial"/>
          <w:sz w:val="24"/>
          <w:szCs w:val="24"/>
          <w:lang w:val="mn-MN"/>
        </w:rPr>
        <w:t xml:space="preserve"> </w:t>
      </w:r>
      <w:r w:rsidR="00161BFF">
        <w:rPr>
          <w:rFonts w:ascii="Arial" w:hAnsi="Arial" w:cs="Arial"/>
          <w:sz w:val="24"/>
          <w:szCs w:val="24"/>
          <w:lang w:val="mn-MN"/>
        </w:rPr>
        <w:t xml:space="preserve">         </w:t>
      </w:r>
    </w:p>
    <w:p w14:paraId="7AE87DF7" w14:textId="3F289008" w:rsidR="00800C7A" w:rsidRDefault="00161BFF" w:rsidP="00A60A76">
      <w:pPr>
        <w:spacing w:after="0" w:line="240" w:lineRule="auto"/>
        <w:jc w:val="both"/>
        <w:rPr>
          <w:rFonts w:ascii="Arial" w:hAnsi="Arial" w:cs="Arial"/>
          <w:sz w:val="24"/>
          <w:szCs w:val="24"/>
          <w:lang w:val="mn-MN"/>
        </w:rPr>
      </w:pPr>
      <w:r w:rsidRPr="00A60A76">
        <w:rPr>
          <w:rFonts w:ascii="Arial" w:hAnsi="Arial" w:cs="Arial"/>
          <w:b/>
          <w:sz w:val="24"/>
          <w:szCs w:val="24"/>
          <w:lang w:val="mn-MN"/>
        </w:rPr>
        <w:t>Хүснэгт 3.</w:t>
      </w:r>
      <w:r>
        <w:rPr>
          <w:rFonts w:ascii="Arial" w:hAnsi="Arial" w:cs="Arial"/>
          <w:sz w:val="24"/>
          <w:szCs w:val="24"/>
          <w:lang w:val="mn-MN"/>
        </w:rPr>
        <w:t xml:space="preserve"> </w:t>
      </w:r>
      <w:r w:rsidRPr="00A60A76">
        <w:rPr>
          <w:rFonts w:ascii="Arial" w:hAnsi="Arial" w:cs="Arial"/>
          <w:i/>
          <w:sz w:val="24"/>
          <w:szCs w:val="24"/>
          <w:lang w:val="mn-MN"/>
        </w:rPr>
        <w:t>Гэмтээсэн хүчин зүйлсийг насны бүлгээр харуулсан нь</w:t>
      </w:r>
    </w:p>
    <w:tbl>
      <w:tblPr>
        <w:tblStyle w:val="TableGrid"/>
        <w:tblW w:w="0" w:type="auto"/>
        <w:tblLook w:val="04A0" w:firstRow="1" w:lastRow="0" w:firstColumn="1" w:lastColumn="0" w:noHBand="0" w:noVBand="1"/>
      </w:tblPr>
      <w:tblGrid>
        <w:gridCol w:w="3941"/>
        <w:gridCol w:w="618"/>
        <w:gridCol w:w="619"/>
        <w:gridCol w:w="619"/>
        <w:gridCol w:w="619"/>
        <w:gridCol w:w="792"/>
        <w:gridCol w:w="769"/>
        <w:gridCol w:w="620"/>
        <w:gridCol w:w="763"/>
      </w:tblGrid>
      <w:tr w:rsidR="00DB0B87" w14:paraId="31146D24" w14:textId="77777777" w:rsidTr="00F630F2">
        <w:trPr>
          <w:trHeight w:val="395"/>
        </w:trPr>
        <w:tc>
          <w:tcPr>
            <w:tcW w:w="4068" w:type="dxa"/>
            <w:tcBorders>
              <w:top w:val="single" w:sz="4" w:space="0" w:color="auto"/>
              <w:left w:val="nil"/>
              <w:bottom w:val="single" w:sz="4" w:space="0" w:color="auto"/>
              <w:right w:val="nil"/>
            </w:tcBorders>
          </w:tcPr>
          <w:p w14:paraId="443566F0" w14:textId="77777777" w:rsidR="00DB0B87" w:rsidRPr="006D593D" w:rsidRDefault="00DB0B87" w:rsidP="00A60A76">
            <w:pPr>
              <w:jc w:val="both"/>
              <w:rPr>
                <w:rFonts w:ascii="Arial" w:hAnsi="Arial" w:cs="Arial"/>
                <w:sz w:val="20"/>
                <w:szCs w:val="20"/>
                <w:lang w:val="mn-MN"/>
              </w:rPr>
            </w:pPr>
            <w:r w:rsidRPr="006D593D">
              <w:rPr>
                <w:rFonts w:ascii="Arial" w:hAnsi="Arial" w:cs="Arial"/>
                <w:sz w:val="20"/>
                <w:szCs w:val="20"/>
                <w:lang w:val="mn-MN"/>
              </w:rPr>
              <w:t>Гэмтээгч хүчин зүйлс</w:t>
            </w:r>
          </w:p>
        </w:tc>
        <w:tc>
          <w:tcPr>
            <w:tcW w:w="630" w:type="dxa"/>
            <w:tcBorders>
              <w:top w:val="single" w:sz="4" w:space="0" w:color="auto"/>
              <w:left w:val="nil"/>
              <w:bottom w:val="single" w:sz="4" w:space="0" w:color="auto"/>
              <w:right w:val="nil"/>
            </w:tcBorders>
          </w:tcPr>
          <w:p w14:paraId="4FBAE8EB" w14:textId="77777777" w:rsidR="00DB0B87" w:rsidRPr="00E162CD" w:rsidRDefault="00DB0B87" w:rsidP="00A60A76">
            <w:pPr>
              <w:jc w:val="both"/>
              <w:rPr>
                <w:rFonts w:ascii="Arial" w:hAnsi="Arial" w:cs="Arial"/>
                <w:sz w:val="20"/>
                <w:szCs w:val="20"/>
              </w:rPr>
            </w:pPr>
            <w:r w:rsidRPr="00E162CD">
              <w:rPr>
                <w:rFonts w:ascii="Arial" w:hAnsi="Arial" w:cs="Arial"/>
                <w:sz w:val="20"/>
                <w:szCs w:val="20"/>
              </w:rPr>
              <w:t>0-1</w:t>
            </w:r>
          </w:p>
        </w:tc>
        <w:tc>
          <w:tcPr>
            <w:tcW w:w="630" w:type="dxa"/>
            <w:tcBorders>
              <w:top w:val="single" w:sz="4" w:space="0" w:color="auto"/>
              <w:left w:val="nil"/>
              <w:bottom w:val="single" w:sz="4" w:space="0" w:color="auto"/>
              <w:right w:val="nil"/>
            </w:tcBorders>
          </w:tcPr>
          <w:p w14:paraId="50865025" w14:textId="77777777" w:rsidR="00DB0B87" w:rsidRPr="00E162CD" w:rsidRDefault="00DB0B87" w:rsidP="00A60A76">
            <w:pPr>
              <w:jc w:val="both"/>
              <w:rPr>
                <w:rFonts w:ascii="Arial" w:hAnsi="Arial" w:cs="Arial"/>
                <w:sz w:val="20"/>
                <w:szCs w:val="20"/>
              </w:rPr>
            </w:pPr>
            <w:r w:rsidRPr="00E162CD">
              <w:rPr>
                <w:rFonts w:ascii="Arial" w:hAnsi="Arial" w:cs="Arial"/>
                <w:sz w:val="20"/>
                <w:szCs w:val="20"/>
              </w:rPr>
              <w:t>2-3</w:t>
            </w:r>
          </w:p>
        </w:tc>
        <w:tc>
          <w:tcPr>
            <w:tcW w:w="630" w:type="dxa"/>
            <w:tcBorders>
              <w:top w:val="single" w:sz="4" w:space="0" w:color="auto"/>
              <w:left w:val="nil"/>
              <w:bottom w:val="single" w:sz="4" w:space="0" w:color="auto"/>
              <w:right w:val="nil"/>
            </w:tcBorders>
          </w:tcPr>
          <w:p w14:paraId="4BBD6DF0" w14:textId="77777777" w:rsidR="00DB0B87" w:rsidRPr="00E162CD" w:rsidRDefault="00DB0B87" w:rsidP="00A60A76">
            <w:pPr>
              <w:jc w:val="both"/>
              <w:rPr>
                <w:rFonts w:ascii="Arial" w:hAnsi="Arial" w:cs="Arial"/>
                <w:sz w:val="20"/>
                <w:szCs w:val="20"/>
              </w:rPr>
            </w:pPr>
            <w:r w:rsidRPr="00E162CD">
              <w:rPr>
                <w:rFonts w:ascii="Arial" w:hAnsi="Arial" w:cs="Arial"/>
                <w:sz w:val="20"/>
                <w:szCs w:val="20"/>
              </w:rPr>
              <w:t>4-6</w:t>
            </w:r>
          </w:p>
        </w:tc>
        <w:tc>
          <w:tcPr>
            <w:tcW w:w="630" w:type="dxa"/>
            <w:tcBorders>
              <w:top w:val="single" w:sz="4" w:space="0" w:color="auto"/>
              <w:left w:val="nil"/>
              <w:bottom w:val="single" w:sz="4" w:space="0" w:color="auto"/>
              <w:right w:val="nil"/>
            </w:tcBorders>
          </w:tcPr>
          <w:p w14:paraId="3D2F6981" w14:textId="77777777" w:rsidR="00DB0B87" w:rsidRPr="00E162CD" w:rsidRDefault="00DB0B87" w:rsidP="00A60A76">
            <w:pPr>
              <w:jc w:val="both"/>
              <w:rPr>
                <w:rFonts w:ascii="Arial" w:hAnsi="Arial" w:cs="Arial"/>
                <w:sz w:val="20"/>
                <w:szCs w:val="20"/>
              </w:rPr>
            </w:pPr>
            <w:r w:rsidRPr="00E162CD">
              <w:rPr>
                <w:rFonts w:ascii="Arial" w:hAnsi="Arial" w:cs="Arial"/>
                <w:sz w:val="20"/>
                <w:szCs w:val="20"/>
              </w:rPr>
              <w:t>7-9</w:t>
            </w:r>
          </w:p>
        </w:tc>
        <w:tc>
          <w:tcPr>
            <w:tcW w:w="810" w:type="dxa"/>
            <w:tcBorders>
              <w:top w:val="single" w:sz="4" w:space="0" w:color="auto"/>
              <w:left w:val="nil"/>
              <w:bottom w:val="single" w:sz="4" w:space="0" w:color="auto"/>
              <w:right w:val="nil"/>
            </w:tcBorders>
          </w:tcPr>
          <w:p w14:paraId="5EEF411E" w14:textId="77777777" w:rsidR="00DB0B87" w:rsidRPr="00E162CD" w:rsidRDefault="00DB0B87" w:rsidP="00A60A76">
            <w:pPr>
              <w:jc w:val="both"/>
              <w:rPr>
                <w:rFonts w:ascii="Arial" w:hAnsi="Arial" w:cs="Arial"/>
                <w:sz w:val="20"/>
                <w:szCs w:val="20"/>
              </w:rPr>
            </w:pPr>
            <w:r w:rsidRPr="00E162CD">
              <w:rPr>
                <w:rFonts w:ascii="Arial" w:hAnsi="Arial" w:cs="Arial"/>
                <w:sz w:val="20"/>
                <w:szCs w:val="20"/>
              </w:rPr>
              <w:t>10-12</w:t>
            </w:r>
          </w:p>
        </w:tc>
        <w:tc>
          <w:tcPr>
            <w:tcW w:w="786" w:type="dxa"/>
            <w:tcBorders>
              <w:top w:val="single" w:sz="4" w:space="0" w:color="auto"/>
              <w:left w:val="nil"/>
              <w:bottom w:val="single" w:sz="4" w:space="0" w:color="auto"/>
              <w:right w:val="nil"/>
            </w:tcBorders>
          </w:tcPr>
          <w:p w14:paraId="1BA21223" w14:textId="77777777" w:rsidR="00DB0B87" w:rsidRPr="00E162CD" w:rsidRDefault="00DB0B87" w:rsidP="00A60A76">
            <w:pPr>
              <w:jc w:val="both"/>
              <w:rPr>
                <w:rFonts w:ascii="Arial" w:hAnsi="Arial" w:cs="Arial"/>
                <w:sz w:val="20"/>
                <w:szCs w:val="20"/>
              </w:rPr>
            </w:pPr>
            <w:r w:rsidRPr="00E162CD">
              <w:rPr>
                <w:rFonts w:ascii="Arial" w:hAnsi="Arial" w:cs="Arial"/>
                <w:sz w:val="20"/>
                <w:szCs w:val="20"/>
              </w:rPr>
              <w:t>13-15</w:t>
            </w:r>
          </w:p>
        </w:tc>
        <w:tc>
          <w:tcPr>
            <w:tcW w:w="624" w:type="dxa"/>
            <w:tcBorders>
              <w:top w:val="single" w:sz="4" w:space="0" w:color="auto"/>
              <w:left w:val="nil"/>
              <w:bottom w:val="single" w:sz="4" w:space="0" w:color="auto"/>
              <w:right w:val="nil"/>
            </w:tcBorders>
          </w:tcPr>
          <w:p w14:paraId="339E9452" w14:textId="77777777" w:rsidR="00DB0B87" w:rsidRPr="00E162CD" w:rsidRDefault="00DB0B87" w:rsidP="00A60A76">
            <w:pPr>
              <w:jc w:val="both"/>
              <w:rPr>
                <w:rFonts w:ascii="Arial" w:hAnsi="Arial" w:cs="Arial"/>
                <w:sz w:val="20"/>
                <w:szCs w:val="20"/>
              </w:rPr>
            </w:pPr>
            <w:r w:rsidRPr="00E162CD">
              <w:rPr>
                <w:rFonts w:ascii="Arial" w:hAnsi="Arial" w:cs="Arial"/>
                <w:sz w:val="20"/>
                <w:szCs w:val="20"/>
              </w:rPr>
              <w:t>16&lt;</w:t>
            </w:r>
          </w:p>
        </w:tc>
        <w:tc>
          <w:tcPr>
            <w:tcW w:w="768" w:type="dxa"/>
            <w:tcBorders>
              <w:top w:val="single" w:sz="4" w:space="0" w:color="auto"/>
              <w:left w:val="nil"/>
              <w:bottom w:val="single" w:sz="4" w:space="0" w:color="auto"/>
              <w:right w:val="nil"/>
            </w:tcBorders>
          </w:tcPr>
          <w:p w14:paraId="65ACCBD4" w14:textId="77777777" w:rsidR="00DB0B87" w:rsidRPr="00E162CD" w:rsidRDefault="00DB0B87" w:rsidP="00A60A76">
            <w:pPr>
              <w:jc w:val="both"/>
              <w:rPr>
                <w:rFonts w:ascii="Arial" w:hAnsi="Arial" w:cs="Arial"/>
                <w:sz w:val="20"/>
                <w:szCs w:val="20"/>
                <w:lang w:val="mn-MN"/>
              </w:rPr>
            </w:pPr>
            <w:r w:rsidRPr="00E162CD">
              <w:rPr>
                <w:rFonts w:ascii="Arial" w:hAnsi="Arial" w:cs="Arial"/>
                <w:sz w:val="20"/>
                <w:szCs w:val="20"/>
                <w:lang w:val="mn-MN"/>
              </w:rPr>
              <w:t>Нийт</w:t>
            </w:r>
          </w:p>
        </w:tc>
      </w:tr>
      <w:tr w:rsidR="00DB0B87" w:rsidRPr="00E162CD" w14:paraId="7BA48032" w14:textId="77777777" w:rsidTr="00F630F2">
        <w:tc>
          <w:tcPr>
            <w:tcW w:w="4068" w:type="dxa"/>
            <w:tcBorders>
              <w:top w:val="single" w:sz="4" w:space="0" w:color="auto"/>
              <w:left w:val="nil"/>
              <w:bottom w:val="single" w:sz="4" w:space="0" w:color="auto"/>
              <w:right w:val="nil"/>
            </w:tcBorders>
          </w:tcPr>
          <w:p w14:paraId="77ABD1D8" w14:textId="77777777" w:rsidR="00DB0B87" w:rsidRPr="00E162CD" w:rsidRDefault="00DB0B87" w:rsidP="00A60A76">
            <w:pPr>
              <w:jc w:val="both"/>
              <w:rPr>
                <w:rFonts w:ascii="Arial" w:hAnsi="Arial" w:cs="Arial"/>
                <w:sz w:val="20"/>
                <w:szCs w:val="20"/>
                <w:lang w:val="mn-MN"/>
              </w:rPr>
            </w:pPr>
            <w:r w:rsidRPr="00E162CD">
              <w:rPr>
                <w:rFonts w:ascii="Arial" w:hAnsi="Arial" w:cs="Arial"/>
                <w:sz w:val="20"/>
                <w:szCs w:val="20"/>
                <w:lang w:val="mn-MN"/>
              </w:rPr>
              <w:t xml:space="preserve">Хурц ирмэгтэй </w:t>
            </w:r>
            <w:r w:rsidRPr="00E162CD">
              <w:rPr>
                <w:rFonts w:ascii="Arial" w:hAnsi="Arial" w:cs="Arial"/>
                <w:sz w:val="20"/>
                <w:szCs w:val="20"/>
              </w:rPr>
              <w:t>(</w:t>
            </w:r>
            <w:r w:rsidRPr="00E162CD">
              <w:rPr>
                <w:rFonts w:ascii="Arial" w:hAnsi="Arial" w:cs="Arial"/>
                <w:sz w:val="20"/>
                <w:szCs w:val="20"/>
                <w:lang w:val="mn-MN"/>
              </w:rPr>
              <w:t>хайч хутга, зүүний төрөл</w:t>
            </w:r>
            <w:r w:rsidRPr="00E162CD">
              <w:rPr>
                <w:rFonts w:ascii="Arial" w:hAnsi="Arial" w:cs="Arial"/>
                <w:sz w:val="20"/>
                <w:szCs w:val="20"/>
              </w:rPr>
              <w:t>)</w:t>
            </w:r>
          </w:p>
          <w:p w14:paraId="159E4E85" w14:textId="77777777" w:rsidR="00DB0B87" w:rsidRPr="00E162CD" w:rsidRDefault="00DB0B87" w:rsidP="00A60A76">
            <w:pPr>
              <w:jc w:val="both"/>
              <w:rPr>
                <w:rFonts w:ascii="Arial" w:hAnsi="Arial" w:cs="Arial"/>
                <w:sz w:val="20"/>
                <w:szCs w:val="20"/>
                <w:lang w:val="mn-MN"/>
              </w:rPr>
            </w:pPr>
            <w:r w:rsidRPr="00E162CD">
              <w:rPr>
                <w:rFonts w:ascii="Arial" w:hAnsi="Arial" w:cs="Arial"/>
                <w:sz w:val="20"/>
                <w:szCs w:val="20"/>
                <w:lang w:val="mn-MN"/>
              </w:rPr>
              <w:t>Мод</w:t>
            </w:r>
            <w:r>
              <w:rPr>
                <w:rFonts w:ascii="Arial" w:hAnsi="Arial" w:cs="Arial"/>
                <w:sz w:val="20"/>
                <w:szCs w:val="20"/>
                <w:lang w:val="mn-MN"/>
              </w:rPr>
              <w:t>,т</w:t>
            </w:r>
            <w:r w:rsidRPr="00E162CD">
              <w:rPr>
                <w:rFonts w:ascii="Arial" w:hAnsi="Arial" w:cs="Arial"/>
                <w:sz w:val="20"/>
                <w:szCs w:val="20"/>
                <w:lang w:val="mn-MN"/>
              </w:rPr>
              <w:t>үлээ</w:t>
            </w:r>
            <w:r>
              <w:rPr>
                <w:rFonts w:ascii="Arial" w:hAnsi="Arial" w:cs="Arial"/>
                <w:sz w:val="20"/>
                <w:szCs w:val="20"/>
                <w:lang w:val="mn-MN"/>
              </w:rPr>
              <w:t>гээр</w:t>
            </w:r>
            <w:r w:rsidRPr="00E162CD">
              <w:rPr>
                <w:rFonts w:ascii="Arial" w:hAnsi="Arial" w:cs="Arial"/>
                <w:sz w:val="20"/>
                <w:szCs w:val="20"/>
                <w:lang w:val="mn-MN"/>
              </w:rPr>
              <w:t xml:space="preserve"> </w:t>
            </w:r>
          </w:p>
          <w:p w14:paraId="75371250" w14:textId="77777777" w:rsidR="00DB0B87" w:rsidRPr="00E162CD" w:rsidRDefault="00DB0B87" w:rsidP="00A60A76">
            <w:pPr>
              <w:jc w:val="both"/>
              <w:rPr>
                <w:rFonts w:ascii="Arial" w:hAnsi="Arial" w:cs="Arial"/>
                <w:sz w:val="20"/>
                <w:szCs w:val="20"/>
                <w:lang w:val="mn-MN"/>
              </w:rPr>
            </w:pPr>
            <w:r w:rsidRPr="00E162CD">
              <w:rPr>
                <w:rFonts w:ascii="Arial" w:hAnsi="Arial" w:cs="Arial"/>
                <w:sz w:val="20"/>
                <w:szCs w:val="20"/>
                <w:lang w:val="mn-MN"/>
              </w:rPr>
              <w:t>Ширээ,буйдангийн</w:t>
            </w:r>
            <w:r>
              <w:rPr>
                <w:rFonts w:ascii="Arial" w:hAnsi="Arial" w:cs="Arial"/>
                <w:sz w:val="20"/>
                <w:szCs w:val="20"/>
                <w:lang w:val="mn-MN"/>
              </w:rPr>
              <w:t xml:space="preserve"> </w:t>
            </w:r>
            <w:r w:rsidRPr="00E162CD">
              <w:rPr>
                <w:rFonts w:ascii="Arial" w:hAnsi="Arial" w:cs="Arial"/>
                <w:sz w:val="20"/>
                <w:szCs w:val="20"/>
                <w:lang w:val="mn-MN"/>
              </w:rPr>
              <w:t>булан мөргөсөн</w:t>
            </w:r>
          </w:p>
          <w:p w14:paraId="5CC68AA3" w14:textId="77777777" w:rsidR="00DB0B87" w:rsidRPr="00E162CD" w:rsidRDefault="00DB0B87" w:rsidP="00A60A76">
            <w:pPr>
              <w:jc w:val="both"/>
              <w:rPr>
                <w:rFonts w:ascii="Arial" w:hAnsi="Arial" w:cs="Arial"/>
                <w:sz w:val="20"/>
                <w:szCs w:val="20"/>
                <w:lang w:val="mn-MN"/>
              </w:rPr>
            </w:pPr>
            <w:r w:rsidRPr="00E162CD">
              <w:rPr>
                <w:rFonts w:ascii="Arial" w:hAnsi="Arial" w:cs="Arial"/>
                <w:sz w:val="20"/>
                <w:szCs w:val="20"/>
                <w:lang w:val="mn-MN"/>
              </w:rPr>
              <w:t xml:space="preserve">Юмнаас унасан </w:t>
            </w:r>
          </w:p>
          <w:p w14:paraId="47C1678E" w14:textId="77777777" w:rsidR="00DB0B87" w:rsidRPr="00E162CD" w:rsidRDefault="00DB0B87" w:rsidP="00A60A76">
            <w:pPr>
              <w:jc w:val="both"/>
              <w:rPr>
                <w:rFonts w:ascii="Arial" w:hAnsi="Arial" w:cs="Arial"/>
                <w:sz w:val="20"/>
                <w:szCs w:val="20"/>
                <w:lang w:val="mn-MN"/>
              </w:rPr>
            </w:pPr>
            <w:r w:rsidRPr="00E162CD">
              <w:rPr>
                <w:rFonts w:ascii="Arial" w:hAnsi="Arial" w:cs="Arial"/>
                <w:sz w:val="20"/>
                <w:szCs w:val="20"/>
                <w:lang w:val="mn-MN"/>
              </w:rPr>
              <w:t>Бал харандаа</w:t>
            </w:r>
            <w:r>
              <w:rPr>
                <w:rFonts w:ascii="Arial" w:hAnsi="Arial" w:cs="Arial"/>
                <w:sz w:val="20"/>
                <w:szCs w:val="20"/>
                <w:lang w:val="mn-MN"/>
              </w:rPr>
              <w:t>гаар</w:t>
            </w:r>
          </w:p>
          <w:p w14:paraId="61AE9258" w14:textId="77777777" w:rsidR="00DB0B87" w:rsidRPr="00E162CD" w:rsidRDefault="00DB0B87" w:rsidP="00A60A76">
            <w:pPr>
              <w:jc w:val="both"/>
              <w:rPr>
                <w:rFonts w:ascii="Arial" w:hAnsi="Arial" w:cs="Arial"/>
                <w:sz w:val="20"/>
                <w:szCs w:val="20"/>
                <w:lang w:val="mn-MN"/>
              </w:rPr>
            </w:pPr>
            <w:r w:rsidRPr="00E162CD">
              <w:rPr>
                <w:rFonts w:ascii="Arial" w:hAnsi="Arial" w:cs="Arial"/>
                <w:sz w:val="20"/>
                <w:szCs w:val="20"/>
                <w:lang w:val="mn-MN"/>
              </w:rPr>
              <w:t>Шил</w:t>
            </w:r>
            <w:r>
              <w:rPr>
                <w:rFonts w:ascii="Arial" w:hAnsi="Arial" w:cs="Arial"/>
                <w:sz w:val="20"/>
                <w:szCs w:val="20"/>
                <w:lang w:val="mn-MN"/>
              </w:rPr>
              <w:t>ээр цохиулсан, шил үсэрсэн</w:t>
            </w:r>
            <w:r w:rsidRPr="00E162CD">
              <w:rPr>
                <w:rFonts w:ascii="Arial" w:hAnsi="Arial" w:cs="Arial"/>
                <w:sz w:val="20"/>
                <w:szCs w:val="20"/>
                <w:lang w:val="mn-MN"/>
              </w:rPr>
              <w:t xml:space="preserve"> </w:t>
            </w:r>
          </w:p>
          <w:p w14:paraId="0131190F" w14:textId="77777777" w:rsidR="00DB0B87" w:rsidRPr="00E162CD" w:rsidRDefault="00DB0B87" w:rsidP="00A60A76">
            <w:pPr>
              <w:jc w:val="both"/>
              <w:rPr>
                <w:rFonts w:ascii="Arial" w:hAnsi="Arial" w:cs="Arial"/>
                <w:sz w:val="20"/>
                <w:szCs w:val="20"/>
              </w:rPr>
            </w:pPr>
            <w:r>
              <w:rPr>
                <w:rFonts w:ascii="Arial" w:hAnsi="Arial" w:cs="Arial"/>
                <w:sz w:val="20"/>
                <w:szCs w:val="20"/>
                <w:lang w:val="mn-MN"/>
              </w:rPr>
              <w:t>Харвасан</w:t>
            </w:r>
          </w:p>
          <w:p w14:paraId="539AF4D1" w14:textId="77777777" w:rsidR="00DB0B87" w:rsidRPr="00E162CD" w:rsidRDefault="00DB0B87" w:rsidP="00A60A76">
            <w:pPr>
              <w:jc w:val="both"/>
              <w:rPr>
                <w:rFonts w:ascii="Arial" w:hAnsi="Arial" w:cs="Arial"/>
                <w:sz w:val="20"/>
                <w:szCs w:val="20"/>
                <w:lang w:val="mn-MN"/>
              </w:rPr>
            </w:pPr>
            <w:r w:rsidRPr="00E162CD">
              <w:rPr>
                <w:rFonts w:ascii="Arial" w:hAnsi="Arial" w:cs="Arial"/>
                <w:sz w:val="20"/>
                <w:szCs w:val="20"/>
                <w:lang w:val="mn-MN"/>
              </w:rPr>
              <w:t>Тоглоомоор</w:t>
            </w:r>
          </w:p>
          <w:p w14:paraId="7AAEE1BF" w14:textId="77777777" w:rsidR="00DB0B87" w:rsidRPr="00E162CD" w:rsidRDefault="00DB0B87" w:rsidP="00A60A76">
            <w:pPr>
              <w:jc w:val="both"/>
              <w:rPr>
                <w:rFonts w:ascii="Arial" w:hAnsi="Arial" w:cs="Arial"/>
                <w:sz w:val="20"/>
                <w:szCs w:val="20"/>
                <w:lang w:val="mn-MN"/>
              </w:rPr>
            </w:pPr>
            <w:r>
              <w:rPr>
                <w:rFonts w:ascii="Arial" w:hAnsi="Arial" w:cs="Arial"/>
                <w:sz w:val="20"/>
                <w:szCs w:val="20"/>
                <w:lang w:val="mn-MN"/>
              </w:rPr>
              <w:t>Мориноос унасан</w:t>
            </w:r>
          </w:p>
          <w:p w14:paraId="2217504E" w14:textId="77777777" w:rsidR="00DB0B87" w:rsidRPr="00E162CD" w:rsidRDefault="00DB0B87" w:rsidP="00A60A76">
            <w:pPr>
              <w:jc w:val="both"/>
              <w:rPr>
                <w:rFonts w:ascii="Arial" w:hAnsi="Arial" w:cs="Arial"/>
                <w:sz w:val="20"/>
                <w:szCs w:val="20"/>
                <w:lang w:val="mn-MN"/>
              </w:rPr>
            </w:pPr>
            <w:r w:rsidRPr="00E162CD">
              <w:rPr>
                <w:rFonts w:ascii="Arial" w:hAnsi="Arial" w:cs="Arial"/>
                <w:sz w:val="20"/>
                <w:szCs w:val="20"/>
                <w:lang w:val="mn-MN"/>
              </w:rPr>
              <w:t>Авто осол</w:t>
            </w:r>
            <w:r>
              <w:rPr>
                <w:rFonts w:ascii="Arial" w:hAnsi="Arial" w:cs="Arial"/>
                <w:sz w:val="20"/>
                <w:szCs w:val="20"/>
                <w:lang w:val="mn-MN"/>
              </w:rPr>
              <w:t>д орсон</w:t>
            </w:r>
          </w:p>
          <w:p w14:paraId="737073CF" w14:textId="77777777" w:rsidR="00DB0B87" w:rsidRPr="00E162CD" w:rsidRDefault="00DB0B87" w:rsidP="00A60A76">
            <w:pPr>
              <w:jc w:val="both"/>
              <w:rPr>
                <w:rFonts w:ascii="Arial" w:hAnsi="Arial" w:cs="Arial"/>
                <w:sz w:val="20"/>
                <w:szCs w:val="20"/>
                <w:lang w:val="mn-MN"/>
              </w:rPr>
            </w:pPr>
            <w:r w:rsidRPr="00E162CD">
              <w:rPr>
                <w:rFonts w:ascii="Arial" w:hAnsi="Arial" w:cs="Arial"/>
                <w:sz w:val="20"/>
                <w:szCs w:val="20"/>
                <w:lang w:val="mn-MN"/>
              </w:rPr>
              <w:t>Цаавуу</w:t>
            </w:r>
            <w:r>
              <w:rPr>
                <w:rFonts w:ascii="Arial" w:hAnsi="Arial" w:cs="Arial"/>
                <w:sz w:val="20"/>
                <w:szCs w:val="20"/>
                <w:lang w:val="mn-MN"/>
              </w:rPr>
              <w:t xml:space="preserve"> нүд рүү нь орсон</w:t>
            </w:r>
          </w:p>
          <w:p w14:paraId="3C17C43C" w14:textId="77777777" w:rsidR="00DB0B87" w:rsidRPr="00E162CD" w:rsidRDefault="00DB0B87" w:rsidP="00A60A76">
            <w:pPr>
              <w:jc w:val="both"/>
              <w:rPr>
                <w:rFonts w:ascii="Arial" w:hAnsi="Arial" w:cs="Arial"/>
                <w:sz w:val="20"/>
                <w:szCs w:val="20"/>
                <w:lang w:val="mn-MN"/>
              </w:rPr>
            </w:pPr>
            <w:r>
              <w:rPr>
                <w:rFonts w:ascii="Arial" w:hAnsi="Arial" w:cs="Arial"/>
                <w:sz w:val="20"/>
                <w:szCs w:val="20"/>
                <w:lang w:val="mn-MN"/>
              </w:rPr>
              <w:t>Дарь дэлбэрсэн</w:t>
            </w:r>
          </w:p>
          <w:p w14:paraId="76D00B55" w14:textId="77777777" w:rsidR="00DB0B87" w:rsidRPr="00E162CD" w:rsidRDefault="00DB0B87" w:rsidP="00A60A76">
            <w:pPr>
              <w:jc w:val="both"/>
              <w:rPr>
                <w:rFonts w:ascii="Arial" w:hAnsi="Arial" w:cs="Arial"/>
                <w:sz w:val="20"/>
                <w:szCs w:val="20"/>
                <w:lang w:val="mn-MN"/>
              </w:rPr>
            </w:pPr>
            <w:r w:rsidRPr="00E162CD">
              <w:rPr>
                <w:rFonts w:ascii="Arial" w:hAnsi="Arial" w:cs="Arial"/>
                <w:sz w:val="20"/>
                <w:szCs w:val="20"/>
                <w:lang w:val="mn-MN"/>
              </w:rPr>
              <w:t>Нохойд хазуулсан</w:t>
            </w:r>
          </w:p>
          <w:p w14:paraId="264FBE68" w14:textId="77777777" w:rsidR="00DB0B87" w:rsidRPr="00E162CD" w:rsidRDefault="00DB0B87" w:rsidP="00A60A76">
            <w:pPr>
              <w:jc w:val="both"/>
              <w:rPr>
                <w:rFonts w:ascii="Arial" w:hAnsi="Arial" w:cs="Arial"/>
                <w:sz w:val="20"/>
                <w:szCs w:val="20"/>
                <w:lang w:val="mn-MN"/>
              </w:rPr>
            </w:pPr>
            <w:r w:rsidRPr="00E162CD">
              <w:rPr>
                <w:rFonts w:ascii="Arial" w:hAnsi="Arial" w:cs="Arial"/>
                <w:sz w:val="20"/>
                <w:szCs w:val="20"/>
                <w:lang w:val="mn-MN"/>
              </w:rPr>
              <w:t>Химийн шингэн</w:t>
            </w:r>
            <w:r>
              <w:rPr>
                <w:rFonts w:ascii="Arial" w:hAnsi="Arial" w:cs="Arial"/>
                <w:sz w:val="20"/>
                <w:szCs w:val="20"/>
                <w:lang w:val="mn-MN"/>
              </w:rPr>
              <w:t xml:space="preserve"> нүд рүү орсон</w:t>
            </w:r>
          </w:p>
          <w:p w14:paraId="5C485F71" w14:textId="77777777" w:rsidR="00DB0B87" w:rsidRPr="00E162CD" w:rsidRDefault="00DB0B87" w:rsidP="00A60A76">
            <w:pPr>
              <w:jc w:val="both"/>
              <w:rPr>
                <w:rFonts w:ascii="Arial" w:hAnsi="Arial" w:cs="Arial"/>
                <w:sz w:val="20"/>
                <w:szCs w:val="20"/>
                <w:lang w:val="mn-MN"/>
              </w:rPr>
            </w:pPr>
            <w:r w:rsidRPr="00E162CD">
              <w:rPr>
                <w:rFonts w:ascii="Arial" w:hAnsi="Arial" w:cs="Arial"/>
                <w:sz w:val="20"/>
                <w:szCs w:val="20"/>
                <w:lang w:val="mn-MN"/>
              </w:rPr>
              <w:t>Бусад</w:t>
            </w:r>
          </w:p>
          <w:p w14:paraId="5F824CB6" w14:textId="77777777" w:rsidR="00DB0B87" w:rsidRDefault="00DB0B87" w:rsidP="00A60A76">
            <w:pPr>
              <w:jc w:val="both"/>
              <w:rPr>
                <w:rFonts w:ascii="Arial" w:hAnsi="Arial" w:cs="Arial"/>
                <w:sz w:val="20"/>
                <w:szCs w:val="20"/>
              </w:rPr>
            </w:pPr>
            <w:r w:rsidRPr="00E162CD">
              <w:rPr>
                <w:rFonts w:ascii="Arial" w:hAnsi="Arial" w:cs="Arial"/>
                <w:sz w:val="20"/>
                <w:szCs w:val="20"/>
                <w:lang w:val="mn-MN"/>
              </w:rPr>
              <w:t>Бөмбөг</w:t>
            </w:r>
            <w:r>
              <w:rPr>
                <w:rFonts w:ascii="Arial" w:hAnsi="Arial" w:cs="Arial"/>
                <w:sz w:val="20"/>
                <w:szCs w:val="20"/>
                <w:lang w:val="mn-MN"/>
              </w:rPr>
              <w:t>өөр цохиулсан</w:t>
            </w:r>
          </w:p>
          <w:p w14:paraId="24C5DA14" w14:textId="77777777" w:rsidR="00DB0B87" w:rsidRPr="00845ED7" w:rsidRDefault="00DB0B87" w:rsidP="00A60A76">
            <w:pPr>
              <w:jc w:val="both"/>
              <w:rPr>
                <w:rFonts w:ascii="Arial" w:hAnsi="Arial" w:cs="Arial"/>
                <w:sz w:val="20"/>
                <w:szCs w:val="20"/>
                <w:lang w:val="mn-MN"/>
              </w:rPr>
            </w:pPr>
            <w:r>
              <w:rPr>
                <w:rFonts w:ascii="Arial" w:hAnsi="Arial" w:cs="Arial"/>
                <w:sz w:val="20"/>
                <w:szCs w:val="20"/>
                <w:lang w:val="mn-MN"/>
              </w:rPr>
              <w:t>Шилэн аяган дээр унасан</w:t>
            </w:r>
          </w:p>
          <w:p w14:paraId="554C03B0" w14:textId="77777777" w:rsidR="00DB0B87" w:rsidRDefault="00DB0B87" w:rsidP="00A60A76">
            <w:pPr>
              <w:jc w:val="both"/>
              <w:rPr>
                <w:rFonts w:ascii="Arial" w:hAnsi="Arial" w:cs="Arial"/>
                <w:sz w:val="20"/>
                <w:szCs w:val="20"/>
                <w:lang w:val="mn-MN"/>
              </w:rPr>
            </w:pPr>
            <w:r>
              <w:rPr>
                <w:rFonts w:ascii="Arial" w:hAnsi="Arial" w:cs="Arial"/>
                <w:sz w:val="20"/>
                <w:szCs w:val="20"/>
                <w:lang w:val="mn-MN"/>
              </w:rPr>
              <w:t>Аянганд цохиулсан</w:t>
            </w:r>
          </w:p>
          <w:p w14:paraId="60364948" w14:textId="77777777" w:rsidR="00DB0B87" w:rsidRDefault="00DB0B87" w:rsidP="00A60A76">
            <w:pPr>
              <w:jc w:val="both"/>
              <w:rPr>
                <w:rFonts w:ascii="Arial" w:hAnsi="Arial" w:cs="Arial"/>
                <w:sz w:val="20"/>
                <w:szCs w:val="20"/>
                <w:lang w:val="mn-MN"/>
              </w:rPr>
            </w:pPr>
            <w:r>
              <w:rPr>
                <w:rFonts w:ascii="Arial" w:hAnsi="Arial" w:cs="Arial"/>
                <w:sz w:val="20"/>
                <w:szCs w:val="20"/>
                <w:lang w:val="mn-MN"/>
              </w:rPr>
              <w:t>Гар хуруугаар хатгуулсан</w:t>
            </w:r>
          </w:p>
          <w:p w14:paraId="1DA640E6" w14:textId="77777777" w:rsidR="00DB0B87" w:rsidRDefault="00DB0B87" w:rsidP="00A60A76">
            <w:pPr>
              <w:jc w:val="both"/>
              <w:rPr>
                <w:rFonts w:ascii="Arial" w:hAnsi="Arial" w:cs="Arial"/>
                <w:sz w:val="20"/>
                <w:szCs w:val="20"/>
                <w:lang w:val="mn-MN"/>
              </w:rPr>
            </w:pPr>
            <w:r>
              <w:rPr>
                <w:rFonts w:ascii="Arial" w:hAnsi="Arial" w:cs="Arial"/>
                <w:sz w:val="20"/>
                <w:szCs w:val="20"/>
                <w:lang w:val="mn-MN"/>
              </w:rPr>
              <w:t>Чулуугаар цохиулсан</w:t>
            </w:r>
          </w:p>
          <w:p w14:paraId="0E14870F" w14:textId="77777777" w:rsidR="00DB0B87" w:rsidRPr="00E162CD" w:rsidRDefault="00DB0B87" w:rsidP="00A60A76">
            <w:pPr>
              <w:jc w:val="both"/>
              <w:rPr>
                <w:rFonts w:ascii="Arial" w:hAnsi="Arial" w:cs="Arial"/>
                <w:sz w:val="20"/>
                <w:szCs w:val="20"/>
                <w:lang w:val="mn-MN"/>
              </w:rPr>
            </w:pPr>
            <w:r w:rsidRPr="00E162CD">
              <w:rPr>
                <w:rFonts w:ascii="Arial" w:hAnsi="Arial" w:cs="Arial"/>
                <w:sz w:val="20"/>
                <w:szCs w:val="20"/>
                <w:lang w:val="mn-MN"/>
              </w:rPr>
              <w:t>Нийт</w:t>
            </w:r>
          </w:p>
          <w:p w14:paraId="448DF336" w14:textId="77777777" w:rsidR="00DB0B87" w:rsidRPr="00E162CD" w:rsidRDefault="00DB0B87" w:rsidP="00A60A76">
            <w:pPr>
              <w:jc w:val="both"/>
              <w:rPr>
                <w:rFonts w:ascii="Arial" w:hAnsi="Arial" w:cs="Arial"/>
                <w:b/>
                <w:sz w:val="20"/>
                <w:szCs w:val="20"/>
                <w:lang w:val="mn-MN"/>
              </w:rPr>
            </w:pPr>
            <w:r w:rsidRPr="00E162CD">
              <w:rPr>
                <w:rFonts w:ascii="Arial" w:hAnsi="Arial" w:cs="Arial"/>
                <w:sz w:val="20"/>
                <w:szCs w:val="20"/>
                <w:lang w:val="mn-MN"/>
              </w:rPr>
              <w:t>Тэмдэглэгдээгүй</w:t>
            </w:r>
          </w:p>
        </w:tc>
        <w:tc>
          <w:tcPr>
            <w:tcW w:w="630" w:type="dxa"/>
            <w:tcBorders>
              <w:top w:val="single" w:sz="4" w:space="0" w:color="auto"/>
              <w:left w:val="nil"/>
              <w:bottom w:val="single" w:sz="4" w:space="0" w:color="auto"/>
              <w:right w:val="nil"/>
            </w:tcBorders>
          </w:tcPr>
          <w:p w14:paraId="14B83144" w14:textId="77777777" w:rsidR="00DB0B87" w:rsidRPr="002C2FBA" w:rsidRDefault="00DB0B87" w:rsidP="00A60A76">
            <w:pPr>
              <w:jc w:val="both"/>
              <w:rPr>
                <w:rFonts w:ascii="Arial" w:hAnsi="Arial" w:cs="Arial"/>
                <w:sz w:val="20"/>
                <w:szCs w:val="20"/>
              </w:rPr>
            </w:pPr>
            <w:r w:rsidRPr="002C2FBA">
              <w:rPr>
                <w:rFonts w:ascii="Arial" w:hAnsi="Arial" w:cs="Arial"/>
                <w:sz w:val="20"/>
                <w:szCs w:val="20"/>
              </w:rPr>
              <w:t>1</w:t>
            </w:r>
          </w:p>
          <w:p w14:paraId="7946BE96" w14:textId="77777777" w:rsidR="00DB0B87" w:rsidRPr="002C2FBA" w:rsidRDefault="00DB0B87" w:rsidP="00A60A76">
            <w:pPr>
              <w:jc w:val="both"/>
              <w:rPr>
                <w:rFonts w:ascii="Arial" w:hAnsi="Arial" w:cs="Arial"/>
                <w:sz w:val="20"/>
                <w:szCs w:val="20"/>
              </w:rPr>
            </w:pPr>
          </w:p>
          <w:p w14:paraId="2A0A8C3C" w14:textId="77777777" w:rsidR="00DB0B87" w:rsidRPr="005B7BE0" w:rsidRDefault="00DB0B87" w:rsidP="00A60A76">
            <w:pPr>
              <w:jc w:val="both"/>
              <w:rPr>
                <w:rFonts w:ascii="Arial" w:hAnsi="Arial" w:cs="Arial"/>
                <w:b/>
                <w:color w:val="000000" w:themeColor="text1"/>
                <w:sz w:val="20"/>
                <w:szCs w:val="20"/>
              </w:rPr>
            </w:pPr>
            <w:r w:rsidRPr="005B7BE0">
              <w:rPr>
                <w:rFonts w:ascii="Arial" w:hAnsi="Arial" w:cs="Arial"/>
                <w:b/>
                <w:color w:val="000000" w:themeColor="text1"/>
                <w:sz w:val="20"/>
                <w:szCs w:val="20"/>
              </w:rPr>
              <w:t>5</w:t>
            </w:r>
          </w:p>
          <w:p w14:paraId="71B2AA7E" w14:textId="77777777" w:rsidR="00DB0B87" w:rsidRPr="005B7BE0" w:rsidRDefault="00DB0B87" w:rsidP="00A60A76">
            <w:pPr>
              <w:jc w:val="both"/>
              <w:rPr>
                <w:rFonts w:ascii="Arial" w:hAnsi="Arial" w:cs="Arial"/>
                <w:b/>
                <w:color w:val="000000" w:themeColor="text1"/>
                <w:sz w:val="20"/>
                <w:szCs w:val="20"/>
              </w:rPr>
            </w:pPr>
            <w:r w:rsidRPr="005B7BE0">
              <w:rPr>
                <w:rFonts w:ascii="Arial" w:hAnsi="Arial" w:cs="Arial"/>
                <w:b/>
                <w:color w:val="000000" w:themeColor="text1"/>
                <w:sz w:val="20"/>
                <w:szCs w:val="20"/>
              </w:rPr>
              <w:t>3</w:t>
            </w:r>
          </w:p>
          <w:p w14:paraId="6E4395A9" w14:textId="77777777" w:rsidR="00DB0B87" w:rsidRPr="002C2FBA" w:rsidRDefault="00DB0B87" w:rsidP="00A60A76">
            <w:pPr>
              <w:jc w:val="both"/>
              <w:rPr>
                <w:rFonts w:ascii="Arial" w:hAnsi="Arial" w:cs="Arial"/>
                <w:sz w:val="20"/>
                <w:szCs w:val="20"/>
              </w:rPr>
            </w:pPr>
          </w:p>
          <w:p w14:paraId="31D17832" w14:textId="77777777" w:rsidR="00DB0B87" w:rsidRPr="002C2FBA" w:rsidRDefault="00DB0B87" w:rsidP="00A60A76">
            <w:pPr>
              <w:jc w:val="both"/>
              <w:rPr>
                <w:rFonts w:ascii="Arial" w:hAnsi="Arial" w:cs="Arial"/>
                <w:sz w:val="20"/>
                <w:szCs w:val="20"/>
              </w:rPr>
            </w:pPr>
          </w:p>
          <w:p w14:paraId="4BFCDD1F" w14:textId="77777777" w:rsidR="00DB0B87" w:rsidRPr="00763F1F" w:rsidRDefault="00DB0B87" w:rsidP="00A60A76">
            <w:pPr>
              <w:jc w:val="both"/>
              <w:rPr>
                <w:rFonts w:ascii="Arial" w:hAnsi="Arial" w:cs="Arial"/>
                <w:sz w:val="20"/>
                <w:szCs w:val="20"/>
                <w:lang w:val="mn-MN"/>
              </w:rPr>
            </w:pPr>
            <w:r>
              <w:rPr>
                <w:rFonts w:ascii="Arial" w:hAnsi="Arial" w:cs="Arial"/>
                <w:sz w:val="20"/>
                <w:szCs w:val="20"/>
                <w:lang w:val="mn-MN"/>
              </w:rPr>
              <w:t>1</w:t>
            </w:r>
          </w:p>
          <w:p w14:paraId="3EBBC8A0" w14:textId="77777777" w:rsidR="00DB0B87" w:rsidRPr="002C2FBA" w:rsidRDefault="00DB0B87" w:rsidP="00A60A76">
            <w:pPr>
              <w:jc w:val="both"/>
              <w:rPr>
                <w:rFonts w:ascii="Arial" w:hAnsi="Arial" w:cs="Arial"/>
                <w:sz w:val="20"/>
                <w:szCs w:val="20"/>
              </w:rPr>
            </w:pPr>
            <w:r w:rsidRPr="002C2FBA">
              <w:rPr>
                <w:rFonts w:ascii="Arial" w:hAnsi="Arial" w:cs="Arial"/>
                <w:sz w:val="20"/>
                <w:szCs w:val="20"/>
              </w:rPr>
              <w:t>1</w:t>
            </w:r>
          </w:p>
          <w:p w14:paraId="450C7E36" w14:textId="77777777" w:rsidR="00DB0B87" w:rsidRPr="002C2FBA" w:rsidRDefault="00DB0B87" w:rsidP="00A60A76">
            <w:pPr>
              <w:jc w:val="both"/>
              <w:rPr>
                <w:rFonts w:ascii="Arial" w:hAnsi="Arial" w:cs="Arial"/>
                <w:sz w:val="20"/>
                <w:szCs w:val="20"/>
              </w:rPr>
            </w:pPr>
          </w:p>
          <w:p w14:paraId="0B52C087" w14:textId="77777777" w:rsidR="00DB0B87" w:rsidRPr="002C2FBA" w:rsidRDefault="00DB0B87" w:rsidP="00A60A76">
            <w:pPr>
              <w:jc w:val="both"/>
              <w:rPr>
                <w:rFonts w:ascii="Arial" w:hAnsi="Arial" w:cs="Arial"/>
                <w:sz w:val="20"/>
                <w:szCs w:val="20"/>
              </w:rPr>
            </w:pPr>
            <w:r w:rsidRPr="002C2FBA">
              <w:rPr>
                <w:rFonts w:ascii="Arial" w:hAnsi="Arial" w:cs="Arial"/>
                <w:sz w:val="20"/>
                <w:szCs w:val="20"/>
              </w:rPr>
              <w:t>1</w:t>
            </w:r>
          </w:p>
          <w:p w14:paraId="00B0A588" w14:textId="77777777" w:rsidR="00DB0B87" w:rsidRPr="002C2FBA" w:rsidRDefault="00DB0B87" w:rsidP="00A60A76">
            <w:pPr>
              <w:jc w:val="both"/>
              <w:rPr>
                <w:rFonts w:ascii="Arial" w:hAnsi="Arial" w:cs="Arial"/>
                <w:sz w:val="20"/>
                <w:szCs w:val="20"/>
              </w:rPr>
            </w:pPr>
          </w:p>
          <w:p w14:paraId="13CB0583" w14:textId="77777777" w:rsidR="00DB0B87" w:rsidRPr="002C2FBA" w:rsidRDefault="00DB0B87" w:rsidP="00A60A76">
            <w:pPr>
              <w:jc w:val="both"/>
              <w:rPr>
                <w:rFonts w:ascii="Arial" w:hAnsi="Arial" w:cs="Arial"/>
                <w:sz w:val="20"/>
                <w:szCs w:val="20"/>
              </w:rPr>
            </w:pPr>
          </w:p>
          <w:p w14:paraId="6E9F216B" w14:textId="77777777" w:rsidR="00DB0B87" w:rsidRPr="002C2FBA" w:rsidRDefault="00DB0B87" w:rsidP="00A60A76">
            <w:pPr>
              <w:jc w:val="both"/>
              <w:rPr>
                <w:rFonts w:ascii="Arial" w:hAnsi="Arial" w:cs="Arial"/>
                <w:sz w:val="20"/>
                <w:szCs w:val="20"/>
              </w:rPr>
            </w:pPr>
          </w:p>
          <w:p w14:paraId="69D1FF5D" w14:textId="77777777" w:rsidR="00DB0B87" w:rsidRPr="002C2FBA" w:rsidRDefault="00DB0B87" w:rsidP="00A60A76">
            <w:pPr>
              <w:jc w:val="both"/>
              <w:rPr>
                <w:rFonts w:ascii="Arial" w:hAnsi="Arial" w:cs="Arial"/>
                <w:sz w:val="20"/>
                <w:szCs w:val="20"/>
              </w:rPr>
            </w:pPr>
            <w:r w:rsidRPr="002C2FBA">
              <w:rPr>
                <w:rFonts w:ascii="Arial" w:hAnsi="Arial" w:cs="Arial"/>
                <w:sz w:val="20"/>
                <w:szCs w:val="20"/>
              </w:rPr>
              <w:t>1</w:t>
            </w:r>
          </w:p>
          <w:p w14:paraId="383E9430" w14:textId="77777777" w:rsidR="00DB0B87" w:rsidRPr="002C2FBA" w:rsidRDefault="00DB0B87" w:rsidP="00A60A76">
            <w:pPr>
              <w:jc w:val="both"/>
              <w:rPr>
                <w:rFonts w:ascii="Arial" w:hAnsi="Arial" w:cs="Arial"/>
                <w:sz w:val="20"/>
                <w:szCs w:val="20"/>
              </w:rPr>
            </w:pPr>
          </w:p>
          <w:p w14:paraId="53C7C383" w14:textId="77777777" w:rsidR="00DB0B87" w:rsidRDefault="00DB0B87" w:rsidP="00A60A76">
            <w:pPr>
              <w:jc w:val="both"/>
              <w:rPr>
                <w:rFonts w:ascii="Arial" w:hAnsi="Arial" w:cs="Arial"/>
                <w:sz w:val="20"/>
                <w:szCs w:val="20"/>
                <w:lang w:val="mn-MN"/>
              </w:rPr>
            </w:pPr>
          </w:p>
          <w:p w14:paraId="31A45CC5" w14:textId="77777777" w:rsidR="00DB0B87" w:rsidRDefault="00DB0B87" w:rsidP="00A60A76">
            <w:pPr>
              <w:jc w:val="both"/>
              <w:rPr>
                <w:rFonts w:ascii="Arial" w:hAnsi="Arial" w:cs="Arial"/>
                <w:sz w:val="20"/>
                <w:szCs w:val="20"/>
                <w:lang w:val="mn-MN"/>
              </w:rPr>
            </w:pPr>
            <w:r>
              <w:rPr>
                <w:rFonts w:ascii="Arial" w:hAnsi="Arial" w:cs="Arial"/>
                <w:sz w:val="20"/>
                <w:szCs w:val="20"/>
                <w:lang w:val="mn-MN"/>
              </w:rPr>
              <w:t>1</w:t>
            </w:r>
          </w:p>
          <w:p w14:paraId="0987C5CA" w14:textId="77777777" w:rsidR="00DB0B87" w:rsidRDefault="00DB0B87" w:rsidP="00A60A76">
            <w:pPr>
              <w:jc w:val="both"/>
              <w:rPr>
                <w:rFonts w:ascii="Arial" w:hAnsi="Arial" w:cs="Arial"/>
                <w:sz w:val="20"/>
                <w:szCs w:val="20"/>
                <w:lang w:val="mn-MN"/>
              </w:rPr>
            </w:pPr>
          </w:p>
          <w:p w14:paraId="38BB9027" w14:textId="77777777" w:rsidR="00DB0B87" w:rsidRDefault="00DB0B87" w:rsidP="00A60A76">
            <w:pPr>
              <w:jc w:val="both"/>
              <w:rPr>
                <w:rFonts w:ascii="Arial" w:hAnsi="Arial" w:cs="Arial"/>
                <w:sz w:val="20"/>
                <w:szCs w:val="20"/>
                <w:lang w:val="mn-MN"/>
              </w:rPr>
            </w:pPr>
            <w:r>
              <w:rPr>
                <w:rFonts w:ascii="Arial" w:hAnsi="Arial" w:cs="Arial"/>
                <w:sz w:val="20"/>
                <w:szCs w:val="20"/>
                <w:lang w:val="mn-MN"/>
              </w:rPr>
              <w:t>1</w:t>
            </w:r>
          </w:p>
          <w:p w14:paraId="0E9603BC" w14:textId="77777777" w:rsidR="00DB0B87" w:rsidRDefault="00DB0B87" w:rsidP="00A60A76">
            <w:pPr>
              <w:jc w:val="both"/>
              <w:rPr>
                <w:rFonts w:ascii="Arial" w:hAnsi="Arial" w:cs="Arial"/>
                <w:sz w:val="20"/>
                <w:szCs w:val="20"/>
                <w:lang w:val="mn-MN"/>
              </w:rPr>
            </w:pPr>
          </w:p>
          <w:p w14:paraId="2C19F56D" w14:textId="77777777" w:rsidR="00DB0B87" w:rsidRPr="00800C7A" w:rsidRDefault="00DB0B87" w:rsidP="00A60A76">
            <w:pPr>
              <w:jc w:val="both"/>
              <w:rPr>
                <w:rFonts w:ascii="Arial" w:hAnsi="Arial" w:cs="Arial"/>
                <w:sz w:val="20"/>
                <w:szCs w:val="20"/>
                <w:lang w:val="mn-MN"/>
              </w:rPr>
            </w:pPr>
            <w:r>
              <w:rPr>
                <w:rFonts w:ascii="Arial" w:hAnsi="Arial" w:cs="Arial"/>
                <w:sz w:val="20"/>
                <w:szCs w:val="20"/>
              </w:rPr>
              <w:t>1</w:t>
            </w:r>
            <w:r>
              <w:rPr>
                <w:rFonts w:ascii="Arial" w:hAnsi="Arial" w:cs="Arial"/>
                <w:sz w:val="20"/>
                <w:szCs w:val="20"/>
                <w:lang w:val="mn-MN"/>
              </w:rPr>
              <w:t>5</w:t>
            </w:r>
          </w:p>
        </w:tc>
        <w:tc>
          <w:tcPr>
            <w:tcW w:w="630" w:type="dxa"/>
            <w:tcBorders>
              <w:top w:val="single" w:sz="4" w:space="0" w:color="auto"/>
              <w:left w:val="nil"/>
              <w:bottom w:val="single" w:sz="4" w:space="0" w:color="auto"/>
              <w:right w:val="nil"/>
            </w:tcBorders>
          </w:tcPr>
          <w:p w14:paraId="7AE91DED" w14:textId="77777777" w:rsidR="00DB0B87" w:rsidRPr="002C2FBA" w:rsidRDefault="00DB0B87" w:rsidP="00A60A76">
            <w:pPr>
              <w:jc w:val="both"/>
              <w:rPr>
                <w:rFonts w:ascii="Arial" w:hAnsi="Arial" w:cs="Arial"/>
                <w:sz w:val="20"/>
                <w:szCs w:val="20"/>
              </w:rPr>
            </w:pPr>
            <w:r w:rsidRPr="002C2FBA">
              <w:rPr>
                <w:rFonts w:ascii="Arial" w:hAnsi="Arial" w:cs="Arial"/>
                <w:sz w:val="20"/>
                <w:szCs w:val="20"/>
              </w:rPr>
              <w:t>3</w:t>
            </w:r>
          </w:p>
          <w:p w14:paraId="5C2E0A4D" w14:textId="77777777" w:rsidR="00DB0B87" w:rsidRPr="002C2FBA" w:rsidRDefault="00DB0B87" w:rsidP="00A60A76">
            <w:pPr>
              <w:jc w:val="both"/>
              <w:rPr>
                <w:rFonts w:ascii="Arial" w:hAnsi="Arial" w:cs="Arial"/>
                <w:sz w:val="20"/>
                <w:szCs w:val="20"/>
              </w:rPr>
            </w:pPr>
            <w:r w:rsidRPr="002C2FBA">
              <w:rPr>
                <w:rFonts w:ascii="Arial" w:hAnsi="Arial" w:cs="Arial"/>
                <w:sz w:val="20"/>
                <w:szCs w:val="20"/>
              </w:rPr>
              <w:t>1</w:t>
            </w:r>
          </w:p>
          <w:p w14:paraId="6D4E19E4" w14:textId="77777777" w:rsidR="00DB0B87" w:rsidRPr="002C2FBA" w:rsidRDefault="00DB0B87" w:rsidP="00A60A76">
            <w:pPr>
              <w:jc w:val="both"/>
              <w:rPr>
                <w:rFonts w:ascii="Arial" w:hAnsi="Arial" w:cs="Arial"/>
                <w:sz w:val="20"/>
                <w:szCs w:val="20"/>
              </w:rPr>
            </w:pPr>
            <w:r w:rsidRPr="002C2FBA">
              <w:rPr>
                <w:rFonts w:ascii="Arial" w:hAnsi="Arial" w:cs="Arial"/>
                <w:sz w:val="20"/>
                <w:szCs w:val="20"/>
              </w:rPr>
              <w:t>4</w:t>
            </w:r>
          </w:p>
          <w:p w14:paraId="68442B93" w14:textId="77777777" w:rsidR="00DB0B87" w:rsidRPr="002C2FBA" w:rsidRDefault="00DB0B87" w:rsidP="00A60A76">
            <w:pPr>
              <w:jc w:val="both"/>
              <w:rPr>
                <w:rFonts w:ascii="Arial" w:hAnsi="Arial" w:cs="Arial"/>
                <w:sz w:val="20"/>
                <w:szCs w:val="20"/>
              </w:rPr>
            </w:pPr>
            <w:r w:rsidRPr="002C2FBA">
              <w:rPr>
                <w:rFonts w:ascii="Arial" w:hAnsi="Arial" w:cs="Arial"/>
                <w:sz w:val="20"/>
                <w:szCs w:val="20"/>
              </w:rPr>
              <w:t>1</w:t>
            </w:r>
          </w:p>
          <w:p w14:paraId="1A488809" w14:textId="77777777" w:rsidR="00DB0B87" w:rsidRPr="002C2FBA" w:rsidRDefault="00DB0B87" w:rsidP="00A60A76">
            <w:pPr>
              <w:jc w:val="both"/>
              <w:rPr>
                <w:rFonts w:ascii="Arial" w:hAnsi="Arial" w:cs="Arial"/>
                <w:sz w:val="20"/>
                <w:szCs w:val="20"/>
              </w:rPr>
            </w:pPr>
          </w:p>
          <w:p w14:paraId="6B978EBE" w14:textId="77777777" w:rsidR="00DB0B87" w:rsidRPr="002C2FBA" w:rsidRDefault="00DB0B87" w:rsidP="00A60A76">
            <w:pPr>
              <w:jc w:val="both"/>
              <w:rPr>
                <w:rFonts w:ascii="Arial" w:hAnsi="Arial" w:cs="Arial"/>
                <w:sz w:val="20"/>
                <w:szCs w:val="20"/>
              </w:rPr>
            </w:pPr>
            <w:r w:rsidRPr="002C2FBA">
              <w:rPr>
                <w:rFonts w:ascii="Arial" w:hAnsi="Arial" w:cs="Arial"/>
                <w:sz w:val="20"/>
                <w:szCs w:val="20"/>
              </w:rPr>
              <w:t>1</w:t>
            </w:r>
          </w:p>
          <w:p w14:paraId="304C082F" w14:textId="77777777" w:rsidR="00DB0B87" w:rsidRPr="002C2FBA" w:rsidRDefault="00DB0B87" w:rsidP="00A60A76">
            <w:pPr>
              <w:jc w:val="both"/>
              <w:rPr>
                <w:rFonts w:ascii="Arial" w:hAnsi="Arial" w:cs="Arial"/>
                <w:sz w:val="20"/>
                <w:szCs w:val="20"/>
              </w:rPr>
            </w:pPr>
          </w:p>
          <w:p w14:paraId="6FE2C1F9" w14:textId="77777777" w:rsidR="00DB0B87" w:rsidRPr="002C2FBA" w:rsidRDefault="00DB0B87" w:rsidP="00A60A76">
            <w:pPr>
              <w:jc w:val="both"/>
              <w:rPr>
                <w:rFonts w:ascii="Arial" w:hAnsi="Arial" w:cs="Arial"/>
                <w:sz w:val="20"/>
                <w:szCs w:val="20"/>
              </w:rPr>
            </w:pPr>
          </w:p>
          <w:p w14:paraId="6938518F" w14:textId="77777777" w:rsidR="00DB0B87" w:rsidRPr="002C2FBA" w:rsidRDefault="00DB0B87" w:rsidP="00A60A76">
            <w:pPr>
              <w:jc w:val="both"/>
              <w:rPr>
                <w:rFonts w:ascii="Arial" w:hAnsi="Arial" w:cs="Arial"/>
                <w:sz w:val="20"/>
                <w:szCs w:val="20"/>
              </w:rPr>
            </w:pPr>
          </w:p>
          <w:p w14:paraId="309DCE91" w14:textId="77777777" w:rsidR="00DB0B87" w:rsidRPr="002C2FBA" w:rsidRDefault="00DB0B87" w:rsidP="00A60A76">
            <w:pPr>
              <w:jc w:val="both"/>
              <w:rPr>
                <w:rFonts w:ascii="Arial" w:hAnsi="Arial" w:cs="Arial"/>
                <w:sz w:val="20"/>
                <w:szCs w:val="20"/>
              </w:rPr>
            </w:pPr>
            <w:r w:rsidRPr="002C2FBA">
              <w:rPr>
                <w:rFonts w:ascii="Arial" w:hAnsi="Arial" w:cs="Arial"/>
                <w:sz w:val="20"/>
                <w:szCs w:val="20"/>
              </w:rPr>
              <w:t>1</w:t>
            </w:r>
          </w:p>
          <w:p w14:paraId="310A4E91" w14:textId="77777777" w:rsidR="00DB0B87" w:rsidRPr="002C2FBA" w:rsidRDefault="00DB0B87" w:rsidP="00A60A76">
            <w:pPr>
              <w:jc w:val="both"/>
              <w:rPr>
                <w:rFonts w:ascii="Arial" w:hAnsi="Arial" w:cs="Arial"/>
                <w:sz w:val="20"/>
                <w:szCs w:val="20"/>
              </w:rPr>
            </w:pPr>
            <w:r w:rsidRPr="002C2FBA">
              <w:rPr>
                <w:rFonts w:ascii="Arial" w:hAnsi="Arial" w:cs="Arial"/>
                <w:sz w:val="20"/>
                <w:szCs w:val="20"/>
              </w:rPr>
              <w:t>1</w:t>
            </w:r>
          </w:p>
          <w:p w14:paraId="7374EBDC" w14:textId="77777777" w:rsidR="00DB0B87" w:rsidRPr="002C2FBA" w:rsidRDefault="00DB0B87" w:rsidP="00A60A76">
            <w:pPr>
              <w:jc w:val="both"/>
              <w:rPr>
                <w:rFonts w:ascii="Arial" w:hAnsi="Arial" w:cs="Arial"/>
                <w:sz w:val="20"/>
                <w:szCs w:val="20"/>
              </w:rPr>
            </w:pPr>
          </w:p>
          <w:p w14:paraId="6789594C" w14:textId="77777777" w:rsidR="00DB0B87" w:rsidRPr="002C2FBA" w:rsidRDefault="00DB0B87" w:rsidP="00A60A76">
            <w:pPr>
              <w:jc w:val="both"/>
              <w:rPr>
                <w:rFonts w:ascii="Arial" w:hAnsi="Arial" w:cs="Arial"/>
                <w:sz w:val="20"/>
                <w:szCs w:val="20"/>
              </w:rPr>
            </w:pPr>
          </w:p>
          <w:p w14:paraId="1B33948D" w14:textId="77777777" w:rsidR="00DB0B87" w:rsidRPr="00845ED7" w:rsidRDefault="00DB0B87" w:rsidP="00A60A76">
            <w:pPr>
              <w:jc w:val="both"/>
              <w:rPr>
                <w:rFonts w:ascii="Arial" w:hAnsi="Arial" w:cs="Arial"/>
                <w:sz w:val="20"/>
                <w:szCs w:val="20"/>
                <w:lang w:val="mn-MN"/>
              </w:rPr>
            </w:pPr>
            <w:r>
              <w:rPr>
                <w:rFonts w:ascii="Arial" w:hAnsi="Arial" w:cs="Arial"/>
                <w:sz w:val="20"/>
                <w:szCs w:val="20"/>
                <w:lang w:val="mn-MN"/>
              </w:rPr>
              <w:t>1</w:t>
            </w:r>
          </w:p>
          <w:p w14:paraId="24D693D4" w14:textId="77777777" w:rsidR="00DB0B87" w:rsidRPr="002C2FBA" w:rsidRDefault="00DB0B87" w:rsidP="00A60A76">
            <w:pPr>
              <w:jc w:val="both"/>
              <w:rPr>
                <w:rFonts w:ascii="Arial" w:hAnsi="Arial" w:cs="Arial"/>
                <w:sz w:val="20"/>
                <w:szCs w:val="20"/>
              </w:rPr>
            </w:pPr>
          </w:p>
          <w:p w14:paraId="56F2051B" w14:textId="77777777" w:rsidR="00DB0B87" w:rsidRDefault="00DB0B87" w:rsidP="00A60A76">
            <w:pPr>
              <w:jc w:val="both"/>
              <w:rPr>
                <w:rFonts w:ascii="Arial" w:hAnsi="Arial" w:cs="Arial"/>
                <w:sz w:val="20"/>
                <w:szCs w:val="20"/>
                <w:lang w:val="mn-MN"/>
              </w:rPr>
            </w:pPr>
          </w:p>
          <w:p w14:paraId="1DBAB587" w14:textId="77777777" w:rsidR="00DB0B87" w:rsidRDefault="00DB0B87" w:rsidP="00A60A76">
            <w:pPr>
              <w:jc w:val="both"/>
              <w:rPr>
                <w:rFonts w:ascii="Arial" w:hAnsi="Arial" w:cs="Arial"/>
                <w:sz w:val="20"/>
                <w:szCs w:val="20"/>
                <w:lang w:val="mn-MN"/>
              </w:rPr>
            </w:pPr>
          </w:p>
          <w:p w14:paraId="1ED2B1EB" w14:textId="77777777" w:rsidR="00DB0B87" w:rsidRDefault="00DB0B87" w:rsidP="00A60A76">
            <w:pPr>
              <w:jc w:val="both"/>
              <w:rPr>
                <w:rFonts w:ascii="Arial" w:hAnsi="Arial" w:cs="Arial"/>
                <w:sz w:val="20"/>
                <w:szCs w:val="20"/>
                <w:lang w:val="mn-MN"/>
              </w:rPr>
            </w:pPr>
          </w:p>
          <w:p w14:paraId="14004EDA" w14:textId="77777777" w:rsidR="00DB0B87" w:rsidRDefault="00DB0B87" w:rsidP="00A60A76">
            <w:pPr>
              <w:jc w:val="both"/>
              <w:rPr>
                <w:rFonts w:ascii="Arial" w:hAnsi="Arial" w:cs="Arial"/>
                <w:sz w:val="20"/>
                <w:szCs w:val="20"/>
                <w:lang w:val="mn-MN"/>
              </w:rPr>
            </w:pPr>
          </w:p>
          <w:p w14:paraId="6ADDC9CC" w14:textId="77777777" w:rsidR="00DB0B87" w:rsidRDefault="00DB0B87" w:rsidP="00A60A76">
            <w:pPr>
              <w:jc w:val="both"/>
              <w:rPr>
                <w:rFonts w:ascii="Arial" w:hAnsi="Arial" w:cs="Arial"/>
                <w:sz w:val="20"/>
                <w:szCs w:val="20"/>
                <w:lang w:val="mn-MN"/>
              </w:rPr>
            </w:pPr>
          </w:p>
          <w:p w14:paraId="599397AF" w14:textId="77777777" w:rsidR="00DB0B87" w:rsidRPr="002C2FBA" w:rsidRDefault="00DB0B87" w:rsidP="00A60A76">
            <w:pPr>
              <w:jc w:val="both"/>
              <w:rPr>
                <w:rFonts w:ascii="Arial" w:hAnsi="Arial" w:cs="Arial"/>
                <w:sz w:val="20"/>
                <w:szCs w:val="20"/>
              </w:rPr>
            </w:pPr>
            <w:r w:rsidRPr="002C2FBA">
              <w:rPr>
                <w:rFonts w:ascii="Arial" w:hAnsi="Arial" w:cs="Arial"/>
                <w:sz w:val="20"/>
                <w:szCs w:val="20"/>
              </w:rPr>
              <w:t>13</w:t>
            </w:r>
          </w:p>
        </w:tc>
        <w:tc>
          <w:tcPr>
            <w:tcW w:w="630" w:type="dxa"/>
            <w:tcBorders>
              <w:top w:val="single" w:sz="4" w:space="0" w:color="auto"/>
              <w:left w:val="nil"/>
              <w:bottom w:val="single" w:sz="4" w:space="0" w:color="auto"/>
              <w:right w:val="nil"/>
            </w:tcBorders>
          </w:tcPr>
          <w:p w14:paraId="0E2F0917" w14:textId="77777777" w:rsidR="00DB0B87" w:rsidRPr="002C2FBA" w:rsidRDefault="00DB0B87" w:rsidP="00A60A76">
            <w:pPr>
              <w:jc w:val="both"/>
              <w:rPr>
                <w:rFonts w:ascii="Arial" w:hAnsi="Arial" w:cs="Arial"/>
                <w:sz w:val="20"/>
                <w:szCs w:val="20"/>
              </w:rPr>
            </w:pPr>
            <w:r w:rsidRPr="002C2FBA">
              <w:rPr>
                <w:rFonts w:ascii="Arial" w:hAnsi="Arial" w:cs="Arial"/>
                <w:sz w:val="20"/>
                <w:szCs w:val="20"/>
              </w:rPr>
              <w:t>10</w:t>
            </w:r>
          </w:p>
          <w:p w14:paraId="3D7C7C24" w14:textId="77777777" w:rsidR="00DB0B87" w:rsidRPr="002C2FBA" w:rsidRDefault="00DB0B87" w:rsidP="00A60A76">
            <w:pPr>
              <w:jc w:val="both"/>
              <w:rPr>
                <w:rFonts w:ascii="Arial" w:hAnsi="Arial" w:cs="Arial"/>
                <w:sz w:val="20"/>
                <w:szCs w:val="20"/>
              </w:rPr>
            </w:pPr>
            <w:r w:rsidRPr="002C2FBA">
              <w:rPr>
                <w:rFonts w:ascii="Arial" w:hAnsi="Arial" w:cs="Arial"/>
                <w:sz w:val="20"/>
                <w:szCs w:val="20"/>
              </w:rPr>
              <w:t>4</w:t>
            </w:r>
          </w:p>
          <w:p w14:paraId="6BB3412D" w14:textId="77777777" w:rsidR="00DB0B87" w:rsidRPr="002C2FBA" w:rsidRDefault="00DB0B87" w:rsidP="00A60A76">
            <w:pPr>
              <w:jc w:val="both"/>
              <w:rPr>
                <w:rFonts w:ascii="Arial" w:hAnsi="Arial" w:cs="Arial"/>
                <w:sz w:val="20"/>
                <w:szCs w:val="20"/>
              </w:rPr>
            </w:pPr>
            <w:r w:rsidRPr="002C2FBA">
              <w:rPr>
                <w:rFonts w:ascii="Arial" w:hAnsi="Arial" w:cs="Arial"/>
                <w:sz w:val="20"/>
                <w:szCs w:val="20"/>
              </w:rPr>
              <w:t>3</w:t>
            </w:r>
          </w:p>
          <w:p w14:paraId="56D83BDB" w14:textId="77777777" w:rsidR="00DB0B87" w:rsidRPr="002C2FBA" w:rsidRDefault="00DB0B87" w:rsidP="00A60A76">
            <w:pPr>
              <w:jc w:val="both"/>
              <w:rPr>
                <w:rFonts w:ascii="Arial" w:hAnsi="Arial" w:cs="Arial"/>
                <w:sz w:val="20"/>
                <w:szCs w:val="20"/>
              </w:rPr>
            </w:pPr>
            <w:r w:rsidRPr="002C2FBA">
              <w:rPr>
                <w:rFonts w:ascii="Arial" w:hAnsi="Arial" w:cs="Arial"/>
                <w:sz w:val="20"/>
                <w:szCs w:val="20"/>
              </w:rPr>
              <w:t>3</w:t>
            </w:r>
          </w:p>
          <w:p w14:paraId="407D189A" w14:textId="77777777" w:rsidR="00DB0B87" w:rsidRPr="002C2FBA" w:rsidRDefault="00DB0B87" w:rsidP="00A60A76">
            <w:pPr>
              <w:jc w:val="both"/>
              <w:rPr>
                <w:rFonts w:ascii="Arial" w:hAnsi="Arial" w:cs="Arial"/>
                <w:sz w:val="20"/>
                <w:szCs w:val="20"/>
              </w:rPr>
            </w:pPr>
            <w:r>
              <w:rPr>
                <w:rFonts w:ascii="Arial" w:hAnsi="Arial" w:cs="Arial"/>
                <w:sz w:val="20"/>
                <w:szCs w:val="20"/>
              </w:rPr>
              <w:t>4</w:t>
            </w:r>
          </w:p>
          <w:p w14:paraId="1A258FD5" w14:textId="77777777" w:rsidR="00DB0B87" w:rsidRPr="002C2FBA" w:rsidRDefault="00DB0B87" w:rsidP="00A60A76">
            <w:pPr>
              <w:jc w:val="both"/>
              <w:rPr>
                <w:rFonts w:ascii="Arial" w:hAnsi="Arial" w:cs="Arial"/>
                <w:sz w:val="20"/>
                <w:szCs w:val="20"/>
              </w:rPr>
            </w:pPr>
            <w:r w:rsidRPr="002C2FBA">
              <w:rPr>
                <w:rFonts w:ascii="Arial" w:hAnsi="Arial" w:cs="Arial"/>
                <w:sz w:val="20"/>
                <w:szCs w:val="20"/>
              </w:rPr>
              <w:t>2</w:t>
            </w:r>
          </w:p>
          <w:p w14:paraId="2E0BA796" w14:textId="77777777" w:rsidR="00DB0B87" w:rsidRPr="0097120D" w:rsidRDefault="00DB0B87" w:rsidP="00A60A76">
            <w:pPr>
              <w:jc w:val="both"/>
              <w:rPr>
                <w:rFonts w:ascii="Arial" w:hAnsi="Arial" w:cs="Arial"/>
                <w:sz w:val="20"/>
                <w:szCs w:val="20"/>
                <w:lang w:val="mn-MN"/>
              </w:rPr>
            </w:pPr>
          </w:p>
          <w:p w14:paraId="1028EABB" w14:textId="77777777" w:rsidR="00DB0B87" w:rsidRPr="002C2FBA" w:rsidRDefault="00DB0B87" w:rsidP="00A60A76">
            <w:pPr>
              <w:jc w:val="both"/>
              <w:rPr>
                <w:rFonts w:ascii="Arial" w:hAnsi="Arial" w:cs="Arial"/>
                <w:sz w:val="20"/>
                <w:szCs w:val="20"/>
              </w:rPr>
            </w:pPr>
          </w:p>
          <w:p w14:paraId="0CC1B51E" w14:textId="77777777" w:rsidR="00DB0B87" w:rsidRPr="002C2FBA" w:rsidRDefault="00DB0B87" w:rsidP="00A60A76">
            <w:pPr>
              <w:jc w:val="both"/>
              <w:rPr>
                <w:rFonts w:ascii="Arial" w:hAnsi="Arial" w:cs="Arial"/>
                <w:sz w:val="20"/>
                <w:szCs w:val="20"/>
              </w:rPr>
            </w:pPr>
          </w:p>
          <w:p w14:paraId="7E4E07AD" w14:textId="77777777" w:rsidR="00DB0B87" w:rsidRPr="002C2FBA" w:rsidRDefault="00DB0B87" w:rsidP="00A60A76">
            <w:pPr>
              <w:jc w:val="both"/>
              <w:rPr>
                <w:rFonts w:ascii="Arial" w:hAnsi="Arial" w:cs="Arial"/>
                <w:sz w:val="20"/>
                <w:szCs w:val="20"/>
              </w:rPr>
            </w:pPr>
          </w:p>
          <w:p w14:paraId="12897881" w14:textId="77777777" w:rsidR="00DB0B87" w:rsidRPr="002C2FBA" w:rsidRDefault="00DB0B87" w:rsidP="00A60A76">
            <w:pPr>
              <w:jc w:val="both"/>
              <w:rPr>
                <w:rFonts w:ascii="Arial" w:hAnsi="Arial" w:cs="Arial"/>
                <w:sz w:val="20"/>
                <w:szCs w:val="20"/>
              </w:rPr>
            </w:pPr>
          </w:p>
          <w:p w14:paraId="3EE09BB2" w14:textId="77777777" w:rsidR="00DB0B87" w:rsidRPr="002C2FBA" w:rsidRDefault="00DB0B87" w:rsidP="00A60A76">
            <w:pPr>
              <w:jc w:val="both"/>
              <w:rPr>
                <w:rFonts w:ascii="Arial" w:hAnsi="Arial" w:cs="Arial"/>
                <w:sz w:val="20"/>
                <w:szCs w:val="20"/>
              </w:rPr>
            </w:pPr>
            <w:r>
              <w:rPr>
                <w:rFonts w:ascii="Arial" w:hAnsi="Arial" w:cs="Arial"/>
                <w:sz w:val="20"/>
                <w:szCs w:val="20"/>
              </w:rPr>
              <w:t>1</w:t>
            </w:r>
          </w:p>
          <w:p w14:paraId="49C1C34C" w14:textId="77777777" w:rsidR="00DB0B87" w:rsidRPr="002C2FBA" w:rsidRDefault="00DB0B87" w:rsidP="00A60A76">
            <w:pPr>
              <w:jc w:val="both"/>
              <w:rPr>
                <w:rFonts w:ascii="Arial" w:hAnsi="Arial" w:cs="Arial"/>
                <w:sz w:val="20"/>
                <w:szCs w:val="20"/>
              </w:rPr>
            </w:pPr>
            <w:r w:rsidRPr="002C2FBA">
              <w:rPr>
                <w:rFonts w:ascii="Arial" w:hAnsi="Arial" w:cs="Arial"/>
                <w:sz w:val="20"/>
                <w:szCs w:val="20"/>
              </w:rPr>
              <w:t>1</w:t>
            </w:r>
          </w:p>
          <w:p w14:paraId="296E06F7" w14:textId="77777777" w:rsidR="00DB0B87" w:rsidRPr="002C2FBA" w:rsidRDefault="00DB0B87" w:rsidP="00A60A76">
            <w:pPr>
              <w:jc w:val="both"/>
              <w:rPr>
                <w:rFonts w:ascii="Arial" w:hAnsi="Arial" w:cs="Arial"/>
                <w:sz w:val="20"/>
                <w:szCs w:val="20"/>
              </w:rPr>
            </w:pPr>
          </w:p>
          <w:p w14:paraId="7D0DE8B9" w14:textId="77777777" w:rsidR="00DB0B87" w:rsidRPr="002C2FBA" w:rsidRDefault="00DB0B87" w:rsidP="00A60A76">
            <w:pPr>
              <w:jc w:val="both"/>
              <w:rPr>
                <w:rFonts w:ascii="Arial" w:hAnsi="Arial" w:cs="Arial"/>
                <w:sz w:val="20"/>
                <w:szCs w:val="20"/>
              </w:rPr>
            </w:pPr>
            <w:r w:rsidRPr="002C2FBA">
              <w:rPr>
                <w:rFonts w:ascii="Arial" w:hAnsi="Arial" w:cs="Arial"/>
                <w:sz w:val="20"/>
                <w:szCs w:val="20"/>
              </w:rPr>
              <w:t>4</w:t>
            </w:r>
          </w:p>
          <w:p w14:paraId="19A60DDA" w14:textId="77777777" w:rsidR="00DB0B87" w:rsidRPr="0097120D" w:rsidRDefault="00DB0B87" w:rsidP="00A60A76">
            <w:pPr>
              <w:jc w:val="both"/>
              <w:rPr>
                <w:rFonts w:ascii="Arial" w:hAnsi="Arial" w:cs="Arial"/>
                <w:sz w:val="20"/>
                <w:szCs w:val="20"/>
                <w:lang w:val="mn-MN"/>
              </w:rPr>
            </w:pPr>
          </w:p>
          <w:p w14:paraId="126E156D" w14:textId="77777777" w:rsidR="00DB0B87" w:rsidRDefault="00DB0B87" w:rsidP="00A60A76">
            <w:pPr>
              <w:jc w:val="both"/>
              <w:rPr>
                <w:rFonts w:ascii="Arial" w:hAnsi="Arial" w:cs="Arial"/>
                <w:sz w:val="20"/>
                <w:szCs w:val="20"/>
                <w:lang w:val="mn-MN"/>
              </w:rPr>
            </w:pPr>
          </w:p>
          <w:p w14:paraId="2438B70A" w14:textId="77777777" w:rsidR="00DB0B87" w:rsidRDefault="00DB0B87" w:rsidP="00A60A76">
            <w:pPr>
              <w:jc w:val="both"/>
              <w:rPr>
                <w:rFonts w:ascii="Arial" w:hAnsi="Arial" w:cs="Arial"/>
                <w:sz w:val="20"/>
                <w:szCs w:val="20"/>
                <w:lang w:val="mn-MN"/>
              </w:rPr>
            </w:pPr>
          </w:p>
          <w:p w14:paraId="2ED2B634" w14:textId="77777777" w:rsidR="00DB0B87" w:rsidRDefault="00DB0B87" w:rsidP="00A60A76">
            <w:pPr>
              <w:jc w:val="both"/>
              <w:rPr>
                <w:rFonts w:ascii="Arial" w:hAnsi="Arial" w:cs="Arial"/>
                <w:sz w:val="20"/>
                <w:szCs w:val="20"/>
                <w:lang w:val="mn-MN"/>
              </w:rPr>
            </w:pPr>
          </w:p>
          <w:p w14:paraId="64A4ABE0" w14:textId="77777777" w:rsidR="00DB0B87" w:rsidRDefault="00DB0B87" w:rsidP="00A60A76">
            <w:pPr>
              <w:jc w:val="both"/>
              <w:rPr>
                <w:rFonts w:ascii="Arial" w:hAnsi="Arial" w:cs="Arial"/>
                <w:sz w:val="20"/>
                <w:szCs w:val="20"/>
                <w:lang w:val="mn-MN"/>
              </w:rPr>
            </w:pPr>
          </w:p>
          <w:p w14:paraId="1C62990D" w14:textId="77777777" w:rsidR="00DB0B87" w:rsidRPr="00DE65D0" w:rsidRDefault="00DB0B87" w:rsidP="00A60A76">
            <w:pPr>
              <w:jc w:val="both"/>
              <w:rPr>
                <w:rFonts w:ascii="Arial" w:hAnsi="Arial" w:cs="Arial"/>
                <w:sz w:val="20"/>
                <w:szCs w:val="20"/>
                <w:lang w:val="mn-MN"/>
              </w:rPr>
            </w:pPr>
            <w:r>
              <w:rPr>
                <w:rFonts w:ascii="Arial" w:hAnsi="Arial" w:cs="Arial"/>
                <w:sz w:val="20"/>
                <w:szCs w:val="20"/>
              </w:rPr>
              <w:t>3</w:t>
            </w:r>
            <w:r>
              <w:rPr>
                <w:rFonts w:ascii="Arial" w:hAnsi="Arial" w:cs="Arial"/>
                <w:sz w:val="20"/>
                <w:szCs w:val="20"/>
                <w:lang w:val="mn-MN"/>
              </w:rPr>
              <w:t>2</w:t>
            </w:r>
          </w:p>
          <w:p w14:paraId="0D96580D" w14:textId="77777777" w:rsidR="00DB0B87" w:rsidRPr="002C2FBA" w:rsidRDefault="00DB0B87" w:rsidP="00A60A76">
            <w:pPr>
              <w:jc w:val="both"/>
              <w:rPr>
                <w:rFonts w:ascii="Arial" w:hAnsi="Arial" w:cs="Arial"/>
                <w:sz w:val="20"/>
                <w:szCs w:val="20"/>
              </w:rPr>
            </w:pPr>
          </w:p>
        </w:tc>
        <w:tc>
          <w:tcPr>
            <w:tcW w:w="630" w:type="dxa"/>
            <w:tcBorders>
              <w:top w:val="single" w:sz="4" w:space="0" w:color="auto"/>
              <w:left w:val="nil"/>
              <w:bottom w:val="single" w:sz="4" w:space="0" w:color="auto"/>
              <w:right w:val="nil"/>
            </w:tcBorders>
          </w:tcPr>
          <w:p w14:paraId="5BBC9368" w14:textId="77777777" w:rsidR="00DB0B87" w:rsidRPr="002C2FBA" w:rsidRDefault="00DB0B87" w:rsidP="00A60A76">
            <w:pPr>
              <w:jc w:val="both"/>
              <w:rPr>
                <w:rFonts w:ascii="Arial" w:hAnsi="Arial" w:cs="Arial"/>
                <w:sz w:val="20"/>
                <w:szCs w:val="20"/>
              </w:rPr>
            </w:pPr>
            <w:r w:rsidRPr="002C2FBA">
              <w:rPr>
                <w:rFonts w:ascii="Arial" w:hAnsi="Arial" w:cs="Arial"/>
                <w:sz w:val="20"/>
                <w:szCs w:val="20"/>
              </w:rPr>
              <w:t>4</w:t>
            </w:r>
          </w:p>
          <w:p w14:paraId="6C6FEED2" w14:textId="77777777" w:rsidR="00DB0B87" w:rsidRPr="002C2FBA" w:rsidRDefault="00DB0B87" w:rsidP="00A60A76">
            <w:pPr>
              <w:jc w:val="both"/>
              <w:rPr>
                <w:rFonts w:ascii="Arial" w:hAnsi="Arial" w:cs="Arial"/>
                <w:sz w:val="20"/>
                <w:szCs w:val="20"/>
              </w:rPr>
            </w:pPr>
            <w:r w:rsidRPr="002C2FBA">
              <w:rPr>
                <w:rFonts w:ascii="Arial" w:hAnsi="Arial" w:cs="Arial"/>
                <w:sz w:val="20"/>
                <w:szCs w:val="20"/>
              </w:rPr>
              <w:t>4</w:t>
            </w:r>
          </w:p>
          <w:p w14:paraId="1D29D9AA" w14:textId="77777777" w:rsidR="00DB0B87" w:rsidRPr="002C2FBA" w:rsidRDefault="00DB0B87" w:rsidP="00A60A76">
            <w:pPr>
              <w:jc w:val="both"/>
              <w:rPr>
                <w:rFonts w:ascii="Arial" w:hAnsi="Arial" w:cs="Arial"/>
                <w:sz w:val="20"/>
                <w:szCs w:val="20"/>
              </w:rPr>
            </w:pPr>
            <w:r w:rsidRPr="002C2FBA">
              <w:rPr>
                <w:rFonts w:ascii="Arial" w:hAnsi="Arial" w:cs="Arial"/>
                <w:sz w:val="20"/>
                <w:szCs w:val="20"/>
              </w:rPr>
              <w:t>2</w:t>
            </w:r>
          </w:p>
          <w:p w14:paraId="69900D78" w14:textId="77777777" w:rsidR="00DB0B87" w:rsidRPr="002C2FBA" w:rsidRDefault="00DB0B87" w:rsidP="00A60A76">
            <w:pPr>
              <w:jc w:val="both"/>
              <w:rPr>
                <w:rFonts w:ascii="Arial" w:hAnsi="Arial" w:cs="Arial"/>
                <w:sz w:val="20"/>
                <w:szCs w:val="20"/>
              </w:rPr>
            </w:pPr>
            <w:r w:rsidRPr="002C2FBA">
              <w:rPr>
                <w:rFonts w:ascii="Arial" w:hAnsi="Arial" w:cs="Arial"/>
                <w:sz w:val="20"/>
                <w:szCs w:val="20"/>
              </w:rPr>
              <w:t>1</w:t>
            </w:r>
          </w:p>
          <w:p w14:paraId="5661B612" w14:textId="77777777" w:rsidR="00DB0B87" w:rsidRPr="002C2FBA" w:rsidRDefault="00DB0B87" w:rsidP="00A60A76">
            <w:pPr>
              <w:jc w:val="both"/>
              <w:rPr>
                <w:rFonts w:ascii="Arial" w:hAnsi="Arial" w:cs="Arial"/>
                <w:sz w:val="20"/>
                <w:szCs w:val="20"/>
              </w:rPr>
            </w:pPr>
            <w:r w:rsidRPr="002C2FBA">
              <w:rPr>
                <w:rFonts w:ascii="Arial" w:hAnsi="Arial" w:cs="Arial"/>
                <w:sz w:val="20"/>
                <w:szCs w:val="20"/>
              </w:rPr>
              <w:t>3</w:t>
            </w:r>
          </w:p>
          <w:p w14:paraId="7D92A594" w14:textId="77777777" w:rsidR="00DB0B87" w:rsidRPr="002C2FBA" w:rsidRDefault="00DB0B87" w:rsidP="00A60A76">
            <w:pPr>
              <w:jc w:val="both"/>
              <w:rPr>
                <w:rFonts w:ascii="Arial" w:hAnsi="Arial" w:cs="Arial"/>
                <w:sz w:val="20"/>
                <w:szCs w:val="20"/>
              </w:rPr>
            </w:pPr>
          </w:p>
          <w:p w14:paraId="7DE7252F" w14:textId="77777777" w:rsidR="00DB0B87" w:rsidRPr="0097120D" w:rsidRDefault="00DB0B87" w:rsidP="00A60A76">
            <w:pPr>
              <w:jc w:val="both"/>
              <w:rPr>
                <w:rFonts w:ascii="Arial" w:hAnsi="Arial" w:cs="Arial"/>
                <w:sz w:val="20"/>
                <w:szCs w:val="20"/>
                <w:lang w:val="mn-MN"/>
              </w:rPr>
            </w:pPr>
            <w:r>
              <w:rPr>
                <w:rFonts w:ascii="Arial" w:hAnsi="Arial" w:cs="Arial"/>
                <w:sz w:val="20"/>
                <w:szCs w:val="20"/>
                <w:lang w:val="mn-MN"/>
              </w:rPr>
              <w:t>1</w:t>
            </w:r>
          </w:p>
          <w:p w14:paraId="278A772F" w14:textId="77777777" w:rsidR="00DB0B87" w:rsidRPr="002C2FBA" w:rsidRDefault="00DB0B87" w:rsidP="00A60A76">
            <w:pPr>
              <w:jc w:val="both"/>
              <w:rPr>
                <w:rFonts w:ascii="Arial" w:hAnsi="Arial" w:cs="Arial"/>
                <w:sz w:val="20"/>
                <w:szCs w:val="20"/>
              </w:rPr>
            </w:pPr>
          </w:p>
          <w:p w14:paraId="060B0A56" w14:textId="77777777" w:rsidR="00DB0B87" w:rsidRPr="002C2FBA" w:rsidRDefault="00DB0B87" w:rsidP="00A60A76">
            <w:pPr>
              <w:jc w:val="both"/>
              <w:rPr>
                <w:rFonts w:ascii="Arial" w:hAnsi="Arial" w:cs="Arial"/>
                <w:sz w:val="20"/>
                <w:szCs w:val="20"/>
              </w:rPr>
            </w:pPr>
            <w:r w:rsidRPr="002C2FBA">
              <w:rPr>
                <w:rFonts w:ascii="Arial" w:hAnsi="Arial" w:cs="Arial"/>
                <w:sz w:val="20"/>
                <w:szCs w:val="20"/>
              </w:rPr>
              <w:t>1</w:t>
            </w:r>
          </w:p>
          <w:p w14:paraId="70984AEC" w14:textId="77777777" w:rsidR="00DB0B87" w:rsidRPr="002C2FBA" w:rsidRDefault="00DB0B87" w:rsidP="00A60A76">
            <w:pPr>
              <w:jc w:val="both"/>
              <w:rPr>
                <w:rFonts w:ascii="Arial" w:hAnsi="Arial" w:cs="Arial"/>
                <w:sz w:val="20"/>
                <w:szCs w:val="20"/>
              </w:rPr>
            </w:pPr>
          </w:p>
          <w:p w14:paraId="1D7F3D18" w14:textId="77777777" w:rsidR="00DB0B87" w:rsidRPr="002C2FBA" w:rsidRDefault="00DB0B87" w:rsidP="00A60A76">
            <w:pPr>
              <w:jc w:val="both"/>
              <w:rPr>
                <w:rFonts w:ascii="Arial" w:hAnsi="Arial" w:cs="Arial"/>
                <w:sz w:val="20"/>
                <w:szCs w:val="20"/>
              </w:rPr>
            </w:pPr>
            <w:r w:rsidRPr="002C2FBA">
              <w:rPr>
                <w:rFonts w:ascii="Arial" w:hAnsi="Arial" w:cs="Arial"/>
                <w:sz w:val="20"/>
                <w:szCs w:val="20"/>
              </w:rPr>
              <w:t>1</w:t>
            </w:r>
          </w:p>
          <w:p w14:paraId="355770DA" w14:textId="77777777" w:rsidR="00DB0B87" w:rsidRPr="002C2FBA" w:rsidRDefault="00DB0B87" w:rsidP="00A60A76">
            <w:pPr>
              <w:jc w:val="both"/>
              <w:rPr>
                <w:rFonts w:ascii="Arial" w:hAnsi="Arial" w:cs="Arial"/>
                <w:sz w:val="20"/>
                <w:szCs w:val="20"/>
              </w:rPr>
            </w:pPr>
            <w:r w:rsidRPr="002C2FBA">
              <w:rPr>
                <w:rFonts w:ascii="Arial" w:hAnsi="Arial" w:cs="Arial"/>
                <w:sz w:val="20"/>
                <w:szCs w:val="20"/>
              </w:rPr>
              <w:t>1</w:t>
            </w:r>
          </w:p>
          <w:p w14:paraId="76911855" w14:textId="77777777" w:rsidR="00DB0B87" w:rsidRPr="002C2FBA" w:rsidRDefault="00DB0B87" w:rsidP="00A60A76">
            <w:pPr>
              <w:jc w:val="both"/>
              <w:rPr>
                <w:rFonts w:ascii="Arial" w:hAnsi="Arial" w:cs="Arial"/>
                <w:sz w:val="20"/>
                <w:szCs w:val="20"/>
              </w:rPr>
            </w:pPr>
          </w:p>
          <w:p w14:paraId="375F7D79" w14:textId="77777777" w:rsidR="00DB0B87" w:rsidRPr="002C2FBA" w:rsidRDefault="00DB0B87" w:rsidP="00A60A76">
            <w:pPr>
              <w:jc w:val="both"/>
              <w:rPr>
                <w:rFonts w:ascii="Arial" w:hAnsi="Arial" w:cs="Arial"/>
                <w:sz w:val="20"/>
                <w:szCs w:val="20"/>
              </w:rPr>
            </w:pPr>
            <w:r w:rsidRPr="002C2FBA">
              <w:rPr>
                <w:rFonts w:ascii="Arial" w:hAnsi="Arial" w:cs="Arial"/>
                <w:sz w:val="20"/>
                <w:szCs w:val="20"/>
              </w:rPr>
              <w:t>2</w:t>
            </w:r>
          </w:p>
          <w:p w14:paraId="655D69E4" w14:textId="77777777" w:rsidR="00DB0B87" w:rsidRPr="002C2FBA" w:rsidRDefault="00DB0B87" w:rsidP="00A60A76">
            <w:pPr>
              <w:jc w:val="both"/>
              <w:rPr>
                <w:rFonts w:ascii="Arial" w:hAnsi="Arial" w:cs="Arial"/>
                <w:sz w:val="20"/>
                <w:szCs w:val="20"/>
              </w:rPr>
            </w:pPr>
            <w:r w:rsidRPr="002C2FBA">
              <w:rPr>
                <w:rFonts w:ascii="Arial" w:hAnsi="Arial" w:cs="Arial"/>
                <w:sz w:val="20"/>
                <w:szCs w:val="20"/>
              </w:rPr>
              <w:t>2</w:t>
            </w:r>
          </w:p>
          <w:p w14:paraId="4BB42EFD" w14:textId="77777777" w:rsidR="00DB0B87" w:rsidRPr="0097120D" w:rsidRDefault="00DB0B87" w:rsidP="00A60A76">
            <w:pPr>
              <w:jc w:val="both"/>
              <w:rPr>
                <w:rFonts w:ascii="Arial" w:hAnsi="Arial" w:cs="Arial"/>
                <w:sz w:val="20"/>
                <w:szCs w:val="20"/>
                <w:lang w:val="mn-MN"/>
              </w:rPr>
            </w:pPr>
          </w:p>
          <w:p w14:paraId="5A7B6D9C" w14:textId="77777777" w:rsidR="00DB0B87" w:rsidRDefault="00DB0B87" w:rsidP="00A60A76">
            <w:pPr>
              <w:jc w:val="both"/>
              <w:rPr>
                <w:rFonts w:ascii="Arial" w:hAnsi="Arial" w:cs="Arial"/>
                <w:sz w:val="20"/>
                <w:szCs w:val="20"/>
                <w:lang w:val="mn-MN"/>
              </w:rPr>
            </w:pPr>
          </w:p>
          <w:p w14:paraId="4C28E15F" w14:textId="77777777" w:rsidR="00DB0B87" w:rsidRDefault="00DB0B87" w:rsidP="00A60A76">
            <w:pPr>
              <w:jc w:val="both"/>
              <w:rPr>
                <w:rFonts w:ascii="Arial" w:hAnsi="Arial" w:cs="Arial"/>
                <w:sz w:val="20"/>
                <w:szCs w:val="20"/>
                <w:lang w:val="mn-MN"/>
              </w:rPr>
            </w:pPr>
            <w:r>
              <w:rPr>
                <w:rFonts w:ascii="Arial" w:hAnsi="Arial" w:cs="Arial"/>
                <w:sz w:val="20"/>
                <w:szCs w:val="20"/>
                <w:lang w:val="mn-MN"/>
              </w:rPr>
              <w:t>1</w:t>
            </w:r>
          </w:p>
          <w:p w14:paraId="575AE256" w14:textId="77777777" w:rsidR="00DB0B87" w:rsidRDefault="00DB0B87" w:rsidP="00A60A76">
            <w:pPr>
              <w:jc w:val="both"/>
              <w:rPr>
                <w:rFonts w:ascii="Arial" w:hAnsi="Arial" w:cs="Arial"/>
                <w:sz w:val="20"/>
                <w:szCs w:val="20"/>
                <w:lang w:val="mn-MN"/>
              </w:rPr>
            </w:pPr>
          </w:p>
          <w:p w14:paraId="54A9DB80" w14:textId="77777777" w:rsidR="00DB0B87" w:rsidRDefault="00DB0B87" w:rsidP="00A60A76">
            <w:pPr>
              <w:jc w:val="both"/>
              <w:rPr>
                <w:rFonts w:ascii="Arial" w:hAnsi="Arial" w:cs="Arial"/>
                <w:sz w:val="20"/>
                <w:szCs w:val="20"/>
                <w:lang w:val="mn-MN"/>
              </w:rPr>
            </w:pPr>
          </w:p>
          <w:p w14:paraId="1356AAAC" w14:textId="77777777" w:rsidR="00DB0B87" w:rsidRPr="00DE65D0" w:rsidRDefault="00DB0B87" w:rsidP="00A60A76">
            <w:pPr>
              <w:jc w:val="both"/>
              <w:rPr>
                <w:rFonts w:ascii="Arial" w:hAnsi="Arial" w:cs="Arial"/>
                <w:sz w:val="20"/>
                <w:szCs w:val="20"/>
                <w:lang w:val="mn-MN"/>
              </w:rPr>
            </w:pPr>
            <w:r>
              <w:rPr>
                <w:rFonts w:ascii="Arial" w:hAnsi="Arial" w:cs="Arial"/>
                <w:sz w:val="20"/>
                <w:szCs w:val="20"/>
              </w:rPr>
              <w:t>2</w:t>
            </w:r>
            <w:r>
              <w:rPr>
                <w:rFonts w:ascii="Arial" w:hAnsi="Arial" w:cs="Arial"/>
                <w:sz w:val="20"/>
                <w:szCs w:val="20"/>
                <w:lang w:val="mn-MN"/>
              </w:rPr>
              <w:t>3</w:t>
            </w:r>
          </w:p>
        </w:tc>
        <w:tc>
          <w:tcPr>
            <w:tcW w:w="810" w:type="dxa"/>
            <w:tcBorders>
              <w:top w:val="single" w:sz="4" w:space="0" w:color="auto"/>
              <w:left w:val="nil"/>
              <w:bottom w:val="single" w:sz="4" w:space="0" w:color="auto"/>
              <w:right w:val="nil"/>
            </w:tcBorders>
          </w:tcPr>
          <w:p w14:paraId="7EDE54E8" w14:textId="77777777" w:rsidR="00DB0B87" w:rsidRPr="002C2FBA" w:rsidRDefault="00DB0B87" w:rsidP="00A60A76">
            <w:pPr>
              <w:jc w:val="both"/>
              <w:rPr>
                <w:rFonts w:ascii="Arial" w:hAnsi="Arial" w:cs="Arial"/>
                <w:sz w:val="20"/>
                <w:szCs w:val="20"/>
              </w:rPr>
            </w:pPr>
          </w:p>
          <w:p w14:paraId="326C52FA" w14:textId="77777777" w:rsidR="00DB0B87" w:rsidRPr="002C2FBA" w:rsidRDefault="00DB0B87" w:rsidP="00A60A76">
            <w:pPr>
              <w:jc w:val="both"/>
              <w:rPr>
                <w:rFonts w:ascii="Arial" w:hAnsi="Arial" w:cs="Arial"/>
                <w:sz w:val="20"/>
                <w:szCs w:val="20"/>
              </w:rPr>
            </w:pPr>
            <w:r>
              <w:rPr>
                <w:rFonts w:ascii="Arial" w:hAnsi="Arial" w:cs="Arial"/>
                <w:sz w:val="20"/>
                <w:szCs w:val="20"/>
                <w:lang w:val="mn-MN"/>
              </w:rPr>
              <w:t xml:space="preserve"> </w:t>
            </w:r>
            <w:r w:rsidRPr="002C2FBA">
              <w:rPr>
                <w:rFonts w:ascii="Arial" w:hAnsi="Arial" w:cs="Arial"/>
                <w:sz w:val="20"/>
                <w:szCs w:val="20"/>
              </w:rPr>
              <w:t>1</w:t>
            </w:r>
          </w:p>
          <w:p w14:paraId="00B7FCB1" w14:textId="77777777" w:rsidR="00DB0B87" w:rsidRPr="002C2FBA" w:rsidRDefault="00DB0B87" w:rsidP="00A60A76">
            <w:pPr>
              <w:jc w:val="both"/>
              <w:rPr>
                <w:rFonts w:ascii="Arial" w:hAnsi="Arial" w:cs="Arial"/>
                <w:sz w:val="20"/>
                <w:szCs w:val="20"/>
              </w:rPr>
            </w:pPr>
          </w:p>
          <w:p w14:paraId="2D65CACC" w14:textId="77777777" w:rsidR="00DB0B87" w:rsidRPr="002C2FBA" w:rsidRDefault="00DB0B87" w:rsidP="00A60A76">
            <w:pPr>
              <w:jc w:val="both"/>
              <w:rPr>
                <w:rFonts w:ascii="Arial" w:hAnsi="Arial" w:cs="Arial"/>
                <w:sz w:val="20"/>
                <w:szCs w:val="20"/>
              </w:rPr>
            </w:pPr>
            <w:r>
              <w:rPr>
                <w:rFonts w:ascii="Arial" w:hAnsi="Arial" w:cs="Arial"/>
                <w:sz w:val="20"/>
                <w:szCs w:val="20"/>
                <w:lang w:val="mn-MN"/>
              </w:rPr>
              <w:t xml:space="preserve"> </w:t>
            </w:r>
            <w:r w:rsidRPr="002C2FBA">
              <w:rPr>
                <w:rFonts w:ascii="Arial" w:hAnsi="Arial" w:cs="Arial"/>
                <w:sz w:val="20"/>
                <w:szCs w:val="20"/>
              </w:rPr>
              <w:t>1</w:t>
            </w:r>
          </w:p>
          <w:p w14:paraId="3521CC4D" w14:textId="77777777" w:rsidR="00DB0B87" w:rsidRPr="002C2FBA" w:rsidRDefault="00DB0B87" w:rsidP="00A60A76">
            <w:pPr>
              <w:jc w:val="both"/>
              <w:rPr>
                <w:rFonts w:ascii="Arial" w:hAnsi="Arial" w:cs="Arial"/>
                <w:sz w:val="20"/>
                <w:szCs w:val="20"/>
              </w:rPr>
            </w:pPr>
            <w:r>
              <w:rPr>
                <w:rFonts w:ascii="Arial" w:hAnsi="Arial" w:cs="Arial"/>
                <w:sz w:val="20"/>
                <w:szCs w:val="20"/>
                <w:lang w:val="mn-MN"/>
              </w:rPr>
              <w:t xml:space="preserve"> </w:t>
            </w:r>
            <w:r w:rsidRPr="002C2FBA">
              <w:rPr>
                <w:rFonts w:ascii="Arial" w:hAnsi="Arial" w:cs="Arial"/>
                <w:sz w:val="20"/>
                <w:szCs w:val="20"/>
              </w:rPr>
              <w:t>1</w:t>
            </w:r>
          </w:p>
          <w:p w14:paraId="6CA7834B" w14:textId="77777777" w:rsidR="00DB0B87" w:rsidRPr="002C2FBA" w:rsidRDefault="00DB0B87" w:rsidP="00A60A76">
            <w:pPr>
              <w:jc w:val="both"/>
              <w:rPr>
                <w:rFonts w:ascii="Arial" w:hAnsi="Arial" w:cs="Arial"/>
                <w:sz w:val="20"/>
                <w:szCs w:val="20"/>
              </w:rPr>
            </w:pPr>
            <w:r>
              <w:rPr>
                <w:rFonts w:ascii="Arial" w:hAnsi="Arial" w:cs="Arial"/>
                <w:sz w:val="20"/>
                <w:szCs w:val="20"/>
                <w:lang w:val="mn-MN"/>
              </w:rPr>
              <w:t xml:space="preserve"> </w:t>
            </w:r>
            <w:r w:rsidRPr="002C2FBA">
              <w:rPr>
                <w:rFonts w:ascii="Arial" w:hAnsi="Arial" w:cs="Arial"/>
                <w:sz w:val="20"/>
                <w:szCs w:val="20"/>
              </w:rPr>
              <w:t>2</w:t>
            </w:r>
          </w:p>
          <w:p w14:paraId="7164CA38" w14:textId="77777777" w:rsidR="00DB0B87" w:rsidRPr="0097120D" w:rsidRDefault="00DB0B87" w:rsidP="00A60A76">
            <w:pPr>
              <w:jc w:val="both"/>
              <w:rPr>
                <w:rFonts w:ascii="Arial" w:hAnsi="Arial" w:cs="Arial"/>
                <w:sz w:val="20"/>
                <w:szCs w:val="20"/>
                <w:lang w:val="mn-MN"/>
              </w:rPr>
            </w:pPr>
            <w:r>
              <w:rPr>
                <w:rFonts w:ascii="Arial" w:hAnsi="Arial" w:cs="Arial"/>
                <w:sz w:val="20"/>
                <w:szCs w:val="20"/>
                <w:lang w:val="mn-MN"/>
              </w:rPr>
              <w:t xml:space="preserve"> 2</w:t>
            </w:r>
          </w:p>
          <w:p w14:paraId="42AEB337" w14:textId="77777777" w:rsidR="00DB0B87" w:rsidRPr="002C2FBA" w:rsidRDefault="00DB0B87" w:rsidP="00A60A76">
            <w:pPr>
              <w:jc w:val="both"/>
              <w:rPr>
                <w:rFonts w:ascii="Arial" w:hAnsi="Arial" w:cs="Arial"/>
                <w:sz w:val="20"/>
                <w:szCs w:val="20"/>
              </w:rPr>
            </w:pPr>
          </w:p>
          <w:p w14:paraId="431E1BF9" w14:textId="77777777" w:rsidR="00DB0B87" w:rsidRPr="002C2FBA" w:rsidRDefault="00DB0B87" w:rsidP="00A60A76">
            <w:pPr>
              <w:jc w:val="both"/>
              <w:rPr>
                <w:rFonts w:ascii="Arial" w:hAnsi="Arial" w:cs="Arial"/>
                <w:sz w:val="20"/>
                <w:szCs w:val="20"/>
              </w:rPr>
            </w:pPr>
          </w:p>
          <w:p w14:paraId="7523F4DF" w14:textId="77777777" w:rsidR="00DB0B87" w:rsidRPr="002C2FBA" w:rsidRDefault="00DB0B87" w:rsidP="00A60A76">
            <w:pPr>
              <w:jc w:val="both"/>
              <w:rPr>
                <w:rFonts w:ascii="Arial" w:hAnsi="Arial" w:cs="Arial"/>
                <w:sz w:val="20"/>
                <w:szCs w:val="20"/>
              </w:rPr>
            </w:pPr>
          </w:p>
          <w:p w14:paraId="7F7611E8" w14:textId="77777777" w:rsidR="00DB0B87" w:rsidRPr="002C2FBA" w:rsidRDefault="00DB0B87" w:rsidP="00A60A76">
            <w:pPr>
              <w:jc w:val="both"/>
              <w:rPr>
                <w:rFonts w:ascii="Arial" w:hAnsi="Arial" w:cs="Arial"/>
                <w:sz w:val="20"/>
                <w:szCs w:val="20"/>
              </w:rPr>
            </w:pPr>
          </w:p>
          <w:p w14:paraId="6F99FE12" w14:textId="77777777" w:rsidR="00DB0B87" w:rsidRPr="002C2FBA" w:rsidRDefault="00DB0B87" w:rsidP="00A60A76">
            <w:pPr>
              <w:jc w:val="both"/>
              <w:rPr>
                <w:rFonts w:ascii="Arial" w:hAnsi="Arial" w:cs="Arial"/>
                <w:sz w:val="20"/>
                <w:szCs w:val="20"/>
              </w:rPr>
            </w:pPr>
          </w:p>
          <w:p w14:paraId="01B4DE12" w14:textId="77777777" w:rsidR="00DB0B87" w:rsidRPr="002C2FBA" w:rsidRDefault="00DB0B87" w:rsidP="00A60A76">
            <w:pPr>
              <w:jc w:val="both"/>
              <w:rPr>
                <w:rFonts w:ascii="Arial" w:hAnsi="Arial" w:cs="Arial"/>
                <w:sz w:val="20"/>
                <w:szCs w:val="20"/>
              </w:rPr>
            </w:pPr>
          </w:p>
          <w:p w14:paraId="12B810D0" w14:textId="77777777" w:rsidR="00DB0B87" w:rsidRPr="002C2FBA" w:rsidRDefault="00DB0B87" w:rsidP="00A60A76">
            <w:pPr>
              <w:jc w:val="both"/>
              <w:rPr>
                <w:rFonts w:ascii="Arial" w:hAnsi="Arial" w:cs="Arial"/>
                <w:sz w:val="20"/>
                <w:szCs w:val="20"/>
              </w:rPr>
            </w:pPr>
          </w:p>
          <w:p w14:paraId="3A69BEDA" w14:textId="77777777" w:rsidR="00DB0B87" w:rsidRPr="002C2FBA" w:rsidRDefault="00DB0B87" w:rsidP="00A60A76">
            <w:pPr>
              <w:jc w:val="both"/>
              <w:rPr>
                <w:rFonts w:ascii="Arial" w:hAnsi="Arial" w:cs="Arial"/>
                <w:sz w:val="20"/>
                <w:szCs w:val="20"/>
              </w:rPr>
            </w:pPr>
            <w:r>
              <w:rPr>
                <w:rFonts w:ascii="Arial" w:hAnsi="Arial" w:cs="Arial"/>
                <w:sz w:val="20"/>
                <w:szCs w:val="20"/>
                <w:lang w:val="mn-MN"/>
              </w:rPr>
              <w:t xml:space="preserve"> </w:t>
            </w:r>
            <w:r>
              <w:rPr>
                <w:rFonts w:ascii="Arial" w:hAnsi="Arial" w:cs="Arial"/>
                <w:sz w:val="20"/>
                <w:szCs w:val="20"/>
              </w:rPr>
              <w:t>2</w:t>
            </w:r>
          </w:p>
          <w:p w14:paraId="05CB8006" w14:textId="77777777" w:rsidR="00DB0B87" w:rsidRPr="0097120D" w:rsidRDefault="00DB0B87" w:rsidP="00A60A76">
            <w:pPr>
              <w:jc w:val="both"/>
              <w:rPr>
                <w:rFonts w:ascii="Arial" w:hAnsi="Arial" w:cs="Arial"/>
                <w:sz w:val="20"/>
                <w:szCs w:val="20"/>
                <w:lang w:val="mn-MN"/>
              </w:rPr>
            </w:pPr>
            <w:r>
              <w:rPr>
                <w:rFonts w:ascii="Arial" w:hAnsi="Arial" w:cs="Arial"/>
                <w:sz w:val="20"/>
                <w:szCs w:val="20"/>
                <w:lang w:val="mn-MN"/>
              </w:rPr>
              <w:t xml:space="preserve"> </w:t>
            </w:r>
            <w:r w:rsidRPr="002C2FBA">
              <w:rPr>
                <w:rFonts w:ascii="Arial" w:hAnsi="Arial" w:cs="Arial"/>
                <w:sz w:val="20"/>
                <w:szCs w:val="20"/>
              </w:rPr>
              <w:t>1</w:t>
            </w:r>
          </w:p>
          <w:p w14:paraId="6AFB1CF3" w14:textId="77777777" w:rsidR="00DB0B87" w:rsidRDefault="00DB0B87" w:rsidP="00A60A76">
            <w:pPr>
              <w:jc w:val="both"/>
              <w:rPr>
                <w:rFonts w:ascii="Arial" w:hAnsi="Arial" w:cs="Arial"/>
                <w:sz w:val="20"/>
                <w:szCs w:val="20"/>
                <w:lang w:val="mn-MN"/>
              </w:rPr>
            </w:pPr>
          </w:p>
          <w:p w14:paraId="3E928E03" w14:textId="77777777" w:rsidR="00DB0B87" w:rsidRDefault="00DB0B87" w:rsidP="00A60A76">
            <w:pPr>
              <w:jc w:val="both"/>
              <w:rPr>
                <w:rFonts w:ascii="Arial" w:hAnsi="Arial" w:cs="Arial"/>
                <w:sz w:val="20"/>
                <w:szCs w:val="20"/>
                <w:lang w:val="mn-MN"/>
              </w:rPr>
            </w:pPr>
          </w:p>
          <w:p w14:paraId="175EED1F" w14:textId="77777777" w:rsidR="00DB0B87" w:rsidRDefault="00DB0B87" w:rsidP="00A60A76">
            <w:pPr>
              <w:jc w:val="both"/>
              <w:rPr>
                <w:rFonts w:ascii="Arial" w:hAnsi="Arial" w:cs="Arial"/>
                <w:sz w:val="20"/>
                <w:szCs w:val="20"/>
                <w:lang w:val="mn-MN"/>
              </w:rPr>
            </w:pPr>
          </w:p>
          <w:p w14:paraId="2FBB848C" w14:textId="77777777" w:rsidR="00DB0B87" w:rsidRDefault="00DB0B87" w:rsidP="00A60A76">
            <w:pPr>
              <w:jc w:val="both"/>
              <w:rPr>
                <w:rFonts w:ascii="Arial" w:hAnsi="Arial" w:cs="Arial"/>
                <w:sz w:val="20"/>
                <w:szCs w:val="20"/>
                <w:lang w:val="mn-MN"/>
              </w:rPr>
            </w:pPr>
            <w:r>
              <w:rPr>
                <w:rFonts w:ascii="Arial" w:hAnsi="Arial" w:cs="Arial"/>
                <w:sz w:val="20"/>
                <w:szCs w:val="20"/>
                <w:lang w:val="mn-MN"/>
              </w:rPr>
              <w:t xml:space="preserve"> 1</w:t>
            </w:r>
          </w:p>
          <w:p w14:paraId="47D8B0DF" w14:textId="77777777" w:rsidR="00DB0B87" w:rsidRPr="00DE65D0" w:rsidRDefault="00DB0B87" w:rsidP="00A60A76">
            <w:pPr>
              <w:jc w:val="both"/>
              <w:rPr>
                <w:rFonts w:ascii="Arial" w:hAnsi="Arial" w:cs="Arial"/>
                <w:sz w:val="20"/>
                <w:szCs w:val="20"/>
                <w:lang w:val="mn-MN"/>
              </w:rPr>
            </w:pPr>
            <w:r>
              <w:rPr>
                <w:rFonts w:ascii="Arial" w:hAnsi="Arial" w:cs="Arial"/>
                <w:sz w:val="20"/>
                <w:szCs w:val="20"/>
                <w:lang w:val="mn-MN"/>
              </w:rPr>
              <w:t xml:space="preserve"> </w:t>
            </w:r>
            <w:r>
              <w:rPr>
                <w:rFonts w:ascii="Arial" w:hAnsi="Arial" w:cs="Arial"/>
                <w:sz w:val="20"/>
                <w:szCs w:val="20"/>
              </w:rPr>
              <w:t>1</w:t>
            </w:r>
            <w:r>
              <w:rPr>
                <w:rFonts w:ascii="Arial" w:hAnsi="Arial" w:cs="Arial"/>
                <w:sz w:val="20"/>
                <w:szCs w:val="20"/>
                <w:lang w:val="mn-MN"/>
              </w:rPr>
              <w:t>1</w:t>
            </w:r>
          </w:p>
          <w:p w14:paraId="5F0635D3" w14:textId="77777777" w:rsidR="00DB0B87" w:rsidRPr="002C2FBA" w:rsidRDefault="00DB0B87" w:rsidP="00A60A76">
            <w:pPr>
              <w:jc w:val="both"/>
              <w:rPr>
                <w:rFonts w:ascii="Arial" w:hAnsi="Arial" w:cs="Arial"/>
                <w:sz w:val="20"/>
                <w:szCs w:val="20"/>
              </w:rPr>
            </w:pPr>
          </w:p>
        </w:tc>
        <w:tc>
          <w:tcPr>
            <w:tcW w:w="786" w:type="dxa"/>
            <w:tcBorders>
              <w:top w:val="single" w:sz="4" w:space="0" w:color="auto"/>
              <w:left w:val="nil"/>
              <w:bottom w:val="single" w:sz="4" w:space="0" w:color="auto"/>
              <w:right w:val="nil"/>
            </w:tcBorders>
          </w:tcPr>
          <w:p w14:paraId="0C4BBF30" w14:textId="77777777" w:rsidR="00DB0B87" w:rsidRPr="002C2FBA" w:rsidRDefault="00DB0B87" w:rsidP="00A60A76">
            <w:pPr>
              <w:jc w:val="both"/>
              <w:rPr>
                <w:rFonts w:ascii="Arial" w:hAnsi="Arial" w:cs="Arial"/>
                <w:sz w:val="20"/>
                <w:szCs w:val="20"/>
              </w:rPr>
            </w:pPr>
            <w:r w:rsidRPr="002C2FBA">
              <w:rPr>
                <w:rFonts w:ascii="Arial" w:hAnsi="Arial" w:cs="Arial"/>
                <w:sz w:val="20"/>
                <w:szCs w:val="20"/>
              </w:rPr>
              <w:t>4</w:t>
            </w:r>
          </w:p>
          <w:p w14:paraId="50F25E9E" w14:textId="77777777" w:rsidR="00DB0B87" w:rsidRPr="002C2FBA" w:rsidRDefault="00DB0B87" w:rsidP="00A60A76">
            <w:pPr>
              <w:jc w:val="both"/>
              <w:rPr>
                <w:rFonts w:ascii="Arial" w:hAnsi="Arial" w:cs="Arial"/>
                <w:sz w:val="20"/>
                <w:szCs w:val="20"/>
              </w:rPr>
            </w:pPr>
            <w:r w:rsidRPr="002C2FBA">
              <w:rPr>
                <w:rFonts w:ascii="Arial" w:hAnsi="Arial" w:cs="Arial"/>
                <w:sz w:val="20"/>
                <w:szCs w:val="20"/>
              </w:rPr>
              <w:t>6</w:t>
            </w:r>
          </w:p>
          <w:p w14:paraId="7D24A67E" w14:textId="77777777" w:rsidR="00DB0B87" w:rsidRPr="002C2FBA" w:rsidRDefault="00DB0B87" w:rsidP="00A60A76">
            <w:pPr>
              <w:jc w:val="both"/>
              <w:rPr>
                <w:rFonts w:ascii="Arial" w:hAnsi="Arial" w:cs="Arial"/>
                <w:sz w:val="20"/>
                <w:szCs w:val="20"/>
              </w:rPr>
            </w:pPr>
          </w:p>
          <w:p w14:paraId="02141A7A" w14:textId="77777777" w:rsidR="00DB0B87" w:rsidRPr="002C2FBA" w:rsidRDefault="00DB0B87" w:rsidP="00A60A76">
            <w:pPr>
              <w:jc w:val="both"/>
              <w:rPr>
                <w:rFonts w:ascii="Arial" w:hAnsi="Arial" w:cs="Arial"/>
                <w:sz w:val="20"/>
                <w:szCs w:val="20"/>
              </w:rPr>
            </w:pPr>
          </w:p>
          <w:p w14:paraId="5848609C" w14:textId="77777777" w:rsidR="00DB0B87" w:rsidRPr="002C2FBA" w:rsidRDefault="00DB0B87" w:rsidP="00A60A76">
            <w:pPr>
              <w:jc w:val="both"/>
              <w:rPr>
                <w:rFonts w:ascii="Arial" w:hAnsi="Arial" w:cs="Arial"/>
                <w:sz w:val="20"/>
                <w:szCs w:val="20"/>
              </w:rPr>
            </w:pPr>
            <w:r w:rsidRPr="002C2FBA">
              <w:rPr>
                <w:rFonts w:ascii="Arial" w:hAnsi="Arial" w:cs="Arial"/>
                <w:sz w:val="20"/>
                <w:szCs w:val="20"/>
              </w:rPr>
              <w:t>2</w:t>
            </w:r>
          </w:p>
          <w:p w14:paraId="6BAF138B" w14:textId="77777777" w:rsidR="00DB0B87" w:rsidRPr="002C2FBA" w:rsidRDefault="00DB0B87" w:rsidP="00A60A76">
            <w:pPr>
              <w:jc w:val="both"/>
              <w:rPr>
                <w:rFonts w:ascii="Arial" w:hAnsi="Arial" w:cs="Arial"/>
                <w:sz w:val="20"/>
                <w:szCs w:val="20"/>
              </w:rPr>
            </w:pPr>
          </w:p>
          <w:p w14:paraId="368DA84B" w14:textId="77777777" w:rsidR="00DB0B87" w:rsidRPr="002C2FBA" w:rsidRDefault="00DB0B87" w:rsidP="00A60A76">
            <w:pPr>
              <w:jc w:val="both"/>
              <w:rPr>
                <w:rFonts w:ascii="Arial" w:hAnsi="Arial" w:cs="Arial"/>
                <w:sz w:val="20"/>
                <w:szCs w:val="20"/>
              </w:rPr>
            </w:pPr>
          </w:p>
          <w:p w14:paraId="737E1531" w14:textId="77777777" w:rsidR="00DB0B87" w:rsidRPr="002C2FBA" w:rsidRDefault="00DB0B87" w:rsidP="00A60A76">
            <w:pPr>
              <w:jc w:val="both"/>
              <w:rPr>
                <w:rFonts w:ascii="Arial" w:hAnsi="Arial" w:cs="Arial"/>
                <w:sz w:val="20"/>
                <w:szCs w:val="20"/>
              </w:rPr>
            </w:pPr>
          </w:p>
          <w:p w14:paraId="46FFF1BC" w14:textId="77777777" w:rsidR="00DB0B87" w:rsidRPr="002C2FBA" w:rsidRDefault="00DB0B87" w:rsidP="00A60A76">
            <w:pPr>
              <w:jc w:val="both"/>
              <w:rPr>
                <w:rFonts w:ascii="Arial" w:hAnsi="Arial" w:cs="Arial"/>
                <w:sz w:val="20"/>
                <w:szCs w:val="20"/>
              </w:rPr>
            </w:pPr>
            <w:r w:rsidRPr="002C2FBA">
              <w:rPr>
                <w:rFonts w:ascii="Arial" w:hAnsi="Arial" w:cs="Arial"/>
                <w:sz w:val="20"/>
                <w:szCs w:val="20"/>
              </w:rPr>
              <w:t>2</w:t>
            </w:r>
          </w:p>
          <w:p w14:paraId="63E999BA" w14:textId="77777777" w:rsidR="00DB0B87" w:rsidRPr="002C2FBA" w:rsidRDefault="00DB0B87" w:rsidP="00A60A76">
            <w:pPr>
              <w:jc w:val="both"/>
              <w:rPr>
                <w:rFonts w:ascii="Arial" w:hAnsi="Arial" w:cs="Arial"/>
                <w:sz w:val="20"/>
                <w:szCs w:val="20"/>
              </w:rPr>
            </w:pPr>
          </w:p>
          <w:p w14:paraId="13BB6C02" w14:textId="77777777" w:rsidR="00DB0B87" w:rsidRPr="002C2FBA" w:rsidRDefault="00DB0B87" w:rsidP="00A60A76">
            <w:pPr>
              <w:jc w:val="both"/>
              <w:rPr>
                <w:rFonts w:ascii="Arial" w:hAnsi="Arial" w:cs="Arial"/>
                <w:sz w:val="20"/>
                <w:szCs w:val="20"/>
              </w:rPr>
            </w:pPr>
            <w:r w:rsidRPr="002C2FBA">
              <w:rPr>
                <w:rFonts w:ascii="Arial" w:hAnsi="Arial" w:cs="Arial"/>
                <w:sz w:val="20"/>
                <w:szCs w:val="20"/>
              </w:rPr>
              <w:t>1</w:t>
            </w:r>
          </w:p>
          <w:p w14:paraId="182B50BC" w14:textId="77777777" w:rsidR="00DB0B87" w:rsidRPr="002C2FBA" w:rsidRDefault="00DB0B87" w:rsidP="00A60A76">
            <w:pPr>
              <w:jc w:val="both"/>
              <w:rPr>
                <w:rFonts w:ascii="Arial" w:hAnsi="Arial" w:cs="Arial"/>
                <w:sz w:val="20"/>
                <w:szCs w:val="20"/>
              </w:rPr>
            </w:pPr>
            <w:r w:rsidRPr="002C2FBA">
              <w:rPr>
                <w:rFonts w:ascii="Arial" w:hAnsi="Arial" w:cs="Arial"/>
                <w:sz w:val="20"/>
                <w:szCs w:val="20"/>
              </w:rPr>
              <w:t>1</w:t>
            </w:r>
          </w:p>
          <w:p w14:paraId="50C50520" w14:textId="77777777" w:rsidR="00DB0B87" w:rsidRPr="002C2FBA" w:rsidRDefault="00DB0B87" w:rsidP="00A60A76">
            <w:pPr>
              <w:jc w:val="both"/>
              <w:rPr>
                <w:rFonts w:ascii="Arial" w:hAnsi="Arial" w:cs="Arial"/>
                <w:sz w:val="20"/>
                <w:szCs w:val="20"/>
              </w:rPr>
            </w:pPr>
          </w:p>
          <w:p w14:paraId="31628BBF" w14:textId="77777777" w:rsidR="00DB0B87" w:rsidRPr="002C2FBA" w:rsidRDefault="00DB0B87" w:rsidP="00A60A76">
            <w:pPr>
              <w:jc w:val="both"/>
              <w:rPr>
                <w:rFonts w:ascii="Arial" w:hAnsi="Arial" w:cs="Arial"/>
                <w:sz w:val="20"/>
                <w:szCs w:val="20"/>
              </w:rPr>
            </w:pPr>
          </w:p>
          <w:p w14:paraId="2C97E02D" w14:textId="77777777" w:rsidR="00DB0B87" w:rsidRPr="002C2FBA" w:rsidRDefault="00DB0B87" w:rsidP="00A60A76">
            <w:pPr>
              <w:jc w:val="both"/>
              <w:rPr>
                <w:rFonts w:ascii="Arial" w:hAnsi="Arial" w:cs="Arial"/>
                <w:sz w:val="20"/>
                <w:szCs w:val="20"/>
              </w:rPr>
            </w:pPr>
            <w:r>
              <w:rPr>
                <w:rFonts w:ascii="Arial" w:hAnsi="Arial" w:cs="Arial"/>
                <w:sz w:val="20"/>
                <w:szCs w:val="20"/>
              </w:rPr>
              <w:t>2</w:t>
            </w:r>
          </w:p>
          <w:p w14:paraId="597FE441" w14:textId="77777777" w:rsidR="00DB0B87" w:rsidRDefault="00DB0B87" w:rsidP="00A60A76">
            <w:pPr>
              <w:jc w:val="both"/>
              <w:rPr>
                <w:rFonts w:ascii="Arial" w:hAnsi="Arial" w:cs="Arial"/>
                <w:sz w:val="20"/>
                <w:szCs w:val="20"/>
                <w:lang w:val="mn-MN"/>
              </w:rPr>
            </w:pPr>
            <w:r w:rsidRPr="002C2FBA">
              <w:rPr>
                <w:rFonts w:ascii="Arial" w:hAnsi="Arial" w:cs="Arial"/>
                <w:sz w:val="20"/>
                <w:szCs w:val="20"/>
              </w:rPr>
              <w:t>1</w:t>
            </w:r>
          </w:p>
          <w:p w14:paraId="1A647D83" w14:textId="77777777" w:rsidR="00DB0B87" w:rsidRDefault="00DB0B87" w:rsidP="00A60A76">
            <w:pPr>
              <w:jc w:val="both"/>
              <w:rPr>
                <w:rFonts w:ascii="Arial" w:hAnsi="Arial" w:cs="Arial"/>
                <w:sz w:val="20"/>
                <w:szCs w:val="20"/>
                <w:lang w:val="mn-MN"/>
              </w:rPr>
            </w:pPr>
          </w:p>
          <w:p w14:paraId="1C2FD3A6" w14:textId="77777777" w:rsidR="00DB0B87" w:rsidRDefault="00DB0B87" w:rsidP="00A60A76">
            <w:pPr>
              <w:jc w:val="both"/>
              <w:rPr>
                <w:rFonts w:ascii="Arial" w:hAnsi="Arial" w:cs="Arial"/>
                <w:sz w:val="20"/>
                <w:szCs w:val="20"/>
                <w:lang w:val="mn-MN"/>
              </w:rPr>
            </w:pPr>
          </w:p>
          <w:p w14:paraId="71D73E99" w14:textId="77777777" w:rsidR="00DB0B87" w:rsidRDefault="00DB0B87" w:rsidP="00A60A76">
            <w:pPr>
              <w:jc w:val="both"/>
              <w:rPr>
                <w:rFonts w:ascii="Arial" w:hAnsi="Arial" w:cs="Arial"/>
                <w:sz w:val="20"/>
                <w:szCs w:val="20"/>
                <w:lang w:val="mn-MN"/>
              </w:rPr>
            </w:pPr>
            <w:r>
              <w:rPr>
                <w:rFonts w:ascii="Arial" w:hAnsi="Arial" w:cs="Arial"/>
                <w:sz w:val="20"/>
                <w:szCs w:val="20"/>
                <w:lang w:val="mn-MN"/>
              </w:rPr>
              <w:t>2</w:t>
            </w:r>
          </w:p>
          <w:p w14:paraId="698975BB" w14:textId="77777777" w:rsidR="00DB0B87" w:rsidRDefault="00DB0B87" w:rsidP="00A60A76">
            <w:pPr>
              <w:jc w:val="both"/>
              <w:rPr>
                <w:rFonts w:ascii="Arial" w:hAnsi="Arial" w:cs="Arial"/>
                <w:sz w:val="20"/>
                <w:szCs w:val="20"/>
                <w:lang w:val="mn-MN"/>
              </w:rPr>
            </w:pPr>
            <w:r>
              <w:rPr>
                <w:rFonts w:ascii="Arial" w:hAnsi="Arial" w:cs="Arial"/>
                <w:sz w:val="20"/>
                <w:szCs w:val="20"/>
                <w:lang w:val="mn-MN"/>
              </w:rPr>
              <w:t>1</w:t>
            </w:r>
          </w:p>
          <w:p w14:paraId="59767467" w14:textId="77777777" w:rsidR="00DB0B87" w:rsidRPr="002C2FBA" w:rsidRDefault="00DB0B87" w:rsidP="00A60A76">
            <w:pPr>
              <w:jc w:val="both"/>
              <w:rPr>
                <w:rFonts w:ascii="Arial" w:hAnsi="Arial" w:cs="Arial"/>
                <w:sz w:val="20"/>
                <w:szCs w:val="20"/>
              </w:rPr>
            </w:pPr>
            <w:r w:rsidRPr="002C2FBA">
              <w:rPr>
                <w:rFonts w:ascii="Arial" w:hAnsi="Arial" w:cs="Arial"/>
                <w:sz w:val="20"/>
                <w:szCs w:val="20"/>
              </w:rPr>
              <w:t>22</w:t>
            </w:r>
          </w:p>
        </w:tc>
        <w:tc>
          <w:tcPr>
            <w:tcW w:w="624" w:type="dxa"/>
            <w:tcBorders>
              <w:top w:val="single" w:sz="4" w:space="0" w:color="auto"/>
              <w:left w:val="nil"/>
              <w:bottom w:val="single" w:sz="4" w:space="0" w:color="auto"/>
              <w:right w:val="nil"/>
            </w:tcBorders>
          </w:tcPr>
          <w:p w14:paraId="305C7BB8" w14:textId="77777777" w:rsidR="00DB0B87" w:rsidRPr="002C2FBA" w:rsidRDefault="00DB0B87" w:rsidP="00A60A76">
            <w:pPr>
              <w:jc w:val="both"/>
              <w:rPr>
                <w:rFonts w:ascii="Arial" w:hAnsi="Arial" w:cs="Arial"/>
                <w:sz w:val="20"/>
                <w:szCs w:val="20"/>
              </w:rPr>
            </w:pPr>
            <w:r w:rsidRPr="002C2FBA">
              <w:rPr>
                <w:rFonts w:ascii="Arial" w:hAnsi="Arial" w:cs="Arial"/>
                <w:sz w:val="20"/>
                <w:szCs w:val="20"/>
              </w:rPr>
              <w:t>1</w:t>
            </w:r>
          </w:p>
          <w:p w14:paraId="670315B0" w14:textId="77777777" w:rsidR="00DB0B87" w:rsidRPr="002C2FBA" w:rsidRDefault="00DB0B87" w:rsidP="00A60A76">
            <w:pPr>
              <w:jc w:val="both"/>
              <w:rPr>
                <w:rFonts w:ascii="Arial" w:hAnsi="Arial" w:cs="Arial"/>
                <w:sz w:val="20"/>
                <w:szCs w:val="20"/>
              </w:rPr>
            </w:pPr>
            <w:r w:rsidRPr="002C2FBA">
              <w:rPr>
                <w:rFonts w:ascii="Arial" w:hAnsi="Arial" w:cs="Arial"/>
                <w:sz w:val="20"/>
                <w:szCs w:val="20"/>
              </w:rPr>
              <w:t>1</w:t>
            </w:r>
          </w:p>
          <w:p w14:paraId="7C63E497" w14:textId="77777777" w:rsidR="00DB0B87" w:rsidRPr="002C2FBA" w:rsidRDefault="00DB0B87" w:rsidP="00A60A76">
            <w:pPr>
              <w:jc w:val="both"/>
              <w:rPr>
                <w:rFonts w:ascii="Arial" w:hAnsi="Arial" w:cs="Arial"/>
                <w:sz w:val="20"/>
                <w:szCs w:val="20"/>
              </w:rPr>
            </w:pPr>
            <w:r w:rsidRPr="002C2FBA">
              <w:rPr>
                <w:rFonts w:ascii="Arial" w:hAnsi="Arial" w:cs="Arial"/>
                <w:sz w:val="20"/>
                <w:szCs w:val="20"/>
              </w:rPr>
              <w:t>1</w:t>
            </w:r>
          </w:p>
          <w:p w14:paraId="1F456507" w14:textId="77777777" w:rsidR="00DB0B87" w:rsidRPr="002C2FBA" w:rsidRDefault="00DB0B87" w:rsidP="00A60A76">
            <w:pPr>
              <w:jc w:val="both"/>
              <w:rPr>
                <w:rFonts w:ascii="Arial" w:hAnsi="Arial" w:cs="Arial"/>
                <w:sz w:val="20"/>
                <w:szCs w:val="20"/>
              </w:rPr>
            </w:pPr>
          </w:p>
          <w:p w14:paraId="44416DDF" w14:textId="77777777" w:rsidR="00DB0B87" w:rsidRPr="002C2FBA" w:rsidRDefault="00DB0B87" w:rsidP="00A60A76">
            <w:pPr>
              <w:jc w:val="both"/>
              <w:rPr>
                <w:rFonts w:ascii="Arial" w:hAnsi="Arial" w:cs="Arial"/>
                <w:sz w:val="20"/>
                <w:szCs w:val="20"/>
              </w:rPr>
            </w:pPr>
          </w:p>
          <w:p w14:paraId="1D20E3EC" w14:textId="77777777" w:rsidR="00DB0B87" w:rsidRPr="002C2FBA" w:rsidRDefault="00DB0B87" w:rsidP="00A60A76">
            <w:pPr>
              <w:jc w:val="both"/>
              <w:rPr>
                <w:rFonts w:ascii="Arial" w:hAnsi="Arial" w:cs="Arial"/>
                <w:sz w:val="20"/>
                <w:szCs w:val="20"/>
              </w:rPr>
            </w:pPr>
          </w:p>
          <w:p w14:paraId="11D49B65" w14:textId="77777777" w:rsidR="00DB0B87" w:rsidRPr="002C2FBA" w:rsidRDefault="00DB0B87" w:rsidP="00A60A76">
            <w:pPr>
              <w:jc w:val="both"/>
              <w:rPr>
                <w:rFonts w:ascii="Arial" w:hAnsi="Arial" w:cs="Arial"/>
                <w:sz w:val="20"/>
                <w:szCs w:val="20"/>
              </w:rPr>
            </w:pPr>
          </w:p>
          <w:p w14:paraId="245A302F" w14:textId="77777777" w:rsidR="00DB0B87" w:rsidRPr="002C2FBA" w:rsidRDefault="00DB0B87" w:rsidP="00A60A76">
            <w:pPr>
              <w:jc w:val="both"/>
              <w:rPr>
                <w:rFonts w:ascii="Arial" w:hAnsi="Arial" w:cs="Arial"/>
                <w:sz w:val="20"/>
                <w:szCs w:val="20"/>
              </w:rPr>
            </w:pPr>
          </w:p>
          <w:p w14:paraId="32F74148" w14:textId="77777777" w:rsidR="00DB0B87" w:rsidRPr="002C2FBA" w:rsidRDefault="00DB0B87" w:rsidP="00A60A76">
            <w:pPr>
              <w:jc w:val="both"/>
              <w:rPr>
                <w:rFonts w:ascii="Arial" w:hAnsi="Arial" w:cs="Arial"/>
                <w:sz w:val="20"/>
                <w:szCs w:val="20"/>
              </w:rPr>
            </w:pPr>
          </w:p>
          <w:p w14:paraId="52904890" w14:textId="77777777" w:rsidR="00DB0B87" w:rsidRPr="002C2FBA" w:rsidRDefault="00DB0B87" w:rsidP="00A60A76">
            <w:pPr>
              <w:jc w:val="both"/>
              <w:rPr>
                <w:rFonts w:ascii="Arial" w:hAnsi="Arial" w:cs="Arial"/>
                <w:sz w:val="20"/>
                <w:szCs w:val="20"/>
              </w:rPr>
            </w:pPr>
          </w:p>
          <w:p w14:paraId="043C9B40" w14:textId="77777777" w:rsidR="00DB0B87" w:rsidRPr="002C2FBA" w:rsidRDefault="00DB0B87" w:rsidP="00A60A76">
            <w:pPr>
              <w:jc w:val="both"/>
              <w:rPr>
                <w:rFonts w:ascii="Arial" w:hAnsi="Arial" w:cs="Arial"/>
                <w:sz w:val="20"/>
                <w:szCs w:val="20"/>
              </w:rPr>
            </w:pPr>
          </w:p>
          <w:p w14:paraId="241C9F0C" w14:textId="77777777" w:rsidR="00DB0B87" w:rsidRPr="002C2FBA" w:rsidRDefault="00DB0B87" w:rsidP="00A60A76">
            <w:pPr>
              <w:jc w:val="both"/>
              <w:rPr>
                <w:rFonts w:ascii="Arial" w:hAnsi="Arial" w:cs="Arial"/>
                <w:sz w:val="20"/>
                <w:szCs w:val="20"/>
              </w:rPr>
            </w:pPr>
          </w:p>
          <w:p w14:paraId="790E5D0F" w14:textId="77777777" w:rsidR="00DB0B87" w:rsidRPr="002C2FBA" w:rsidRDefault="00DB0B87" w:rsidP="00A60A76">
            <w:pPr>
              <w:jc w:val="both"/>
              <w:rPr>
                <w:rFonts w:ascii="Arial" w:hAnsi="Arial" w:cs="Arial"/>
                <w:sz w:val="20"/>
                <w:szCs w:val="20"/>
              </w:rPr>
            </w:pPr>
          </w:p>
          <w:p w14:paraId="3714F027" w14:textId="77777777" w:rsidR="00DB0B87" w:rsidRPr="002C2FBA" w:rsidRDefault="00DB0B87" w:rsidP="00A60A76">
            <w:pPr>
              <w:jc w:val="both"/>
              <w:rPr>
                <w:rFonts w:ascii="Arial" w:hAnsi="Arial" w:cs="Arial"/>
                <w:sz w:val="20"/>
                <w:szCs w:val="20"/>
              </w:rPr>
            </w:pPr>
          </w:p>
          <w:p w14:paraId="394DCAA1" w14:textId="77777777" w:rsidR="00DB0B87" w:rsidRPr="002C2FBA" w:rsidRDefault="00DB0B87" w:rsidP="00A60A76">
            <w:pPr>
              <w:jc w:val="both"/>
              <w:rPr>
                <w:rFonts w:ascii="Arial" w:hAnsi="Arial" w:cs="Arial"/>
                <w:sz w:val="20"/>
                <w:szCs w:val="20"/>
              </w:rPr>
            </w:pPr>
          </w:p>
          <w:p w14:paraId="786360BF" w14:textId="77777777" w:rsidR="00DB0B87" w:rsidRDefault="00DB0B87" w:rsidP="00A60A76">
            <w:pPr>
              <w:jc w:val="both"/>
              <w:rPr>
                <w:rFonts w:ascii="Arial" w:hAnsi="Arial" w:cs="Arial"/>
                <w:sz w:val="20"/>
                <w:szCs w:val="20"/>
                <w:lang w:val="mn-MN"/>
              </w:rPr>
            </w:pPr>
            <w:r w:rsidRPr="002C2FBA">
              <w:rPr>
                <w:rFonts w:ascii="Arial" w:hAnsi="Arial" w:cs="Arial"/>
                <w:sz w:val="20"/>
                <w:szCs w:val="20"/>
              </w:rPr>
              <w:t>1</w:t>
            </w:r>
          </w:p>
          <w:p w14:paraId="17836C8F" w14:textId="77777777" w:rsidR="00DB0B87" w:rsidRDefault="00DB0B87" w:rsidP="00A60A76">
            <w:pPr>
              <w:jc w:val="both"/>
              <w:rPr>
                <w:rFonts w:ascii="Arial" w:hAnsi="Arial" w:cs="Arial"/>
                <w:sz w:val="20"/>
                <w:szCs w:val="20"/>
                <w:lang w:val="mn-MN"/>
              </w:rPr>
            </w:pPr>
          </w:p>
          <w:p w14:paraId="27E87674" w14:textId="77777777" w:rsidR="00DB0B87" w:rsidRDefault="00DB0B87" w:rsidP="00A60A76">
            <w:pPr>
              <w:jc w:val="both"/>
              <w:rPr>
                <w:rFonts w:ascii="Arial" w:hAnsi="Arial" w:cs="Arial"/>
                <w:sz w:val="20"/>
                <w:szCs w:val="20"/>
                <w:lang w:val="mn-MN"/>
              </w:rPr>
            </w:pPr>
          </w:p>
          <w:p w14:paraId="1C150514" w14:textId="77777777" w:rsidR="00DB0B87" w:rsidRDefault="00DB0B87" w:rsidP="00A60A76">
            <w:pPr>
              <w:jc w:val="both"/>
              <w:rPr>
                <w:rFonts w:ascii="Arial" w:hAnsi="Arial" w:cs="Arial"/>
                <w:sz w:val="20"/>
                <w:szCs w:val="20"/>
                <w:lang w:val="mn-MN"/>
              </w:rPr>
            </w:pPr>
            <w:r>
              <w:rPr>
                <w:rFonts w:ascii="Arial" w:hAnsi="Arial" w:cs="Arial"/>
                <w:sz w:val="20"/>
                <w:szCs w:val="20"/>
                <w:lang w:val="mn-MN"/>
              </w:rPr>
              <w:t>1</w:t>
            </w:r>
          </w:p>
          <w:p w14:paraId="6D7087EF" w14:textId="77777777" w:rsidR="00DB0B87" w:rsidRDefault="00DB0B87" w:rsidP="00A60A76">
            <w:pPr>
              <w:jc w:val="both"/>
              <w:rPr>
                <w:rFonts w:ascii="Arial" w:hAnsi="Arial" w:cs="Arial"/>
                <w:sz w:val="20"/>
                <w:szCs w:val="20"/>
                <w:lang w:val="mn-MN"/>
              </w:rPr>
            </w:pPr>
          </w:p>
          <w:p w14:paraId="111BDA75" w14:textId="77777777" w:rsidR="00DB0B87" w:rsidRPr="002C2FBA" w:rsidRDefault="00DB0B87" w:rsidP="00A60A76">
            <w:pPr>
              <w:jc w:val="both"/>
              <w:rPr>
                <w:rFonts w:ascii="Arial" w:hAnsi="Arial" w:cs="Arial"/>
                <w:sz w:val="20"/>
                <w:szCs w:val="20"/>
              </w:rPr>
            </w:pPr>
            <w:r w:rsidRPr="002C2FBA">
              <w:rPr>
                <w:rFonts w:ascii="Arial" w:hAnsi="Arial" w:cs="Arial"/>
                <w:sz w:val="20"/>
                <w:szCs w:val="20"/>
              </w:rPr>
              <w:t>5</w:t>
            </w:r>
          </w:p>
        </w:tc>
        <w:tc>
          <w:tcPr>
            <w:tcW w:w="768" w:type="dxa"/>
            <w:tcBorders>
              <w:top w:val="single" w:sz="4" w:space="0" w:color="auto"/>
              <w:left w:val="nil"/>
              <w:bottom w:val="single" w:sz="4" w:space="0" w:color="auto"/>
              <w:right w:val="nil"/>
            </w:tcBorders>
          </w:tcPr>
          <w:p w14:paraId="74986D14" w14:textId="77777777" w:rsidR="00DB0B87" w:rsidRPr="002C2FBA" w:rsidRDefault="00DB0B87" w:rsidP="00A60A76">
            <w:pPr>
              <w:jc w:val="both"/>
              <w:rPr>
                <w:rFonts w:ascii="Arial" w:hAnsi="Arial" w:cs="Arial"/>
                <w:sz w:val="20"/>
                <w:szCs w:val="20"/>
              </w:rPr>
            </w:pPr>
            <w:r w:rsidRPr="002C2FBA">
              <w:rPr>
                <w:rFonts w:ascii="Arial" w:hAnsi="Arial" w:cs="Arial"/>
                <w:sz w:val="20"/>
                <w:szCs w:val="20"/>
              </w:rPr>
              <w:t>23</w:t>
            </w:r>
          </w:p>
          <w:p w14:paraId="169D8969" w14:textId="77777777" w:rsidR="00DB0B87" w:rsidRPr="002C2FBA" w:rsidRDefault="00DB0B87" w:rsidP="00A60A76">
            <w:pPr>
              <w:jc w:val="both"/>
              <w:rPr>
                <w:rFonts w:ascii="Arial" w:hAnsi="Arial" w:cs="Arial"/>
                <w:sz w:val="20"/>
                <w:szCs w:val="20"/>
              </w:rPr>
            </w:pPr>
            <w:r w:rsidRPr="002C2FBA">
              <w:rPr>
                <w:rFonts w:ascii="Arial" w:hAnsi="Arial" w:cs="Arial"/>
                <w:sz w:val="20"/>
                <w:szCs w:val="20"/>
              </w:rPr>
              <w:t>17</w:t>
            </w:r>
          </w:p>
          <w:p w14:paraId="34AD3F69" w14:textId="77777777" w:rsidR="00DB0B87" w:rsidRPr="002C2FBA" w:rsidRDefault="00DB0B87" w:rsidP="00A60A76">
            <w:pPr>
              <w:jc w:val="both"/>
              <w:rPr>
                <w:rFonts w:ascii="Arial" w:hAnsi="Arial" w:cs="Arial"/>
                <w:sz w:val="20"/>
                <w:szCs w:val="20"/>
              </w:rPr>
            </w:pPr>
            <w:r w:rsidRPr="002C2FBA">
              <w:rPr>
                <w:rFonts w:ascii="Arial" w:hAnsi="Arial" w:cs="Arial"/>
                <w:sz w:val="20"/>
                <w:szCs w:val="20"/>
              </w:rPr>
              <w:t>15</w:t>
            </w:r>
          </w:p>
          <w:p w14:paraId="756676CF" w14:textId="77777777" w:rsidR="00DB0B87" w:rsidRPr="002C2FBA" w:rsidRDefault="00DB0B87" w:rsidP="00A60A76">
            <w:pPr>
              <w:jc w:val="both"/>
              <w:rPr>
                <w:rFonts w:ascii="Arial" w:hAnsi="Arial" w:cs="Arial"/>
                <w:sz w:val="20"/>
                <w:szCs w:val="20"/>
              </w:rPr>
            </w:pPr>
            <w:r w:rsidRPr="002C2FBA">
              <w:rPr>
                <w:rFonts w:ascii="Arial" w:hAnsi="Arial" w:cs="Arial"/>
                <w:sz w:val="20"/>
                <w:szCs w:val="20"/>
              </w:rPr>
              <w:t>9</w:t>
            </w:r>
          </w:p>
          <w:p w14:paraId="76E8D0F7" w14:textId="77777777" w:rsidR="00DB0B87" w:rsidRPr="002C2FBA" w:rsidRDefault="00DB0B87" w:rsidP="00A60A76">
            <w:pPr>
              <w:jc w:val="both"/>
              <w:rPr>
                <w:rFonts w:ascii="Arial" w:hAnsi="Arial" w:cs="Arial"/>
                <w:sz w:val="20"/>
                <w:szCs w:val="20"/>
              </w:rPr>
            </w:pPr>
            <w:r>
              <w:rPr>
                <w:rFonts w:ascii="Arial" w:hAnsi="Arial" w:cs="Arial"/>
                <w:sz w:val="20"/>
                <w:szCs w:val="20"/>
              </w:rPr>
              <w:t>10</w:t>
            </w:r>
          </w:p>
          <w:p w14:paraId="5CA597FA" w14:textId="77777777" w:rsidR="00DB0B87" w:rsidRPr="002C2FBA" w:rsidRDefault="00DB0B87" w:rsidP="00A60A76">
            <w:pPr>
              <w:jc w:val="both"/>
              <w:rPr>
                <w:rFonts w:ascii="Arial" w:hAnsi="Arial" w:cs="Arial"/>
                <w:sz w:val="20"/>
                <w:szCs w:val="20"/>
              </w:rPr>
            </w:pPr>
            <w:r w:rsidRPr="002C2FBA">
              <w:rPr>
                <w:rFonts w:ascii="Arial" w:hAnsi="Arial" w:cs="Arial"/>
                <w:sz w:val="20"/>
                <w:szCs w:val="20"/>
              </w:rPr>
              <w:t>5</w:t>
            </w:r>
          </w:p>
          <w:p w14:paraId="57C44296" w14:textId="77777777" w:rsidR="00DB0B87" w:rsidRPr="0097120D" w:rsidRDefault="00DB0B87" w:rsidP="00A60A76">
            <w:pPr>
              <w:jc w:val="both"/>
              <w:rPr>
                <w:rFonts w:ascii="Arial" w:hAnsi="Arial" w:cs="Arial"/>
                <w:sz w:val="20"/>
                <w:szCs w:val="20"/>
                <w:lang w:val="mn-MN"/>
              </w:rPr>
            </w:pPr>
            <w:r>
              <w:rPr>
                <w:rFonts w:ascii="Arial" w:hAnsi="Arial" w:cs="Arial"/>
                <w:sz w:val="20"/>
                <w:szCs w:val="20"/>
                <w:lang w:val="mn-MN"/>
              </w:rPr>
              <w:t>4</w:t>
            </w:r>
          </w:p>
          <w:p w14:paraId="1F3B5C7F" w14:textId="77777777" w:rsidR="00DB0B87" w:rsidRPr="002C2FBA" w:rsidRDefault="00DB0B87" w:rsidP="00A60A76">
            <w:pPr>
              <w:jc w:val="both"/>
              <w:rPr>
                <w:rFonts w:ascii="Arial" w:hAnsi="Arial" w:cs="Arial"/>
                <w:sz w:val="20"/>
                <w:szCs w:val="20"/>
              </w:rPr>
            </w:pPr>
            <w:r>
              <w:rPr>
                <w:rFonts w:ascii="Arial" w:hAnsi="Arial" w:cs="Arial"/>
                <w:sz w:val="20"/>
                <w:szCs w:val="20"/>
              </w:rPr>
              <w:t>1</w:t>
            </w:r>
          </w:p>
          <w:p w14:paraId="43582C1C" w14:textId="77777777" w:rsidR="00DB0B87" w:rsidRPr="002C2FBA" w:rsidRDefault="00DB0B87" w:rsidP="00A60A76">
            <w:pPr>
              <w:jc w:val="both"/>
              <w:rPr>
                <w:rFonts w:ascii="Arial" w:hAnsi="Arial" w:cs="Arial"/>
                <w:sz w:val="20"/>
                <w:szCs w:val="20"/>
              </w:rPr>
            </w:pPr>
            <w:r w:rsidRPr="002C2FBA">
              <w:rPr>
                <w:rFonts w:ascii="Arial" w:hAnsi="Arial" w:cs="Arial"/>
                <w:sz w:val="20"/>
                <w:szCs w:val="20"/>
              </w:rPr>
              <w:t>3</w:t>
            </w:r>
          </w:p>
          <w:p w14:paraId="28A0FBF3" w14:textId="77777777" w:rsidR="00DB0B87" w:rsidRPr="002C2FBA" w:rsidRDefault="00DB0B87" w:rsidP="00A60A76">
            <w:pPr>
              <w:jc w:val="both"/>
              <w:rPr>
                <w:rFonts w:ascii="Arial" w:hAnsi="Arial" w:cs="Arial"/>
                <w:sz w:val="20"/>
                <w:szCs w:val="20"/>
              </w:rPr>
            </w:pPr>
            <w:r w:rsidRPr="002C2FBA">
              <w:rPr>
                <w:rFonts w:ascii="Arial" w:hAnsi="Arial" w:cs="Arial"/>
                <w:sz w:val="20"/>
                <w:szCs w:val="20"/>
              </w:rPr>
              <w:t>2</w:t>
            </w:r>
          </w:p>
          <w:p w14:paraId="42EE6195" w14:textId="77777777" w:rsidR="00DB0B87" w:rsidRPr="002C2FBA" w:rsidRDefault="00DB0B87" w:rsidP="00A60A76">
            <w:pPr>
              <w:jc w:val="both"/>
              <w:rPr>
                <w:rFonts w:ascii="Arial" w:hAnsi="Arial" w:cs="Arial"/>
                <w:sz w:val="20"/>
                <w:szCs w:val="20"/>
              </w:rPr>
            </w:pPr>
            <w:r w:rsidRPr="002C2FBA">
              <w:rPr>
                <w:rFonts w:ascii="Arial" w:hAnsi="Arial" w:cs="Arial"/>
                <w:sz w:val="20"/>
                <w:szCs w:val="20"/>
              </w:rPr>
              <w:t>3</w:t>
            </w:r>
          </w:p>
          <w:p w14:paraId="4E2275D5" w14:textId="77777777" w:rsidR="00DB0B87" w:rsidRPr="002C2FBA" w:rsidRDefault="00DB0B87" w:rsidP="00A60A76">
            <w:pPr>
              <w:jc w:val="both"/>
              <w:rPr>
                <w:rFonts w:ascii="Arial" w:hAnsi="Arial" w:cs="Arial"/>
                <w:sz w:val="20"/>
                <w:szCs w:val="20"/>
              </w:rPr>
            </w:pPr>
            <w:r>
              <w:rPr>
                <w:rFonts w:ascii="Arial" w:hAnsi="Arial" w:cs="Arial"/>
                <w:sz w:val="20"/>
                <w:szCs w:val="20"/>
              </w:rPr>
              <w:t>3</w:t>
            </w:r>
          </w:p>
          <w:p w14:paraId="1B0F4B04" w14:textId="77777777" w:rsidR="00DB0B87" w:rsidRPr="002C2FBA" w:rsidRDefault="00DB0B87" w:rsidP="00A60A76">
            <w:pPr>
              <w:jc w:val="both"/>
              <w:rPr>
                <w:rFonts w:ascii="Arial" w:hAnsi="Arial" w:cs="Arial"/>
                <w:sz w:val="20"/>
                <w:szCs w:val="20"/>
              </w:rPr>
            </w:pPr>
            <w:r w:rsidRPr="002C2FBA">
              <w:rPr>
                <w:rFonts w:ascii="Arial" w:hAnsi="Arial" w:cs="Arial"/>
                <w:sz w:val="20"/>
                <w:szCs w:val="20"/>
              </w:rPr>
              <w:t>1</w:t>
            </w:r>
          </w:p>
          <w:p w14:paraId="34BD9BBD" w14:textId="77777777" w:rsidR="00DB0B87" w:rsidRPr="00845ED7" w:rsidRDefault="00DB0B87" w:rsidP="00A60A76">
            <w:pPr>
              <w:jc w:val="both"/>
              <w:rPr>
                <w:rFonts w:ascii="Arial" w:hAnsi="Arial" w:cs="Arial"/>
                <w:sz w:val="20"/>
                <w:szCs w:val="20"/>
                <w:lang w:val="mn-MN"/>
              </w:rPr>
            </w:pPr>
            <w:r>
              <w:rPr>
                <w:rFonts w:ascii="Arial" w:hAnsi="Arial" w:cs="Arial"/>
                <w:sz w:val="20"/>
                <w:szCs w:val="20"/>
                <w:lang w:val="mn-MN"/>
              </w:rPr>
              <w:t>4</w:t>
            </w:r>
          </w:p>
          <w:p w14:paraId="690C7FD8" w14:textId="77777777" w:rsidR="00DB0B87" w:rsidRPr="002C2FBA" w:rsidRDefault="00DB0B87" w:rsidP="00A60A76">
            <w:pPr>
              <w:jc w:val="both"/>
              <w:rPr>
                <w:rFonts w:ascii="Arial" w:hAnsi="Arial" w:cs="Arial"/>
                <w:sz w:val="20"/>
                <w:szCs w:val="20"/>
              </w:rPr>
            </w:pPr>
            <w:r>
              <w:rPr>
                <w:rFonts w:ascii="Arial" w:hAnsi="Arial" w:cs="Arial"/>
                <w:sz w:val="20"/>
                <w:szCs w:val="20"/>
              </w:rPr>
              <w:t>10</w:t>
            </w:r>
          </w:p>
          <w:p w14:paraId="1F9167AC" w14:textId="77777777" w:rsidR="00DB0B87" w:rsidRPr="0097120D" w:rsidRDefault="00DB0B87" w:rsidP="00A60A76">
            <w:pPr>
              <w:jc w:val="both"/>
              <w:rPr>
                <w:rFonts w:ascii="Arial" w:hAnsi="Arial" w:cs="Arial"/>
                <w:sz w:val="20"/>
                <w:szCs w:val="20"/>
                <w:lang w:val="mn-MN"/>
              </w:rPr>
            </w:pPr>
            <w:r w:rsidRPr="002C2FBA">
              <w:rPr>
                <w:rFonts w:ascii="Arial" w:hAnsi="Arial" w:cs="Arial"/>
                <w:sz w:val="20"/>
                <w:szCs w:val="20"/>
              </w:rPr>
              <w:t>3</w:t>
            </w:r>
          </w:p>
          <w:p w14:paraId="28430209" w14:textId="77777777" w:rsidR="00DB0B87" w:rsidRDefault="00DB0B87" w:rsidP="00A60A76">
            <w:pPr>
              <w:jc w:val="both"/>
              <w:rPr>
                <w:rFonts w:ascii="Arial" w:hAnsi="Arial" w:cs="Arial"/>
                <w:sz w:val="20"/>
                <w:szCs w:val="20"/>
                <w:lang w:val="mn-MN"/>
              </w:rPr>
            </w:pPr>
            <w:r>
              <w:rPr>
                <w:rFonts w:ascii="Arial" w:hAnsi="Arial" w:cs="Arial"/>
                <w:sz w:val="20"/>
                <w:szCs w:val="20"/>
                <w:lang w:val="mn-MN"/>
              </w:rPr>
              <w:t>1</w:t>
            </w:r>
          </w:p>
          <w:p w14:paraId="2DB1D0DD" w14:textId="77777777" w:rsidR="00DB0B87" w:rsidRDefault="00DB0B87" w:rsidP="00A60A76">
            <w:pPr>
              <w:jc w:val="both"/>
              <w:rPr>
                <w:rFonts w:ascii="Arial" w:hAnsi="Arial" w:cs="Arial"/>
                <w:sz w:val="20"/>
                <w:szCs w:val="20"/>
                <w:lang w:val="mn-MN"/>
              </w:rPr>
            </w:pPr>
            <w:r>
              <w:rPr>
                <w:rFonts w:ascii="Arial" w:hAnsi="Arial" w:cs="Arial"/>
                <w:sz w:val="20"/>
                <w:szCs w:val="20"/>
                <w:lang w:val="mn-MN"/>
              </w:rPr>
              <w:t>1</w:t>
            </w:r>
          </w:p>
          <w:p w14:paraId="19A66D9A" w14:textId="77777777" w:rsidR="00DB0B87" w:rsidRDefault="00DB0B87" w:rsidP="00A60A76">
            <w:pPr>
              <w:jc w:val="both"/>
              <w:rPr>
                <w:rFonts w:ascii="Arial" w:hAnsi="Arial" w:cs="Arial"/>
                <w:sz w:val="20"/>
                <w:szCs w:val="20"/>
                <w:lang w:val="mn-MN"/>
              </w:rPr>
            </w:pPr>
            <w:r>
              <w:rPr>
                <w:rFonts w:ascii="Arial" w:hAnsi="Arial" w:cs="Arial"/>
                <w:sz w:val="20"/>
                <w:szCs w:val="20"/>
                <w:lang w:val="mn-MN"/>
              </w:rPr>
              <w:t>4</w:t>
            </w:r>
          </w:p>
          <w:p w14:paraId="20C77315" w14:textId="77777777" w:rsidR="00DB0B87" w:rsidRDefault="00DB0B87" w:rsidP="00A60A76">
            <w:pPr>
              <w:jc w:val="both"/>
              <w:rPr>
                <w:rFonts w:ascii="Arial" w:hAnsi="Arial" w:cs="Arial"/>
                <w:sz w:val="20"/>
                <w:szCs w:val="20"/>
                <w:lang w:val="mn-MN"/>
              </w:rPr>
            </w:pPr>
            <w:r>
              <w:rPr>
                <w:rFonts w:ascii="Arial" w:hAnsi="Arial" w:cs="Arial"/>
                <w:sz w:val="20"/>
                <w:szCs w:val="20"/>
                <w:lang w:val="mn-MN"/>
              </w:rPr>
              <w:t>2</w:t>
            </w:r>
          </w:p>
          <w:p w14:paraId="1E96A0B5" w14:textId="77777777" w:rsidR="00DB0B87" w:rsidRPr="00304A22" w:rsidRDefault="00DB0B87" w:rsidP="00A60A76">
            <w:pPr>
              <w:jc w:val="both"/>
              <w:rPr>
                <w:rFonts w:ascii="Arial" w:hAnsi="Arial" w:cs="Arial"/>
                <w:sz w:val="20"/>
                <w:szCs w:val="20"/>
              </w:rPr>
            </w:pPr>
            <w:r>
              <w:rPr>
                <w:rFonts w:ascii="Arial" w:hAnsi="Arial" w:cs="Arial"/>
                <w:sz w:val="20"/>
                <w:szCs w:val="20"/>
              </w:rPr>
              <w:t>1</w:t>
            </w:r>
            <w:r>
              <w:rPr>
                <w:rFonts w:ascii="Arial" w:hAnsi="Arial" w:cs="Arial"/>
                <w:sz w:val="20"/>
                <w:szCs w:val="20"/>
                <w:lang w:val="mn-MN"/>
              </w:rPr>
              <w:t>2</w:t>
            </w:r>
            <w:r>
              <w:rPr>
                <w:rFonts w:ascii="Arial" w:hAnsi="Arial" w:cs="Arial"/>
                <w:sz w:val="20"/>
                <w:szCs w:val="20"/>
              </w:rPr>
              <w:t>1</w:t>
            </w:r>
          </w:p>
          <w:p w14:paraId="139FFC73" w14:textId="77777777" w:rsidR="00DB0B87" w:rsidRPr="00D36EC0" w:rsidRDefault="00DB0B87" w:rsidP="00A60A76">
            <w:pPr>
              <w:jc w:val="both"/>
              <w:rPr>
                <w:rFonts w:ascii="Arial" w:hAnsi="Arial" w:cs="Arial"/>
                <w:sz w:val="20"/>
                <w:szCs w:val="20"/>
              </w:rPr>
            </w:pPr>
            <w:r>
              <w:rPr>
                <w:rFonts w:ascii="Arial" w:hAnsi="Arial" w:cs="Arial"/>
                <w:sz w:val="20"/>
                <w:szCs w:val="20"/>
              </w:rPr>
              <w:t>5</w:t>
            </w:r>
          </w:p>
        </w:tc>
      </w:tr>
      <w:tr w:rsidR="00DB0B87" w14:paraId="019E9CB2" w14:textId="77777777" w:rsidTr="00F630F2">
        <w:tblPrEx>
          <w:tblBorders>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00"/>
        </w:trPr>
        <w:tc>
          <w:tcPr>
            <w:tcW w:w="9576" w:type="dxa"/>
            <w:gridSpan w:val="9"/>
          </w:tcPr>
          <w:p w14:paraId="70D6F5BF" w14:textId="77777777" w:rsidR="00DB0B87" w:rsidRDefault="00DB0B87" w:rsidP="00A60A76">
            <w:pPr>
              <w:jc w:val="both"/>
              <w:rPr>
                <w:rFonts w:ascii="Arial" w:hAnsi="Arial" w:cs="Arial"/>
                <w:b/>
                <w:sz w:val="20"/>
                <w:szCs w:val="20"/>
              </w:rPr>
            </w:pPr>
          </w:p>
        </w:tc>
      </w:tr>
    </w:tbl>
    <w:p w14:paraId="3CEE1954" w14:textId="77777777" w:rsidR="00021B87" w:rsidRDefault="00021B87" w:rsidP="00A60A76">
      <w:pPr>
        <w:spacing w:after="0" w:line="240" w:lineRule="auto"/>
        <w:jc w:val="both"/>
        <w:rPr>
          <w:rFonts w:ascii="Arial" w:hAnsi="Arial" w:cs="Arial"/>
          <w:b/>
          <w:sz w:val="20"/>
          <w:szCs w:val="20"/>
          <w:lang w:val="mn-MN"/>
        </w:rPr>
      </w:pPr>
      <w:r w:rsidRPr="00CA1BEF">
        <w:rPr>
          <w:rFonts w:ascii="Arial" w:hAnsi="Arial" w:cs="Arial"/>
          <w:sz w:val="24"/>
          <w:szCs w:val="24"/>
          <w:lang w:val="mn-MN"/>
        </w:rPr>
        <w:t>Нийт гэмтлийн 43%</w:t>
      </w:r>
      <w:r w:rsidR="00857CBA">
        <w:rPr>
          <w:rFonts w:ascii="Arial" w:hAnsi="Arial" w:cs="Arial"/>
          <w:sz w:val="24"/>
          <w:szCs w:val="24"/>
          <w:lang w:val="mn-MN"/>
        </w:rPr>
        <w:t xml:space="preserve"> </w:t>
      </w:r>
      <w:r w:rsidRPr="00CA1BEF">
        <w:rPr>
          <w:rFonts w:ascii="Arial" w:hAnsi="Arial" w:cs="Arial"/>
          <w:sz w:val="24"/>
          <w:szCs w:val="24"/>
          <w:lang w:val="mn-MN"/>
        </w:rPr>
        <w:t xml:space="preserve">нь нэвт, 27% нь битүү, </w:t>
      </w:r>
      <w:r w:rsidR="00680C09" w:rsidRPr="00CA1BEF">
        <w:rPr>
          <w:rFonts w:ascii="Arial" w:hAnsi="Arial" w:cs="Arial"/>
          <w:sz w:val="24"/>
          <w:szCs w:val="24"/>
          <w:lang w:val="mn-MN"/>
        </w:rPr>
        <w:t>13% нь зовхины гэмтэл, 5% нь химийн болон дулааны түлэгдэл эзэлжээ</w:t>
      </w:r>
      <w:r w:rsidR="00680C09">
        <w:rPr>
          <w:rFonts w:ascii="Arial" w:hAnsi="Arial" w:cs="Arial"/>
          <w:b/>
          <w:sz w:val="20"/>
          <w:szCs w:val="20"/>
          <w:lang w:val="mn-MN"/>
        </w:rPr>
        <w:t>.</w:t>
      </w:r>
    </w:p>
    <w:p w14:paraId="154E7BFE" w14:textId="4169CF3E" w:rsidR="00161BFF" w:rsidRDefault="00161BFF" w:rsidP="00A60A76">
      <w:pPr>
        <w:spacing w:after="0" w:line="240" w:lineRule="auto"/>
        <w:jc w:val="both"/>
        <w:rPr>
          <w:rFonts w:ascii="Arial" w:hAnsi="Arial" w:cs="Arial"/>
          <w:sz w:val="24"/>
          <w:szCs w:val="24"/>
        </w:rPr>
      </w:pPr>
      <w:r>
        <w:rPr>
          <w:rFonts w:ascii="Arial" w:hAnsi="Arial" w:cs="Arial"/>
          <w:b/>
          <w:sz w:val="20"/>
          <w:szCs w:val="20"/>
          <w:lang w:val="mn-MN"/>
        </w:rPr>
        <w:t xml:space="preserve">                                    </w:t>
      </w:r>
    </w:p>
    <w:p w14:paraId="7EF7815B" w14:textId="77777777" w:rsidR="004D71F1" w:rsidRDefault="004D71F1" w:rsidP="00A60A76">
      <w:pPr>
        <w:spacing w:after="0" w:line="240" w:lineRule="auto"/>
        <w:jc w:val="both"/>
        <w:rPr>
          <w:rFonts w:ascii="Arial" w:hAnsi="Arial" w:cs="Arial"/>
          <w:sz w:val="24"/>
          <w:szCs w:val="24"/>
        </w:rPr>
      </w:pPr>
    </w:p>
    <w:p w14:paraId="782A8833" w14:textId="77777777" w:rsidR="007A3EEA" w:rsidRDefault="007A3EEA" w:rsidP="00A60A76">
      <w:pPr>
        <w:spacing w:after="0" w:line="240" w:lineRule="auto"/>
        <w:jc w:val="both"/>
        <w:rPr>
          <w:rFonts w:ascii="Arial" w:hAnsi="Arial" w:cs="Arial"/>
          <w:sz w:val="24"/>
          <w:szCs w:val="24"/>
        </w:rPr>
      </w:pPr>
      <w:r>
        <w:rPr>
          <w:noProof/>
          <w:lang w:val="mn-MN" w:eastAsia="mn-MN"/>
        </w:rPr>
        <w:lastRenderedPageBreak/>
        <w:drawing>
          <wp:inline distT="0" distB="0" distL="0" distR="0" wp14:anchorId="4AA0CD7C" wp14:editId="3514EA37">
            <wp:extent cx="6191250" cy="2943225"/>
            <wp:effectExtent l="0" t="0" r="0" b="952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12B80E62" w14:textId="77777777" w:rsidR="004D71F1" w:rsidRDefault="004D71F1" w:rsidP="00A60A76">
      <w:pPr>
        <w:spacing w:after="0" w:line="240" w:lineRule="auto"/>
        <w:jc w:val="both"/>
        <w:rPr>
          <w:rFonts w:ascii="Arial" w:hAnsi="Arial" w:cs="Arial"/>
          <w:sz w:val="24"/>
          <w:szCs w:val="24"/>
        </w:rPr>
      </w:pPr>
    </w:p>
    <w:p w14:paraId="3A0C70D6" w14:textId="71FFBF20" w:rsidR="004D71F1" w:rsidRPr="004D71F1" w:rsidRDefault="00A60A76" w:rsidP="00A60A76">
      <w:pPr>
        <w:spacing w:after="0" w:line="240" w:lineRule="auto"/>
        <w:jc w:val="center"/>
        <w:rPr>
          <w:rFonts w:ascii="Arial" w:hAnsi="Arial" w:cs="Arial"/>
          <w:sz w:val="24"/>
          <w:szCs w:val="24"/>
        </w:rPr>
      </w:pPr>
      <w:r w:rsidRPr="00A60A76">
        <w:rPr>
          <w:rFonts w:ascii="Arial" w:hAnsi="Arial" w:cs="Arial"/>
          <w:b/>
          <w:sz w:val="24"/>
          <w:szCs w:val="24"/>
          <w:lang w:val="mn-MN"/>
        </w:rPr>
        <w:t>Зураг 4.</w:t>
      </w:r>
      <w:r w:rsidRPr="00BF0DD2">
        <w:rPr>
          <w:rFonts w:ascii="Arial" w:hAnsi="Arial" w:cs="Arial"/>
          <w:sz w:val="24"/>
          <w:szCs w:val="24"/>
          <w:lang w:val="mn-MN"/>
        </w:rPr>
        <w:t xml:space="preserve"> </w:t>
      </w:r>
      <w:r w:rsidRPr="00A60A76">
        <w:rPr>
          <w:rFonts w:ascii="Arial" w:hAnsi="Arial" w:cs="Arial"/>
          <w:i/>
          <w:sz w:val="24"/>
          <w:szCs w:val="24"/>
          <w:lang w:val="mn-MN"/>
        </w:rPr>
        <w:t>Гэмтлийн хэлбэрүүд</w:t>
      </w:r>
    </w:p>
    <w:p w14:paraId="7B542130" w14:textId="77777777" w:rsidR="00A60A76" w:rsidRDefault="00A60A76" w:rsidP="00A60A76">
      <w:pPr>
        <w:spacing w:after="0" w:line="240" w:lineRule="auto"/>
        <w:jc w:val="both"/>
        <w:rPr>
          <w:rFonts w:ascii="Arial" w:hAnsi="Arial" w:cs="Arial"/>
          <w:sz w:val="24"/>
          <w:szCs w:val="24"/>
          <w:lang w:val="mn-MN"/>
        </w:rPr>
      </w:pPr>
    </w:p>
    <w:p w14:paraId="0A51942B" w14:textId="77777777" w:rsidR="00CA6FCA" w:rsidRPr="00D319F0" w:rsidRDefault="00CA6FCA" w:rsidP="00A60A76">
      <w:pPr>
        <w:spacing w:after="0" w:line="240" w:lineRule="auto"/>
        <w:jc w:val="both"/>
        <w:rPr>
          <w:rFonts w:ascii="Arial" w:hAnsi="Arial" w:cs="Arial"/>
          <w:sz w:val="24"/>
          <w:szCs w:val="24"/>
          <w:lang w:val="mn-MN"/>
        </w:rPr>
      </w:pPr>
      <w:r w:rsidRPr="00FF0641">
        <w:rPr>
          <w:rFonts w:ascii="Arial" w:hAnsi="Arial" w:cs="Arial"/>
          <w:sz w:val="24"/>
          <w:szCs w:val="24"/>
          <w:lang w:val="mn-MN"/>
        </w:rPr>
        <w:t>Нийт гэмтлийн 34 тохиолд</w:t>
      </w:r>
      <w:r w:rsidR="00CA1BEF" w:rsidRPr="00FF0641">
        <w:rPr>
          <w:rFonts w:ascii="Arial" w:hAnsi="Arial" w:cs="Arial"/>
          <w:sz w:val="24"/>
          <w:szCs w:val="24"/>
          <w:lang w:val="mn-MN"/>
        </w:rPr>
        <w:t>ол 26,8%-д болор гэмтжээ. Үүнээс нэвт гэмтлийн 51%, битүү гэмтлийн 11.7% болор цайсан ба аянганд цохиулсны улмаас 1 тохиолдолд болор цайжээ.</w:t>
      </w:r>
      <w:r w:rsidR="00D319F0">
        <w:rPr>
          <w:rFonts w:ascii="Arial" w:hAnsi="Arial" w:cs="Arial"/>
          <w:sz w:val="24"/>
          <w:szCs w:val="24"/>
        </w:rPr>
        <w:t xml:space="preserve"> </w:t>
      </w:r>
    </w:p>
    <w:p w14:paraId="76ADE19A" w14:textId="77777777" w:rsidR="00FF0641" w:rsidRPr="00FF0641" w:rsidRDefault="00FF0641" w:rsidP="00A60A76">
      <w:pPr>
        <w:spacing w:after="0" w:line="240" w:lineRule="auto"/>
        <w:jc w:val="both"/>
        <w:rPr>
          <w:rFonts w:ascii="Arial" w:hAnsi="Arial" w:cs="Arial"/>
          <w:sz w:val="24"/>
          <w:szCs w:val="24"/>
          <w:lang w:val="mn-MN"/>
        </w:rPr>
      </w:pPr>
    </w:p>
    <w:p w14:paraId="07B4C2B1" w14:textId="222C0A9A" w:rsidR="00FF0641" w:rsidRPr="00A931AF" w:rsidRDefault="00D934C6" w:rsidP="00A60A76">
      <w:pPr>
        <w:spacing w:after="0" w:line="240" w:lineRule="auto"/>
        <w:jc w:val="both"/>
        <w:rPr>
          <w:rFonts w:ascii="Arial" w:hAnsi="Arial" w:cs="Arial"/>
          <w:sz w:val="24"/>
          <w:szCs w:val="24"/>
          <w:lang w:val="mn-MN"/>
        </w:rPr>
      </w:pPr>
      <w:r>
        <w:rPr>
          <w:rFonts w:ascii="Arial" w:hAnsi="Arial" w:cs="Arial"/>
          <w:b/>
          <w:sz w:val="20"/>
          <w:szCs w:val="20"/>
          <w:lang w:val="mn-MN"/>
        </w:rPr>
        <w:t xml:space="preserve"> </w:t>
      </w:r>
      <w:r w:rsidR="004F21D8">
        <w:rPr>
          <w:rFonts w:ascii="Arial" w:hAnsi="Arial" w:cs="Arial"/>
          <w:b/>
          <w:sz w:val="20"/>
          <w:szCs w:val="20"/>
          <w:lang w:val="mn-MN"/>
        </w:rPr>
        <w:t xml:space="preserve">                           </w:t>
      </w:r>
      <w:r w:rsidR="00A931AF">
        <w:rPr>
          <w:rFonts w:ascii="Arial" w:hAnsi="Arial" w:cs="Arial"/>
          <w:b/>
          <w:sz w:val="20"/>
          <w:szCs w:val="20"/>
          <w:lang w:val="mn-MN"/>
        </w:rPr>
        <w:t xml:space="preserve">              </w:t>
      </w:r>
      <w:r w:rsidR="004F21D8">
        <w:rPr>
          <w:rFonts w:ascii="Arial" w:hAnsi="Arial" w:cs="Arial"/>
          <w:b/>
          <w:sz w:val="20"/>
          <w:szCs w:val="20"/>
          <w:lang w:val="mn-MN"/>
        </w:rPr>
        <w:t xml:space="preserve">     </w:t>
      </w:r>
      <w:r w:rsidR="006F5464">
        <w:rPr>
          <w:rFonts w:ascii="Arial" w:hAnsi="Arial" w:cs="Arial"/>
          <w:b/>
          <w:sz w:val="20"/>
          <w:szCs w:val="20"/>
          <w:lang w:val="mn-MN"/>
        </w:rPr>
        <w:t xml:space="preserve">  </w:t>
      </w:r>
    </w:p>
    <w:p w14:paraId="3C9DA996" w14:textId="77777777" w:rsidR="00E162CD" w:rsidRDefault="006C15A4" w:rsidP="00A60A76">
      <w:pPr>
        <w:spacing w:after="0" w:line="240" w:lineRule="auto"/>
        <w:rPr>
          <w:rFonts w:ascii="Arial" w:hAnsi="Arial" w:cs="Arial"/>
          <w:b/>
          <w:sz w:val="20"/>
          <w:szCs w:val="20"/>
        </w:rPr>
      </w:pPr>
      <w:r>
        <w:rPr>
          <w:noProof/>
          <w:lang w:val="mn-MN" w:eastAsia="mn-MN"/>
        </w:rPr>
        <w:drawing>
          <wp:inline distT="0" distB="0" distL="0" distR="0" wp14:anchorId="61FDC758" wp14:editId="6B38B63D">
            <wp:extent cx="4648200" cy="2514600"/>
            <wp:effectExtent l="0" t="0" r="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r w:rsidR="00DB6C21">
        <w:rPr>
          <w:rFonts w:ascii="Arial" w:hAnsi="Arial" w:cs="Arial"/>
          <w:b/>
          <w:sz w:val="20"/>
          <w:szCs w:val="20"/>
        </w:rPr>
        <w:t>,</w:t>
      </w:r>
    </w:p>
    <w:p w14:paraId="0E9F72B7" w14:textId="160095DF" w:rsidR="00A60A76" w:rsidRPr="00DB6C21" w:rsidRDefault="00A60A76" w:rsidP="00A60A76">
      <w:pPr>
        <w:spacing w:after="0" w:line="240" w:lineRule="auto"/>
        <w:rPr>
          <w:rFonts w:ascii="Arial" w:hAnsi="Arial" w:cs="Arial"/>
          <w:b/>
          <w:sz w:val="20"/>
          <w:szCs w:val="20"/>
        </w:rPr>
      </w:pPr>
      <w:r w:rsidRPr="00A60A76">
        <w:rPr>
          <w:rFonts w:ascii="Arial" w:hAnsi="Arial" w:cs="Arial"/>
          <w:b/>
          <w:sz w:val="24"/>
          <w:szCs w:val="24"/>
          <w:lang w:val="mn-MN"/>
        </w:rPr>
        <w:t>Зураг 5.</w:t>
      </w:r>
      <w:r w:rsidRPr="00A931AF">
        <w:rPr>
          <w:rFonts w:ascii="Arial" w:hAnsi="Arial" w:cs="Arial"/>
          <w:sz w:val="24"/>
          <w:szCs w:val="24"/>
          <w:lang w:val="mn-MN"/>
        </w:rPr>
        <w:t xml:space="preserve"> </w:t>
      </w:r>
      <w:r w:rsidRPr="00A60A76">
        <w:rPr>
          <w:rFonts w:ascii="Arial" w:hAnsi="Arial" w:cs="Arial"/>
          <w:i/>
          <w:sz w:val="24"/>
          <w:szCs w:val="24"/>
          <w:lang w:val="mn-MN"/>
        </w:rPr>
        <w:t>Болрын гэмтэл</w:t>
      </w:r>
    </w:p>
    <w:p w14:paraId="077FBC8F" w14:textId="77777777" w:rsidR="00163640" w:rsidRDefault="00163640" w:rsidP="00A60A76">
      <w:pPr>
        <w:spacing w:after="0" w:line="240" w:lineRule="auto"/>
        <w:jc w:val="both"/>
        <w:rPr>
          <w:rFonts w:ascii="Arial" w:hAnsi="Arial" w:cs="Arial"/>
          <w:b/>
          <w:sz w:val="20"/>
          <w:szCs w:val="20"/>
          <w:lang w:val="mn-MN"/>
        </w:rPr>
      </w:pPr>
    </w:p>
    <w:p w14:paraId="7A2F9AE8" w14:textId="77777777" w:rsidR="00163640" w:rsidRDefault="00163640" w:rsidP="00A60A76">
      <w:pPr>
        <w:spacing w:after="0" w:line="240" w:lineRule="auto"/>
        <w:jc w:val="both"/>
        <w:rPr>
          <w:rFonts w:ascii="Arial" w:hAnsi="Arial" w:cs="Arial"/>
          <w:sz w:val="24"/>
          <w:szCs w:val="24"/>
        </w:rPr>
      </w:pPr>
    </w:p>
    <w:p w14:paraId="0F56BAFC" w14:textId="77777777" w:rsidR="007647BB" w:rsidRDefault="007647BB" w:rsidP="00A60A76">
      <w:pPr>
        <w:spacing w:after="0" w:line="240" w:lineRule="auto"/>
        <w:jc w:val="both"/>
        <w:rPr>
          <w:rFonts w:ascii="Arial" w:hAnsi="Arial" w:cs="Arial"/>
          <w:sz w:val="24"/>
          <w:szCs w:val="24"/>
        </w:rPr>
      </w:pPr>
    </w:p>
    <w:p w14:paraId="0D4FFD0A" w14:textId="77777777" w:rsidR="007647BB" w:rsidRDefault="007647BB" w:rsidP="00A60A76">
      <w:pPr>
        <w:spacing w:after="0" w:line="240" w:lineRule="auto"/>
        <w:jc w:val="both"/>
        <w:rPr>
          <w:rFonts w:ascii="Arial" w:hAnsi="Arial" w:cs="Arial"/>
          <w:sz w:val="24"/>
          <w:szCs w:val="24"/>
        </w:rPr>
      </w:pPr>
    </w:p>
    <w:p w14:paraId="50AB118B" w14:textId="77777777" w:rsidR="007647BB" w:rsidRDefault="007647BB" w:rsidP="00A60A76">
      <w:pPr>
        <w:spacing w:after="0" w:line="240" w:lineRule="auto"/>
        <w:jc w:val="both"/>
        <w:rPr>
          <w:rFonts w:ascii="Arial" w:hAnsi="Arial" w:cs="Arial"/>
          <w:sz w:val="24"/>
          <w:szCs w:val="24"/>
        </w:rPr>
      </w:pPr>
    </w:p>
    <w:p w14:paraId="4DCCE214" w14:textId="77777777" w:rsidR="007647BB" w:rsidRDefault="007647BB" w:rsidP="00A60A76">
      <w:pPr>
        <w:spacing w:after="0" w:line="240" w:lineRule="auto"/>
        <w:jc w:val="both"/>
        <w:rPr>
          <w:rFonts w:ascii="Arial" w:hAnsi="Arial" w:cs="Arial"/>
          <w:sz w:val="24"/>
          <w:szCs w:val="24"/>
        </w:rPr>
      </w:pPr>
      <w:r>
        <w:rPr>
          <w:noProof/>
          <w:lang w:val="mn-MN" w:eastAsia="mn-MN"/>
        </w:rPr>
        <w:lastRenderedPageBreak/>
        <w:drawing>
          <wp:inline distT="0" distB="0" distL="0" distR="0" wp14:anchorId="16F8114E" wp14:editId="0398E670">
            <wp:extent cx="5534025" cy="2681286"/>
            <wp:effectExtent l="0" t="0" r="9525" b="2413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32FEBAF8" w14:textId="087F7598" w:rsidR="003F6B31" w:rsidRPr="003F6B31" w:rsidRDefault="003F6B31" w:rsidP="003F6B31">
      <w:pPr>
        <w:spacing w:after="0" w:line="240" w:lineRule="auto"/>
        <w:jc w:val="both"/>
        <w:rPr>
          <w:rFonts w:ascii="Arial" w:hAnsi="Arial" w:cs="Arial"/>
          <w:i/>
          <w:sz w:val="24"/>
          <w:szCs w:val="24"/>
          <w:lang w:val="mn-MN"/>
        </w:rPr>
      </w:pPr>
      <w:r>
        <w:rPr>
          <w:rFonts w:ascii="Arial" w:hAnsi="Arial" w:cs="Arial"/>
          <w:sz w:val="24"/>
          <w:szCs w:val="24"/>
          <w:lang w:val="mn-MN"/>
        </w:rPr>
        <w:t xml:space="preserve">             </w:t>
      </w:r>
      <w:r w:rsidRPr="003F6B31">
        <w:rPr>
          <w:rFonts w:ascii="Arial" w:hAnsi="Arial" w:cs="Arial"/>
          <w:b/>
          <w:sz w:val="24"/>
          <w:szCs w:val="24"/>
          <w:lang w:val="mn-MN"/>
        </w:rPr>
        <w:t>Зураг 6.</w:t>
      </w:r>
      <w:r>
        <w:rPr>
          <w:rFonts w:ascii="Arial" w:hAnsi="Arial" w:cs="Arial"/>
          <w:sz w:val="24"/>
          <w:szCs w:val="24"/>
          <w:lang w:val="mn-MN"/>
        </w:rPr>
        <w:t xml:space="preserve"> </w:t>
      </w:r>
      <w:r w:rsidRPr="003F6B31">
        <w:rPr>
          <w:rFonts w:ascii="Arial" w:hAnsi="Arial" w:cs="Arial"/>
          <w:i/>
          <w:sz w:val="24"/>
          <w:szCs w:val="24"/>
          <w:lang w:val="mn-MN"/>
        </w:rPr>
        <w:t>Нүдний гэмтлийг гэмтсэн бүтцээр нь харуулсан нь</w:t>
      </w:r>
    </w:p>
    <w:p w14:paraId="5F3EE687" w14:textId="77777777" w:rsidR="00163640" w:rsidRDefault="00163640" w:rsidP="00A60A76">
      <w:pPr>
        <w:spacing w:after="0" w:line="240" w:lineRule="auto"/>
        <w:jc w:val="both"/>
        <w:rPr>
          <w:rFonts w:ascii="Arial" w:hAnsi="Arial" w:cs="Arial"/>
          <w:b/>
          <w:sz w:val="20"/>
          <w:szCs w:val="20"/>
          <w:lang w:val="mn-MN"/>
        </w:rPr>
      </w:pPr>
    </w:p>
    <w:p w14:paraId="0B1EB11F" w14:textId="77777777" w:rsidR="00D25CC5" w:rsidRPr="00FF0641" w:rsidRDefault="00D25CC5" w:rsidP="00A60A76">
      <w:pPr>
        <w:spacing w:after="0" w:line="240" w:lineRule="auto"/>
        <w:jc w:val="both"/>
        <w:rPr>
          <w:rFonts w:ascii="Arial" w:hAnsi="Arial" w:cs="Arial"/>
          <w:sz w:val="24"/>
          <w:szCs w:val="24"/>
          <w:lang w:val="mn-MN"/>
        </w:rPr>
      </w:pPr>
      <w:r>
        <w:rPr>
          <w:rFonts w:ascii="Arial" w:hAnsi="Arial" w:cs="Arial"/>
          <w:sz w:val="24"/>
          <w:szCs w:val="24"/>
          <w:lang w:val="mn-MN"/>
        </w:rPr>
        <w:t xml:space="preserve">Нийт гэмтлийн </w:t>
      </w:r>
      <w:r w:rsidR="005B1531">
        <w:rPr>
          <w:rFonts w:ascii="Arial" w:hAnsi="Arial" w:cs="Arial"/>
          <w:sz w:val="24"/>
          <w:szCs w:val="24"/>
          <w:lang w:val="mn-MN"/>
        </w:rPr>
        <w:t>61%-д нь шархны анхдагч цэгцлэлт, 34%-д н</w:t>
      </w:r>
      <w:r w:rsidR="007732E4">
        <w:rPr>
          <w:rFonts w:ascii="Arial" w:hAnsi="Arial" w:cs="Arial"/>
          <w:sz w:val="24"/>
          <w:szCs w:val="24"/>
          <w:lang w:val="mn-MN"/>
        </w:rPr>
        <w:t>ь эмийн эмчилгээ, 2%-д нь нүдийг</w:t>
      </w:r>
      <w:r w:rsidR="005B1531">
        <w:rPr>
          <w:rFonts w:ascii="Arial" w:hAnsi="Arial" w:cs="Arial"/>
          <w:sz w:val="24"/>
          <w:szCs w:val="24"/>
          <w:lang w:val="mn-MN"/>
        </w:rPr>
        <w:t xml:space="preserve"> авах, </w:t>
      </w:r>
      <w:r w:rsidR="000D736D">
        <w:rPr>
          <w:rFonts w:ascii="Arial" w:hAnsi="Arial" w:cs="Arial"/>
          <w:sz w:val="24"/>
          <w:szCs w:val="24"/>
          <w:lang w:val="mn-MN"/>
        </w:rPr>
        <w:t xml:space="preserve">2%-д нь болрыг авах </w:t>
      </w:r>
      <w:r w:rsidR="005B1531">
        <w:rPr>
          <w:rFonts w:ascii="Arial" w:hAnsi="Arial" w:cs="Arial"/>
          <w:sz w:val="24"/>
          <w:szCs w:val="24"/>
          <w:lang w:val="mn-MN"/>
        </w:rPr>
        <w:t xml:space="preserve"> мэс засал  хийжээ.</w:t>
      </w:r>
    </w:p>
    <w:p w14:paraId="337DB134" w14:textId="77777777" w:rsidR="00D60D09" w:rsidRDefault="00F763AA" w:rsidP="00A60A76">
      <w:pPr>
        <w:spacing w:after="0" w:line="240" w:lineRule="auto"/>
        <w:jc w:val="both"/>
        <w:rPr>
          <w:rFonts w:ascii="Arial" w:hAnsi="Arial" w:cs="Arial"/>
          <w:sz w:val="24"/>
          <w:szCs w:val="24"/>
          <w:lang w:val="mn-MN"/>
        </w:rPr>
      </w:pPr>
      <w:r w:rsidRPr="00F763AA">
        <w:rPr>
          <w:rFonts w:ascii="Arial" w:hAnsi="Arial" w:cs="Arial"/>
          <w:sz w:val="24"/>
          <w:szCs w:val="24"/>
          <w:lang w:val="mn-MN"/>
        </w:rPr>
        <w:t xml:space="preserve">                                       </w:t>
      </w:r>
    </w:p>
    <w:p w14:paraId="70800F76" w14:textId="77777777" w:rsidR="00164705" w:rsidRDefault="00164705" w:rsidP="00A60A76">
      <w:pPr>
        <w:spacing w:after="0" w:line="240" w:lineRule="auto"/>
        <w:jc w:val="both"/>
        <w:rPr>
          <w:rFonts w:ascii="Arial" w:hAnsi="Arial" w:cs="Arial"/>
          <w:sz w:val="24"/>
          <w:szCs w:val="24"/>
        </w:rPr>
      </w:pPr>
      <w:r>
        <w:rPr>
          <w:noProof/>
          <w:lang w:val="mn-MN" w:eastAsia="mn-MN"/>
        </w:rPr>
        <w:drawing>
          <wp:inline distT="0" distB="0" distL="0" distR="0" wp14:anchorId="6E45CAA5" wp14:editId="067C1601">
            <wp:extent cx="5943600" cy="2520950"/>
            <wp:effectExtent l="0" t="0" r="19050" b="1270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6ACD5F76" w14:textId="270B3004" w:rsidR="0091644B" w:rsidRPr="003F6B31" w:rsidRDefault="003F6B31" w:rsidP="00A60A76">
      <w:pPr>
        <w:spacing w:after="0" w:line="240" w:lineRule="auto"/>
        <w:jc w:val="both"/>
        <w:rPr>
          <w:rFonts w:ascii="Arial" w:hAnsi="Arial" w:cs="Arial"/>
          <w:i/>
          <w:sz w:val="24"/>
          <w:szCs w:val="24"/>
        </w:rPr>
      </w:pPr>
      <w:r w:rsidRPr="003F6B31">
        <w:rPr>
          <w:rFonts w:ascii="Arial" w:hAnsi="Arial" w:cs="Arial"/>
          <w:b/>
          <w:sz w:val="24"/>
          <w:szCs w:val="24"/>
          <w:lang w:val="mn-MN"/>
        </w:rPr>
        <w:t xml:space="preserve">                                Зураг 7.</w:t>
      </w:r>
      <w:r w:rsidRPr="003F6B31">
        <w:rPr>
          <w:rFonts w:ascii="Arial" w:hAnsi="Arial" w:cs="Arial"/>
          <w:i/>
          <w:sz w:val="24"/>
          <w:szCs w:val="24"/>
          <w:lang w:val="mn-MN"/>
        </w:rPr>
        <w:t xml:space="preserve"> Гэмтлийн үед хийгдсэн мэс засал</w:t>
      </w:r>
    </w:p>
    <w:p w14:paraId="63D42DF2" w14:textId="77777777" w:rsidR="002F59D7" w:rsidRDefault="008717BE" w:rsidP="00A60A76">
      <w:pPr>
        <w:spacing w:after="0" w:line="240" w:lineRule="auto"/>
        <w:rPr>
          <w:rFonts w:ascii="Arial" w:hAnsi="Arial" w:cs="Arial"/>
          <w:sz w:val="24"/>
          <w:szCs w:val="24"/>
          <w:lang w:val="mn-MN"/>
        </w:rPr>
      </w:pPr>
      <w:r>
        <w:rPr>
          <w:rFonts w:ascii="Arial" w:hAnsi="Arial" w:cs="Arial"/>
          <w:sz w:val="24"/>
          <w:szCs w:val="24"/>
          <w:lang w:val="mn-MN"/>
        </w:rPr>
        <w:t>Нийт өвчтний 60.</w:t>
      </w:r>
      <w:r w:rsidR="00DB5CE9">
        <w:rPr>
          <w:rFonts w:ascii="Arial" w:hAnsi="Arial" w:cs="Arial"/>
          <w:sz w:val="24"/>
          <w:szCs w:val="24"/>
          <w:lang w:val="mn-MN"/>
        </w:rPr>
        <w:t>6</w:t>
      </w:r>
      <w:r>
        <w:rPr>
          <w:rFonts w:ascii="Arial" w:hAnsi="Arial" w:cs="Arial"/>
          <w:sz w:val="24"/>
          <w:szCs w:val="24"/>
          <w:lang w:val="mn-MN"/>
        </w:rPr>
        <w:t>%</w:t>
      </w:r>
      <w:r>
        <w:rPr>
          <w:rFonts w:ascii="Arial" w:hAnsi="Arial" w:cs="Arial"/>
          <w:sz w:val="24"/>
          <w:szCs w:val="24"/>
        </w:rPr>
        <w:t>(</w:t>
      </w:r>
      <w:r>
        <w:rPr>
          <w:rFonts w:ascii="Arial" w:hAnsi="Arial" w:cs="Arial"/>
          <w:sz w:val="24"/>
          <w:szCs w:val="24"/>
          <w:lang w:val="mn-MN"/>
        </w:rPr>
        <w:t>77</w:t>
      </w:r>
      <w:r>
        <w:rPr>
          <w:rFonts w:ascii="Arial" w:hAnsi="Arial" w:cs="Arial"/>
          <w:sz w:val="24"/>
          <w:szCs w:val="24"/>
        </w:rPr>
        <w:t>)</w:t>
      </w:r>
      <w:r>
        <w:rPr>
          <w:rFonts w:ascii="Arial" w:hAnsi="Arial" w:cs="Arial"/>
          <w:sz w:val="24"/>
          <w:szCs w:val="24"/>
          <w:lang w:val="mn-MN"/>
        </w:rPr>
        <w:t xml:space="preserve"> –д нь хараа тэмдэглэгдээгүй 39%-д нь харааг шалгаж тэмдэглэжээ</w:t>
      </w:r>
      <w:r w:rsidR="00591E10">
        <w:rPr>
          <w:rFonts w:ascii="Arial" w:hAnsi="Arial" w:cs="Arial"/>
          <w:sz w:val="24"/>
          <w:szCs w:val="24"/>
          <w:lang w:val="mn-MN"/>
        </w:rPr>
        <w:t xml:space="preserve">. </w:t>
      </w:r>
      <w:r w:rsidR="00D372FE">
        <w:rPr>
          <w:rFonts w:ascii="Arial" w:hAnsi="Arial" w:cs="Arial"/>
          <w:sz w:val="24"/>
          <w:szCs w:val="24"/>
          <w:lang w:val="mn-MN"/>
        </w:rPr>
        <w:t>Бид</w:t>
      </w:r>
      <w:r w:rsidR="00A51D1A">
        <w:rPr>
          <w:rFonts w:ascii="Arial" w:hAnsi="Arial" w:cs="Arial"/>
          <w:sz w:val="24"/>
          <w:szCs w:val="24"/>
          <w:lang w:val="mn-MN"/>
        </w:rPr>
        <w:t xml:space="preserve"> нүдний нэвт болон битүү гэмтлийн үеийн харааны чадлыг тооцсон болно. </w:t>
      </w:r>
      <w:r w:rsidR="006E5724">
        <w:rPr>
          <w:rFonts w:ascii="Arial" w:hAnsi="Arial" w:cs="Arial"/>
          <w:sz w:val="24"/>
          <w:szCs w:val="24"/>
          <w:lang w:val="mn-MN"/>
        </w:rPr>
        <w:t xml:space="preserve">Эмчилгээний </w:t>
      </w:r>
      <w:r w:rsidR="00EE3676">
        <w:rPr>
          <w:rFonts w:ascii="Arial" w:hAnsi="Arial" w:cs="Arial"/>
          <w:sz w:val="24"/>
          <w:szCs w:val="24"/>
          <w:lang w:val="mn-MN"/>
        </w:rPr>
        <w:t xml:space="preserve"> өмнө нэвт гэмтлийн </w:t>
      </w:r>
      <w:r w:rsidR="00EE3676">
        <w:rPr>
          <w:rFonts w:ascii="Arial" w:hAnsi="Arial" w:cs="Arial"/>
          <w:sz w:val="24"/>
          <w:szCs w:val="24"/>
        </w:rPr>
        <w:t>77</w:t>
      </w:r>
      <w:r w:rsidR="00B71742">
        <w:rPr>
          <w:rFonts w:ascii="Arial" w:hAnsi="Arial" w:cs="Arial"/>
          <w:sz w:val="24"/>
          <w:szCs w:val="24"/>
          <w:lang w:val="mn-MN"/>
        </w:rPr>
        <w:t>,</w:t>
      </w:r>
      <w:r w:rsidR="00EE3676">
        <w:rPr>
          <w:rFonts w:ascii="Arial" w:hAnsi="Arial" w:cs="Arial"/>
          <w:sz w:val="24"/>
          <w:szCs w:val="24"/>
        </w:rPr>
        <w:t>4</w:t>
      </w:r>
      <w:r w:rsidR="00EE3676">
        <w:rPr>
          <w:rFonts w:ascii="Arial" w:hAnsi="Arial" w:cs="Arial"/>
          <w:sz w:val="24"/>
          <w:szCs w:val="24"/>
          <w:lang w:val="mn-MN"/>
        </w:rPr>
        <w:t>%, битүү гэмтлийн 55.5% нь 20</w:t>
      </w:r>
      <w:r w:rsidR="00EE3676">
        <w:rPr>
          <w:rFonts w:ascii="Arial" w:hAnsi="Arial" w:cs="Arial"/>
          <w:sz w:val="24"/>
          <w:szCs w:val="24"/>
        </w:rPr>
        <w:t>/</w:t>
      </w:r>
      <w:r w:rsidR="00EE3676">
        <w:rPr>
          <w:rFonts w:ascii="Arial" w:hAnsi="Arial" w:cs="Arial"/>
          <w:sz w:val="24"/>
          <w:szCs w:val="24"/>
          <w:lang w:val="mn-MN"/>
        </w:rPr>
        <w:t>400-с бага хараатай байсан бол эмчилгээний дараа нэвт гэмтлийн</w:t>
      </w:r>
      <w:r w:rsidR="00591E10">
        <w:rPr>
          <w:rFonts w:ascii="Arial" w:hAnsi="Arial" w:cs="Arial"/>
          <w:sz w:val="24"/>
          <w:szCs w:val="24"/>
          <w:lang w:val="mn-MN"/>
        </w:rPr>
        <w:t xml:space="preserve"> </w:t>
      </w:r>
      <w:r w:rsidR="0034647E">
        <w:rPr>
          <w:rFonts w:ascii="Arial" w:hAnsi="Arial" w:cs="Arial"/>
          <w:sz w:val="24"/>
          <w:szCs w:val="24"/>
          <w:lang w:val="mn-MN"/>
        </w:rPr>
        <w:t>8.5% битүү гэмтлийн 37.5%-д нь харааны чадал 20</w:t>
      </w:r>
      <w:r w:rsidR="0034647E">
        <w:rPr>
          <w:rFonts w:ascii="Arial" w:hAnsi="Arial" w:cs="Arial"/>
          <w:sz w:val="24"/>
          <w:szCs w:val="24"/>
        </w:rPr>
        <w:t>/</w:t>
      </w:r>
      <w:r w:rsidR="00D372FE">
        <w:rPr>
          <w:rFonts w:ascii="Arial" w:hAnsi="Arial" w:cs="Arial"/>
          <w:sz w:val="24"/>
          <w:szCs w:val="24"/>
          <w:lang w:val="mn-MN"/>
        </w:rPr>
        <w:t>40 ба түүнээс их</w:t>
      </w:r>
      <w:r w:rsidR="0034647E">
        <w:rPr>
          <w:rFonts w:ascii="Arial" w:hAnsi="Arial" w:cs="Arial"/>
          <w:sz w:val="24"/>
          <w:szCs w:val="24"/>
          <w:lang w:val="mn-MN"/>
        </w:rPr>
        <w:t xml:space="preserve"> хараатай болж 20</w:t>
      </w:r>
      <w:r w:rsidR="0034647E">
        <w:rPr>
          <w:rFonts w:ascii="Arial" w:hAnsi="Arial" w:cs="Arial"/>
          <w:sz w:val="24"/>
          <w:szCs w:val="24"/>
        </w:rPr>
        <w:t>/</w:t>
      </w:r>
      <w:r w:rsidR="00D372FE">
        <w:rPr>
          <w:rFonts w:ascii="Arial" w:hAnsi="Arial" w:cs="Arial"/>
          <w:sz w:val="24"/>
          <w:szCs w:val="24"/>
          <w:lang w:val="mn-MN"/>
        </w:rPr>
        <w:t>400 – с бага</w:t>
      </w:r>
      <w:r w:rsidR="0034647E">
        <w:rPr>
          <w:rFonts w:ascii="Arial" w:hAnsi="Arial" w:cs="Arial"/>
          <w:sz w:val="24"/>
          <w:szCs w:val="24"/>
          <w:lang w:val="mn-MN"/>
        </w:rPr>
        <w:t xml:space="preserve"> хараатай байх нь нэвт гэмтэл үед 54.2%, битүү</w:t>
      </w:r>
      <w:r w:rsidR="00D372FE">
        <w:rPr>
          <w:rFonts w:ascii="Arial" w:hAnsi="Arial" w:cs="Arial"/>
          <w:sz w:val="24"/>
          <w:szCs w:val="24"/>
          <w:lang w:val="mn-MN"/>
        </w:rPr>
        <w:t xml:space="preserve"> гэмтэл үед 12.5% болж багасчээ.</w:t>
      </w:r>
      <w:r w:rsidR="00D74726">
        <w:rPr>
          <w:rFonts w:ascii="Arial" w:hAnsi="Arial" w:cs="Arial"/>
          <w:sz w:val="24"/>
          <w:szCs w:val="24"/>
          <w:lang w:val="mn-MN"/>
        </w:rPr>
        <w:t xml:space="preserve"> </w:t>
      </w:r>
    </w:p>
    <w:p w14:paraId="733DC23F" w14:textId="77777777" w:rsidR="003F6B31" w:rsidRDefault="003F6B31" w:rsidP="00A60A76">
      <w:pPr>
        <w:spacing w:after="0" w:line="240" w:lineRule="auto"/>
        <w:rPr>
          <w:rFonts w:ascii="Arial" w:hAnsi="Arial" w:cs="Arial"/>
          <w:sz w:val="24"/>
          <w:szCs w:val="24"/>
          <w:lang w:val="mn-MN"/>
        </w:rPr>
      </w:pPr>
    </w:p>
    <w:p w14:paraId="5DF39553" w14:textId="77777777" w:rsidR="003F371B" w:rsidRDefault="00F763AA" w:rsidP="003F6B31">
      <w:pPr>
        <w:spacing w:after="0" w:line="240" w:lineRule="auto"/>
        <w:rPr>
          <w:rFonts w:ascii="Arial" w:hAnsi="Arial" w:cs="Arial"/>
          <w:sz w:val="24"/>
          <w:szCs w:val="24"/>
          <w:lang w:val="mn-MN"/>
        </w:rPr>
      </w:pPr>
      <w:r w:rsidRPr="003F6B31">
        <w:rPr>
          <w:rFonts w:ascii="Arial" w:hAnsi="Arial" w:cs="Arial"/>
          <w:b/>
          <w:sz w:val="24"/>
          <w:szCs w:val="24"/>
          <w:lang w:val="mn-MN"/>
        </w:rPr>
        <w:t>Хүснэгт 4.</w:t>
      </w:r>
      <w:r>
        <w:rPr>
          <w:rFonts w:ascii="Arial" w:hAnsi="Arial" w:cs="Arial"/>
          <w:sz w:val="24"/>
          <w:szCs w:val="24"/>
          <w:lang w:val="mn-MN"/>
        </w:rPr>
        <w:t xml:space="preserve"> </w:t>
      </w:r>
      <w:r w:rsidRPr="003F6B31">
        <w:rPr>
          <w:rFonts w:ascii="Arial" w:hAnsi="Arial" w:cs="Arial"/>
          <w:i/>
          <w:sz w:val="24"/>
          <w:szCs w:val="24"/>
          <w:lang w:val="mn-MN"/>
        </w:rPr>
        <w:t>Нэвт болон битүү гэмтлийн харааны чадал</w:t>
      </w:r>
      <w:r>
        <w:rPr>
          <w:rFonts w:ascii="Arial" w:hAnsi="Arial" w:cs="Arial"/>
          <w:sz w:val="24"/>
          <w:szCs w:val="24"/>
          <w:lang w:val="mn-MN"/>
        </w:rPr>
        <w:t xml:space="preserve"> </w:t>
      </w:r>
    </w:p>
    <w:tbl>
      <w:tblPr>
        <w:tblStyle w:val="TableGrid"/>
        <w:tblW w:w="0" w:type="auto"/>
        <w:tblBorders>
          <w:left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26"/>
        <w:gridCol w:w="1122"/>
        <w:gridCol w:w="930"/>
        <w:gridCol w:w="1136"/>
        <w:gridCol w:w="1654"/>
        <w:gridCol w:w="1350"/>
        <w:gridCol w:w="852"/>
        <w:gridCol w:w="606"/>
      </w:tblGrid>
      <w:tr w:rsidR="00A51D1A" w14:paraId="687563CB" w14:textId="77777777" w:rsidTr="004D274A">
        <w:tc>
          <w:tcPr>
            <w:tcW w:w="1926" w:type="dxa"/>
            <w:tcBorders>
              <w:top w:val="single" w:sz="4" w:space="0" w:color="auto"/>
              <w:bottom w:val="single" w:sz="4" w:space="0" w:color="auto"/>
            </w:tcBorders>
          </w:tcPr>
          <w:p w14:paraId="64B46705" w14:textId="77777777" w:rsidR="00F763AA" w:rsidRPr="00AD101E" w:rsidRDefault="00F763AA" w:rsidP="00A60A76">
            <w:pPr>
              <w:jc w:val="center"/>
              <w:rPr>
                <w:rFonts w:ascii="Arial" w:hAnsi="Arial" w:cs="Arial"/>
                <w:sz w:val="20"/>
                <w:szCs w:val="20"/>
                <w:lang w:val="mn-MN"/>
              </w:rPr>
            </w:pPr>
            <w:r w:rsidRPr="00AD101E">
              <w:rPr>
                <w:rFonts w:ascii="Arial" w:hAnsi="Arial" w:cs="Arial"/>
                <w:sz w:val="20"/>
                <w:szCs w:val="20"/>
                <w:lang w:val="mn-MN"/>
              </w:rPr>
              <w:t>Харааны чадал</w:t>
            </w:r>
          </w:p>
        </w:tc>
        <w:tc>
          <w:tcPr>
            <w:tcW w:w="1122" w:type="dxa"/>
            <w:tcBorders>
              <w:top w:val="single" w:sz="4" w:space="0" w:color="auto"/>
              <w:bottom w:val="single" w:sz="4" w:space="0" w:color="auto"/>
            </w:tcBorders>
          </w:tcPr>
          <w:p w14:paraId="77E10ACC" w14:textId="77777777" w:rsidR="00F763AA" w:rsidRDefault="00F763AA" w:rsidP="00A60A76">
            <w:pPr>
              <w:rPr>
                <w:rFonts w:ascii="Arial" w:hAnsi="Arial" w:cs="Arial"/>
                <w:sz w:val="20"/>
                <w:szCs w:val="20"/>
              </w:rPr>
            </w:pPr>
            <w:r w:rsidRPr="00AD101E">
              <w:rPr>
                <w:rFonts w:ascii="Arial" w:hAnsi="Arial" w:cs="Arial"/>
                <w:sz w:val="20"/>
                <w:szCs w:val="20"/>
                <w:lang w:val="mn-MN"/>
              </w:rPr>
              <w:t>Нэвт</w:t>
            </w:r>
            <w:r w:rsidR="00D372FE">
              <w:rPr>
                <w:rFonts w:ascii="Arial" w:hAnsi="Arial" w:cs="Arial"/>
                <w:sz w:val="20"/>
                <w:szCs w:val="20"/>
                <w:lang w:val="mn-MN"/>
              </w:rPr>
              <w:t xml:space="preserve"> гэмтэл</w:t>
            </w:r>
          </w:p>
          <w:p w14:paraId="0F68281A" w14:textId="77777777" w:rsidR="004D274A" w:rsidRPr="004D274A" w:rsidRDefault="004D274A" w:rsidP="00A60A76">
            <w:pPr>
              <w:rPr>
                <w:rFonts w:ascii="Arial" w:hAnsi="Arial" w:cs="Arial"/>
                <w:sz w:val="20"/>
                <w:szCs w:val="20"/>
              </w:rPr>
            </w:pPr>
            <w:r>
              <w:rPr>
                <w:rFonts w:ascii="Arial" w:hAnsi="Arial" w:cs="Arial"/>
                <w:sz w:val="20"/>
                <w:szCs w:val="20"/>
              </w:rPr>
              <w:lastRenderedPageBreak/>
              <w:t>n %</w:t>
            </w:r>
          </w:p>
        </w:tc>
        <w:tc>
          <w:tcPr>
            <w:tcW w:w="930" w:type="dxa"/>
            <w:tcBorders>
              <w:top w:val="single" w:sz="4" w:space="0" w:color="auto"/>
              <w:bottom w:val="single" w:sz="4" w:space="0" w:color="auto"/>
            </w:tcBorders>
          </w:tcPr>
          <w:p w14:paraId="29D727D1" w14:textId="77777777" w:rsidR="00F763AA" w:rsidRDefault="00F763AA" w:rsidP="00A60A76">
            <w:pPr>
              <w:jc w:val="center"/>
              <w:rPr>
                <w:rFonts w:ascii="Arial" w:hAnsi="Arial" w:cs="Arial"/>
                <w:sz w:val="20"/>
                <w:szCs w:val="20"/>
              </w:rPr>
            </w:pPr>
            <w:r w:rsidRPr="00AD101E">
              <w:rPr>
                <w:rFonts w:ascii="Arial" w:hAnsi="Arial" w:cs="Arial"/>
                <w:sz w:val="20"/>
                <w:szCs w:val="20"/>
                <w:lang w:val="mn-MN"/>
              </w:rPr>
              <w:lastRenderedPageBreak/>
              <w:t>Битүү</w:t>
            </w:r>
            <w:r w:rsidR="00D372FE">
              <w:rPr>
                <w:rFonts w:ascii="Arial" w:hAnsi="Arial" w:cs="Arial"/>
                <w:sz w:val="20"/>
                <w:szCs w:val="20"/>
                <w:lang w:val="mn-MN"/>
              </w:rPr>
              <w:t xml:space="preserve"> гэмтэл</w:t>
            </w:r>
          </w:p>
          <w:p w14:paraId="3E1F4382" w14:textId="77777777" w:rsidR="004D274A" w:rsidRPr="004D274A" w:rsidRDefault="004D274A" w:rsidP="00A60A76">
            <w:pPr>
              <w:jc w:val="center"/>
              <w:rPr>
                <w:rFonts w:ascii="Arial" w:hAnsi="Arial" w:cs="Arial"/>
                <w:sz w:val="20"/>
                <w:szCs w:val="20"/>
              </w:rPr>
            </w:pPr>
            <w:r>
              <w:rPr>
                <w:rFonts w:ascii="Arial" w:hAnsi="Arial" w:cs="Arial"/>
                <w:sz w:val="20"/>
                <w:szCs w:val="20"/>
              </w:rPr>
              <w:lastRenderedPageBreak/>
              <w:t>n  %</w:t>
            </w:r>
          </w:p>
        </w:tc>
        <w:tc>
          <w:tcPr>
            <w:tcW w:w="1136" w:type="dxa"/>
            <w:tcBorders>
              <w:top w:val="single" w:sz="4" w:space="0" w:color="auto"/>
              <w:bottom w:val="single" w:sz="4" w:space="0" w:color="auto"/>
            </w:tcBorders>
          </w:tcPr>
          <w:p w14:paraId="506DB01C" w14:textId="77777777" w:rsidR="00F763AA" w:rsidRPr="00AD101E" w:rsidRDefault="00F763AA" w:rsidP="00A60A76">
            <w:pPr>
              <w:jc w:val="center"/>
              <w:rPr>
                <w:rFonts w:ascii="Arial" w:hAnsi="Arial" w:cs="Arial"/>
                <w:sz w:val="20"/>
                <w:szCs w:val="20"/>
                <w:lang w:val="mn-MN"/>
              </w:rPr>
            </w:pPr>
            <w:r>
              <w:rPr>
                <w:rFonts w:ascii="Arial" w:hAnsi="Arial" w:cs="Arial"/>
                <w:sz w:val="20"/>
                <w:szCs w:val="20"/>
                <w:lang w:val="mn-MN"/>
              </w:rPr>
              <w:lastRenderedPageBreak/>
              <w:t>р</w:t>
            </w:r>
          </w:p>
        </w:tc>
        <w:tc>
          <w:tcPr>
            <w:tcW w:w="1654" w:type="dxa"/>
            <w:tcBorders>
              <w:top w:val="single" w:sz="4" w:space="0" w:color="auto"/>
              <w:bottom w:val="single" w:sz="4" w:space="0" w:color="auto"/>
            </w:tcBorders>
          </w:tcPr>
          <w:p w14:paraId="1B0A12DE" w14:textId="77777777" w:rsidR="00F763AA" w:rsidRPr="00AD101E" w:rsidRDefault="00F763AA" w:rsidP="00A60A76">
            <w:pPr>
              <w:jc w:val="center"/>
              <w:rPr>
                <w:rFonts w:ascii="Arial" w:hAnsi="Arial" w:cs="Arial"/>
                <w:sz w:val="20"/>
                <w:szCs w:val="20"/>
                <w:lang w:val="mn-MN"/>
              </w:rPr>
            </w:pPr>
            <w:r w:rsidRPr="00AD101E">
              <w:rPr>
                <w:rFonts w:ascii="Arial" w:hAnsi="Arial" w:cs="Arial"/>
                <w:sz w:val="20"/>
                <w:szCs w:val="20"/>
                <w:lang w:val="mn-MN"/>
              </w:rPr>
              <w:t>Харааны чадал</w:t>
            </w:r>
          </w:p>
        </w:tc>
        <w:tc>
          <w:tcPr>
            <w:tcW w:w="1350" w:type="dxa"/>
            <w:tcBorders>
              <w:top w:val="single" w:sz="4" w:space="0" w:color="auto"/>
              <w:bottom w:val="single" w:sz="4" w:space="0" w:color="auto"/>
            </w:tcBorders>
          </w:tcPr>
          <w:p w14:paraId="6C828951" w14:textId="77777777" w:rsidR="00F763AA" w:rsidRDefault="004D274A" w:rsidP="00A60A76">
            <w:pPr>
              <w:rPr>
                <w:rFonts w:ascii="Arial" w:hAnsi="Arial" w:cs="Arial"/>
                <w:sz w:val="20"/>
                <w:szCs w:val="20"/>
              </w:rPr>
            </w:pPr>
            <w:r>
              <w:rPr>
                <w:rFonts w:ascii="Arial" w:hAnsi="Arial" w:cs="Arial"/>
                <w:sz w:val="20"/>
                <w:szCs w:val="20"/>
              </w:rPr>
              <w:t xml:space="preserve"> </w:t>
            </w:r>
            <w:r w:rsidR="00F763AA" w:rsidRPr="00AD101E">
              <w:rPr>
                <w:rFonts w:ascii="Arial" w:hAnsi="Arial" w:cs="Arial"/>
                <w:sz w:val="20"/>
                <w:szCs w:val="20"/>
                <w:lang w:val="mn-MN"/>
              </w:rPr>
              <w:t>Нэвт</w:t>
            </w:r>
            <w:r w:rsidR="00D372FE">
              <w:rPr>
                <w:rFonts w:ascii="Arial" w:hAnsi="Arial" w:cs="Arial"/>
                <w:sz w:val="20"/>
                <w:szCs w:val="20"/>
                <w:lang w:val="mn-MN"/>
              </w:rPr>
              <w:t xml:space="preserve"> гэмтэл</w:t>
            </w:r>
          </w:p>
          <w:p w14:paraId="66DACAE1" w14:textId="77777777" w:rsidR="004D274A" w:rsidRPr="004D274A" w:rsidRDefault="004D274A" w:rsidP="00A60A76">
            <w:pPr>
              <w:rPr>
                <w:rFonts w:ascii="Arial" w:hAnsi="Arial" w:cs="Arial"/>
                <w:sz w:val="20"/>
                <w:szCs w:val="20"/>
              </w:rPr>
            </w:pPr>
            <w:r>
              <w:rPr>
                <w:rFonts w:ascii="Arial" w:hAnsi="Arial" w:cs="Arial"/>
                <w:sz w:val="20"/>
                <w:szCs w:val="20"/>
              </w:rPr>
              <w:lastRenderedPageBreak/>
              <w:t>n  %</w:t>
            </w:r>
          </w:p>
        </w:tc>
        <w:tc>
          <w:tcPr>
            <w:tcW w:w="852" w:type="dxa"/>
            <w:tcBorders>
              <w:top w:val="single" w:sz="4" w:space="0" w:color="auto"/>
              <w:bottom w:val="single" w:sz="4" w:space="0" w:color="auto"/>
            </w:tcBorders>
          </w:tcPr>
          <w:p w14:paraId="72A60DA6" w14:textId="77777777" w:rsidR="00F763AA" w:rsidRDefault="00F763AA" w:rsidP="00A60A76">
            <w:pPr>
              <w:jc w:val="center"/>
              <w:rPr>
                <w:rFonts w:ascii="Arial" w:hAnsi="Arial" w:cs="Arial"/>
                <w:sz w:val="20"/>
                <w:szCs w:val="20"/>
              </w:rPr>
            </w:pPr>
            <w:r w:rsidRPr="00AD101E">
              <w:rPr>
                <w:rFonts w:ascii="Arial" w:hAnsi="Arial" w:cs="Arial"/>
                <w:sz w:val="20"/>
                <w:szCs w:val="20"/>
                <w:lang w:val="mn-MN"/>
              </w:rPr>
              <w:lastRenderedPageBreak/>
              <w:t>Битүү</w:t>
            </w:r>
            <w:r w:rsidR="00D372FE">
              <w:rPr>
                <w:rFonts w:ascii="Arial" w:hAnsi="Arial" w:cs="Arial"/>
                <w:sz w:val="20"/>
                <w:szCs w:val="20"/>
                <w:lang w:val="mn-MN"/>
              </w:rPr>
              <w:t xml:space="preserve"> гэмтэл</w:t>
            </w:r>
          </w:p>
          <w:p w14:paraId="6766996E" w14:textId="77777777" w:rsidR="004D274A" w:rsidRPr="004D274A" w:rsidRDefault="004D274A" w:rsidP="00A60A76">
            <w:pPr>
              <w:jc w:val="center"/>
              <w:rPr>
                <w:rFonts w:ascii="Arial" w:hAnsi="Arial" w:cs="Arial"/>
                <w:sz w:val="20"/>
                <w:szCs w:val="20"/>
              </w:rPr>
            </w:pPr>
            <w:r>
              <w:rPr>
                <w:rFonts w:ascii="Arial" w:hAnsi="Arial" w:cs="Arial"/>
                <w:sz w:val="20"/>
                <w:szCs w:val="20"/>
              </w:rPr>
              <w:lastRenderedPageBreak/>
              <w:t>N  %</w:t>
            </w:r>
          </w:p>
        </w:tc>
        <w:tc>
          <w:tcPr>
            <w:tcW w:w="606" w:type="dxa"/>
            <w:tcBorders>
              <w:top w:val="single" w:sz="4" w:space="0" w:color="auto"/>
              <w:bottom w:val="single" w:sz="4" w:space="0" w:color="auto"/>
            </w:tcBorders>
          </w:tcPr>
          <w:p w14:paraId="6619022D" w14:textId="77777777" w:rsidR="00F763AA" w:rsidRPr="00AD101E" w:rsidRDefault="00F763AA" w:rsidP="00A60A76">
            <w:pPr>
              <w:jc w:val="center"/>
              <w:rPr>
                <w:rFonts w:ascii="Arial" w:hAnsi="Arial" w:cs="Arial"/>
                <w:sz w:val="20"/>
                <w:szCs w:val="20"/>
                <w:lang w:val="mn-MN"/>
              </w:rPr>
            </w:pPr>
            <w:r w:rsidRPr="00AD101E">
              <w:rPr>
                <w:rFonts w:ascii="Arial" w:hAnsi="Arial" w:cs="Arial"/>
                <w:sz w:val="20"/>
                <w:szCs w:val="20"/>
                <w:lang w:val="mn-MN"/>
              </w:rPr>
              <w:lastRenderedPageBreak/>
              <w:t>р</w:t>
            </w:r>
          </w:p>
        </w:tc>
      </w:tr>
      <w:tr w:rsidR="00A51D1A" w14:paraId="6EB9B3EA" w14:textId="77777777" w:rsidTr="004D274A">
        <w:trPr>
          <w:trHeight w:val="1682"/>
        </w:trPr>
        <w:tc>
          <w:tcPr>
            <w:tcW w:w="1926" w:type="dxa"/>
            <w:tcBorders>
              <w:top w:val="single" w:sz="4" w:space="0" w:color="auto"/>
            </w:tcBorders>
          </w:tcPr>
          <w:tbl>
            <w:tblPr>
              <w:tblW w:w="1620" w:type="dxa"/>
              <w:tblLayout w:type="fixed"/>
              <w:tblLook w:val="04A0" w:firstRow="1" w:lastRow="0" w:firstColumn="1" w:lastColumn="0" w:noHBand="0" w:noVBand="1"/>
            </w:tblPr>
            <w:tblGrid>
              <w:gridCol w:w="1620"/>
            </w:tblGrid>
            <w:tr w:rsidR="00F763AA" w:rsidRPr="000570B3" w14:paraId="529CC879" w14:textId="77777777" w:rsidTr="006E5724">
              <w:trPr>
                <w:trHeight w:val="272"/>
              </w:trPr>
              <w:tc>
                <w:tcPr>
                  <w:tcW w:w="1620" w:type="dxa"/>
                  <w:tcBorders>
                    <w:top w:val="nil"/>
                    <w:left w:val="nil"/>
                    <w:bottom w:val="nil"/>
                    <w:right w:val="nil"/>
                  </w:tcBorders>
                  <w:shd w:val="clear" w:color="auto" w:fill="auto"/>
                  <w:noWrap/>
                  <w:vAlign w:val="bottom"/>
                  <w:hideMark/>
                </w:tcPr>
                <w:p w14:paraId="7A824EB7" w14:textId="77777777" w:rsidR="00F67CEC" w:rsidRPr="00F67CEC" w:rsidRDefault="00F67CEC" w:rsidP="00A60A76">
                  <w:pPr>
                    <w:spacing w:after="0" w:line="240" w:lineRule="auto"/>
                    <w:jc w:val="both"/>
                    <w:rPr>
                      <w:rFonts w:ascii="Arial" w:hAnsi="Arial" w:cs="Arial"/>
                      <w:sz w:val="18"/>
                      <w:szCs w:val="18"/>
                    </w:rPr>
                  </w:pPr>
                  <w:r w:rsidRPr="00F67CEC">
                    <w:rPr>
                      <w:rFonts w:ascii="Arial" w:hAnsi="Arial" w:cs="Arial"/>
                      <w:sz w:val="18"/>
                      <w:szCs w:val="18"/>
                      <w:lang w:val="mn-MN"/>
                    </w:rPr>
                    <w:t>≥</w:t>
                  </w:r>
                  <w:r w:rsidRPr="00F67CEC">
                    <w:rPr>
                      <w:rFonts w:ascii="Arial" w:hAnsi="Arial" w:cs="Arial"/>
                      <w:sz w:val="18"/>
                      <w:szCs w:val="18"/>
                    </w:rPr>
                    <w:t>20/40</w:t>
                  </w:r>
                </w:p>
                <w:p w14:paraId="7412B8DD" w14:textId="77777777" w:rsidR="00F67CEC" w:rsidRPr="00F67CEC" w:rsidRDefault="00F67CEC" w:rsidP="00A60A76">
                  <w:pPr>
                    <w:spacing w:after="0" w:line="240" w:lineRule="auto"/>
                    <w:jc w:val="both"/>
                    <w:rPr>
                      <w:rFonts w:ascii="Arial" w:hAnsi="Arial" w:cs="Arial"/>
                      <w:sz w:val="18"/>
                      <w:szCs w:val="18"/>
                    </w:rPr>
                  </w:pPr>
                  <w:r w:rsidRPr="00F67CEC">
                    <w:rPr>
                      <w:rFonts w:ascii="Arial" w:hAnsi="Arial" w:cs="Arial"/>
                      <w:sz w:val="18"/>
                      <w:szCs w:val="18"/>
                      <w:lang w:val="mn-MN"/>
                    </w:rPr>
                    <w:t>≥</w:t>
                  </w:r>
                  <w:r w:rsidRPr="00F67CEC">
                    <w:rPr>
                      <w:rFonts w:ascii="Arial" w:hAnsi="Arial" w:cs="Arial"/>
                      <w:sz w:val="18"/>
                      <w:szCs w:val="18"/>
                    </w:rPr>
                    <w:t>20/100-&lt;20/40</w:t>
                  </w:r>
                </w:p>
                <w:p w14:paraId="0D4AF631" w14:textId="77777777" w:rsidR="00F67CEC" w:rsidRPr="00F67CEC" w:rsidRDefault="00F67CEC" w:rsidP="00A60A76">
                  <w:pPr>
                    <w:spacing w:after="0" w:line="240" w:lineRule="auto"/>
                    <w:jc w:val="both"/>
                    <w:rPr>
                      <w:rFonts w:ascii="Arial" w:hAnsi="Arial" w:cs="Arial"/>
                      <w:sz w:val="18"/>
                      <w:szCs w:val="18"/>
                    </w:rPr>
                  </w:pPr>
                  <w:r w:rsidRPr="00F67CEC">
                    <w:rPr>
                      <w:rFonts w:ascii="Arial" w:hAnsi="Arial" w:cs="Arial"/>
                      <w:sz w:val="18"/>
                      <w:szCs w:val="18"/>
                      <w:lang w:val="mn-MN"/>
                    </w:rPr>
                    <w:t>≥</w:t>
                  </w:r>
                  <w:r w:rsidRPr="00F67CEC">
                    <w:rPr>
                      <w:rFonts w:ascii="Arial" w:hAnsi="Arial" w:cs="Arial"/>
                      <w:sz w:val="18"/>
                      <w:szCs w:val="18"/>
                    </w:rPr>
                    <w:t>20/400-&lt;20/100</w:t>
                  </w:r>
                </w:p>
                <w:p w14:paraId="0FD36BAD" w14:textId="77777777" w:rsidR="00F67CEC" w:rsidRPr="00F67CEC" w:rsidRDefault="00F67CEC" w:rsidP="00A60A76">
                  <w:pPr>
                    <w:spacing w:after="0" w:line="240" w:lineRule="auto"/>
                    <w:jc w:val="both"/>
                    <w:rPr>
                      <w:rFonts w:ascii="Arial" w:hAnsi="Arial" w:cs="Arial"/>
                      <w:sz w:val="18"/>
                      <w:szCs w:val="18"/>
                    </w:rPr>
                  </w:pPr>
                  <w:r w:rsidRPr="00F67CEC">
                    <w:rPr>
                      <w:rFonts w:ascii="Arial" w:hAnsi="Arial" w:cs="Arial"/>
                      <w:sz w:val="18"/>
                      <w:szCs w:val="18"/>
                    </w:rPr>
                    <w:t>≥LP-&lt;20/400</w:t>
                  </w:r>
                </w:p>
                <w:p w14:paraId="3CD69654" w14:textId="77777777" w:rsidR="00F67CEC" w:rsidRPr="00F67CEC" w:rsidRDefault="00F67CEC" w:rsidP="00A60A76">
                  <w:pPr>
                    <w:spacing w:after="0" w:line="240" w:lineRule="auto"/>
                    <w:jc w:val="both"/>
                    <w:rPr>
                      <w:rFonts w:ascii="Arial" w:hAnsi="Arial" w:cs="Arial"/>
                      <w:sz w:val="18"/>
                      <w:szCs w:val="18"/>
                    </w:rPr>
                  </w:pPr>
                  <w:r w:rsidRPr="00F67CEC">
                    <w:rPr>
                      <w:rFonts w:ascii="Arial" w:hAnsi="Arial" w:cs="Arial"/>
                      <w:sz w:val="18"/>
                      <w:szCs w:val="18"/>
                      <w:lang w:val="mn-MN"/>
                    </w:rPr>
                    <w:t>Нийт</w:t>
                  </w:r>
                </w:p>
                <w:p w14:paraId="0F51DD20" w14:textId="77777777" w:rsidR="00F763AA" w:rsidRPr="00A51D1A" w:rsidRDefault="00F763AA" w:rsidP="00A60A76">
                  <w:pPr>
                    <w:spacing w:after="0" w:line="240" w:lineRule="auto"/>
                    <w:jc w:val="center"/>
                    <w:rPr>
                      <w:rFonts w:ascii="Calibri" w:eastAsia="Times New Roman" w:hAnsi="Calibri" w:cs="Times New Roman"/>
                      <w:color w:val="000000"/>
                    </w:rPr>
                  </w:pPr>
                </w:p>
              </w:tc>
            </w:tr>
          </w:tbl>
          <w:p w14:paraId="63C3BE78" w14:textId="77777777" w:rsidR="00F763AA" w:rsidRDefault="00F763AA" w:rsidP="00A60A76">
            <w:pPr>
              <w:jc w:val="center"/>
              <w:rPr>
                <w:rFonts w:ascii="Arial" w:hAnsi="Arial" w:cs="Arial"/>
                <w:b/>
                <w:sz w:val="28"/>
                <w:szCs w:val="28"/>
                <w:lang w:val="mn-MN"/>
              </w:rPr>
            </w:pPr>
          </w:p>
        </w:tc>
        <w:tc>
          <w:tcPr>
            <w:tcW w:w="1122" w:type="dxa"/>
            <w:tcBorders>
              <w:top w:val="single" w:sz="4" w:space="0" w:color="auto"/>
            </w:tcBorders>
          </w:tcPr>
          <w:tbl>
            <w:tblPr>
              <w:tblW w:w="1134" w:type="dxa"/>
              <w:tblLayout w:type="fixed"/>
              <w:tblLook w:val="04A0" w:firstRow="1" w:lastRow="0" w:firstColumn="1" w:lastColumn="0" w:noHBand="0" w:noVBand="1"/>
            </w:tblPr>
            <w:tblGrid>
              <w:gridCol w:w="1134"/>
            </w:tblGrid>
            <w:tr w:rsidR="00F763AA" w:rsidRPr="00AD101E" w14:paraId="257D0520" w14:textId="77777777" w:rsidTr="006E5724">
              <w:trPr>
                <w:trHeight w:val="300"/>
              </w:trPr>
              <w:tc>
                <w:tcPr>
                  <w:tcW w:w="1134" w:type="dxa"/>
                  <w:tcBorders>
                    <w:top w:val="nil"/>
                    <w:left w:val="nil"/>
                    <w:bottom w:val="nil"/>
                    <w:right w:val="nil"/>
                  </w:tcBorders>
                  <w:shd w:val="clear" w:color="auto" w:fill="auto"/>
                  <w:noWrap/>
                  <w:vAlign w:val="bottom"/>
                  <w:hideMark/>
                </w:tcPr>
                <w:p w14:paraId="676EECBD" w14:textId="77777777" w:rsidR="00F763AA" w:rsidRPr="00F67CEC" w:rsidRDefault="00F763AA" w:rsidP="00A60A76">
                  <w:pPr>
                    <w:spacing w:after="0" w:line="240" w:lineRule="auto"/>
                    <w:rPr>
                      <w:rFonts w:ascii="Calibri" w:eastAsia="Times New Roman" w:hAnsi="Calibri" w:cs="Times New Roman"/>
                      <w:color w:val="000000"/>
                      <w:lang w:val="mn-MN"/>
                    </w:rPr>
                  </w:pPr>
                </w:p>
              </w:tc>
            </w:tr>
            <w:tr w:rsidR="00F763AA" w:rsidRPr="00AD101E" w14:paraId="011F9B9C" w14:textId="77777777" w:rsidTr="006E5724">
              <w:trPr>
                <w:trHeight w:val="300"/>
              </w:trPr>
              <w:tc>
                <w:tcPr>
                  <w:tcW w:w="1134" w:type="dxa"/>
                  <w:tcBorders>
                    <w:top w:val="nil"/>
                    <w:left w:val="nil"/>
                    <w:bottom w:val="nil"/>
                    <w:right w:val="nil"/>
                  </w:tcBorders>
                  <w:shd w:val="clear" w:color="auto" w:fill="auto"/>
                  <w:noWrap/>
                  <w:vAlign w:val="bottom"/>
                  <w:hideMark/>
                </w:tcPr>
                <w:p w14:paraId="483A56C5" w14:textId="77777777" w:rsidR="00F763AA" w:rsidRPr="00F67CEC" w:rsidRDefault="00F67CEC" w:rsidP="00A60A76">
                  <w:pPr>
                    <w:spacing w:after="0" w:line="240" w:lineRule="auto"/>
                    <w:rPr>
                      <w:rFonts w:ascii="Calibri" w:eastAsia="Times New Roman" w:hAnsi="Calibri" w:cs="Times New Roman"/>
                      <w:color w:val="000000"/>
                    </w:rPr>
                  </w:pPr>
                  <w:r>
                    <w:rPr>
                      <w:rFonts w:ascii="Calibri" w:eastAsia="Times New Roman" w:hAnsi="Calibri" w:cs="Times New Roman"/>
                      <w:color w:val="000000"/>
                    </w:rPr>
                    <w:t>4</w:t>
                  </w:r>
                  <w:r w:rsidR="004D274A">
                    <w:rPr>
                      <w:rFonts w:ascii="Calibri" w:eastAsia="Times New Roman" w:hAnsi="Calibri" w:cs="Times New Roman"/>
                      <w:color w:val="000000"/>
                    </w:rPr>
                    <w:t>(11.4</w:t>
                  </w:r>
                  <w:r w:rsidR="006E5724">
                    <w:rPr>
                      <w:rFonts w:ascii="Calibri" w:eastAsia="Times New Roman" w:hAnsi="Calibri" w:cs="Times New Roman"/>
                      <w:color w:val="000000"/>
                    </w:rPr>
                    <w:t>)</w:t>
                  </w:r>
                </w:p>
              </w:tc>
            </w:tr>
            <w:tr w:rsidR="00F763AA" w:rsidRPr="00AD101E" w14:paraId="30DAFE28" w14:textId="77777777" w:rsidTr="006E5724">
              <w:trPr>
                <w:trHeight w:val="300"/>
              </w:trPr>
              <w:tc>
                <w:tcPr>
                  <w:tcW w:w="1134" w:type="dxa"/>
                  <w:tcBorders>
                    <w:top w:val="nil"/>
                    <w:left w:val="nil"/>
                    <w:bottom w:val="nil"/>
                    <w:right w:val="nil"/>
                  </w:tcBorders>
                  <w:shd w:val="clear" w:color="auto" w:fill="auto"/>
                  <w:noWrap/>
                  <w:vAlign w:val="bottom"/>
                  <w:hideMark/>
                </w:tcPr>
                <w:p w14:paraId="34A1738F" w14:textId="77777777" w:rsidR="00F763AA" w:rsidRPr="00AD101E" w:rsidRDefault="00F67CEC" w:rsidP="00A60A76">
                  <w:pPr>
                    <w:spacing w:after="0" w:line="240" w:lineRule="auto"/>
                    <w:rPr>
                      <w:rFonts w:ascii="Calibri" w:eastAsia="Times New Roman" w:hAnsi="Calibri" w:cs="Times New Roman"/>
                      <w:color w:val="000000"/>
                    </w:rPr>
                  </w:pPr>
                  <w:r>
                    <w:rPr>
                      <w:rFonts w:ascii="Calibri" w:eastAsia="Times New Roman" w:hAnsi="Calibri" w:cs="Times New Roman"/>
                      <w:color w:val="000000"/>
                    </w:rPr>
                    <w:t>4</w:t>
                  </w:r>
                  <w:r w:rsidR="004D274A">
                    <w:rPr>
                      <w:rFonts w:ascii="Calibri" w:eastAsia="Times New Roman" w:hAnsi="Calibri" w:cs="Times New Roman"/>
                      <w:color w:val="000000"/>
                    </w:rPr>
                    <w:t>(11.4</w:t>
                  </w:r>
                  <w:r w:rsidR="006E5724">
                    <w:rPr>
                      <w:rFonts w:ascii="Calibri" w:eastAsia="Times New Roman" w:hAnsi="Calibri" w:cs="Times New Roman"/>
                      <w:color w:val="000000"/>
                    </w:rPr>
                    <w:t>)</w:t>
                  </w:r>
                </w:p>
              </w:tc>
            </w:tr>
            <w:tr w:rsidR="00F763AA" w:rsidRPr="00AD101E" w14:paraId="471DB3E6" w14:textId="77777777" w:rsidTr="006E5724">
              <w:trPr>
                <w:trHeight w:val="300"/>
              </w:trPr>
              <w:tc>
                <w:tcPr>
                  <w:tcW w:w="1134" w:type="dxa"/>
                  <w:tcBorders>
                    <w:top w:val="nil"/>
                    <w:left w:val="nil"/>
                    <w:bottom w:val="nil"/>
                    <w:right w:val="nil"/>
                  </w:tcBorders>
                  <w:shd w:val="clear" w:color="auto" w:fill="auto"/>
                  <w:noWrap/>
                  <w:vAlign w:val="bottom"/>
                  <w:hideMark/>
                </w:tcPr>
                <w:p w14:paraId="5C551544" w14:textId="77777777" w:rsidR="00F763AA" w:rsidRPr="006E5724" w:rsidRDefault="00F67CEC" w:rsidP="00A60A76">
                  <w:pPr>
                    <w:spacing w:after="0" w:line="240" w:lineRule="auto"/>
                    <w:rPr>
                      <w:rFonts w:ascii="Calibri" w:eastAsia="Times New Roman" w:hAnsi="Calibri" w:cs="Times New Roman"/>
                      <w:color w:val="000000"/>
                    </w:rPr>
                  </w:pPr>
                  <w:r>
                    <w:rPr>
                      <w:rFonts w:ascii="Calibri" w:eastAsia="Times New Roman" w:hAnsi="Calibri" w:cs="Times New Roman"/>
                      <w:color w:val="000000"/>
                    </w:rPr>
                    <w:t>27</w:t>
                  </w:r>
                  <w:r w:rsidR="004D274A">
                    <w:rPr>
                      <w:rFonts w:ascii="Calibri" w:eastAsia="Times New Roman" w:hAnsi="Calibri" w:cs="Times New Roman"/>
                      <w:color w:val="000000"/>
                    </w:rPr>
                    <w:t>(77.4</w:t>
                  </w:r>
                  <w:r w:rsidR="006E5724">
                    <w:rPr>
                      <w:rFonts w:ascii="Calibri" w:eastAsia="Times New Roman" w:hAnsi="Calibri" w:cs="Times New Roman"/>
                      <w:color w:val="000000"/>
                    </w:rPr>
                    <w:t>)</w:t>
                  </w:r>
                </w:p>
              </w:tc>
            </w:tr>
            <w:tr w:rsidR="00F763AA" w:rsidRPr="00AD101E" w14:paraId="4F276AC1" w14:textId="77777777" w:rsidTr="006E5724">
              <w:trPr>
                <w:trHeight w:val="300"/>
              </w:trPr>
              <w:tc>
                <w:tcPr>
                  <w:tcW w:w="1134" w:type="dxa"/>
                  <w:tcBorders>
                    <w:top w:val="nil"/>
                    <w:left w:val="nil"/>
                    <w:bottom w:val="nil"/>
                    <w:right w:val="nil"/>
                  </w:tcBorders>
                  <w:shd w:val="clear" w:color="auto" w:fill="auto"/>
                  <w:noWrap/>
                  <w:vAlign w:val="bottom"/>
                  <w:hideMark/>
                </w:tcPr>
                <w:p w14:paraId="598B46C9" w14:textId="77777777" w:rsidR="00F763AA" w:rsidRPr="00AD101E" w:rsidRDefault="00A51D1A" w:rsidP="00A60A76">
                  <w:pPr>
                    <w:spacing w:after="0" w:line="240" w:lineRule="auto"/>
                    <w:rPr>
                      <w:rFonts w:ascii="Calibri" w:eastAsia="Times New Roman" w:hAnsi="Calibri" w:cs="Times New Roman"/>
                      <w:color w:val="000000"/>
                    </w:rPr>
                  </w:pPr>
                  <w:r>
                    <w:rPr>
                      <w:rFonts w:ascii="Calibri" w:eastAsia="Times New Roman" w:hAnsi="Calibri" w:cs="Times New Roman"/>
                      <w:color w:val="000000"/>
                    </w:rPr>
                    <w:t>35</w:t>
                  </w:r>
                </w:p>
              </w:tc>
            </w:tr>
            <w:tr w:rsidR="00F763AA" w:rsidRPr="00AD101E" w14:paraId="03263DED" w14:textId="77777777" w:rsidTr="006E5724">
              <w:trPr>
                <w:trHeight w:val="300"/>
              </w:trPr>
              <w:tc>
                <w:tcPr>
                  <w:tcW w:w="1134" w:type="dxa"/>
                  <w:tcBorders>
                    <w:top w:val="nil"/>
                    <w:left w:val="nil"/>
                    <w:bottom w:val="nil"/>
                    <w:right w:val="nil"/>
                  </w:tcBorders>
                  <w:shd w:val="clear" w:color="auto" w:fill="auto"/>
                  <w:noWrap/>
                  <w:vAlign w:val="bottom"/>
                  <w:hideMark/>
                </w:tcPr>
                <w:p w14:paraId="363750DF" w14:textId="77777777" w:rsidR="00F763AA" w:rsidRPr="00AD101E" w:rsidRDefault="00F763AA" w:rsidP="00A60A76">
                  <w:pPr>
                    <w:spacing w:after="0" w:line="240" w:lineRule="auto"/>
                    <w:rPr>
                      <w:rFonts w:ascii="Calibri" w:eastAsia="Times New Roman" w:hAnsi="Calibri" w:cs="Times New Roman"/>
                      <w:color w:val="000000"/>
                    </w:rPr>
                  </w:pPr>
                </w:p>
              </w:tc>
            </w:tr>
          </w:tbl>
          <w:p w14:paraId="6D226870" w14:textId="77777777" w:rsidR="00F763AA" w:rsidRDefault="00F763AA" w:rsidP="00A60A76">
            <w:pPr>
              <w:rPr>
                <w:rFonts w:ascii="Arial" w:hAnsi="Arial" w:cs="Arial"/>
                <w:b/>
                <w:sz w:val="28"/>
                <w:szCs w:val="28"/>
                <w:lang w:val="mn-MN"/>
              </w:rPr>
            </w:pPr>
          </w:p>
        </w:tc>
        <w:tc>
          <w:tcPr>
            <w:tcW w:w="930" w:type="dxa"/>
            <w:tcBorders>
              <w:top w:val="single" w:sz="4" w:space="0" w:color="auto"/>
            </w:tcBorders>
          </w:tcPr>
          <w:tbl>
            <w:tblPr>
              <w:tblW w:w="1092" w:type="dxa"/>
              <w:tblLayout w:type="fixed"/>
              <w:tblLook w:val="04A0" w:firstRow="1" w:lastRow="0" w:firstColumn="1" w:lastColumn="0" w:noHBand="0" w:noVBand="1"/>
            </w:tblPr>
            <w:tblGrid>
              <w:gridCol w:w="1092"/>
            </w:tblGrid>
            <w:tr w:rsidR="00F763AA" w:rsidRPr="00AD101E" w14:paraId="0EAD6CD1" w14:textId="77777777" w:rsidTr="006E5724">
              <w:trPr>
                <w:trHeight w:val="300"/>
              </w:trPr>
              <w:tc>
                <w:tcPr>
                  <w:tcW w:w="1092" w:type="dxa"/>
                  <w:tcBorders>
                    <w:top w:val="nil"/>
                    <w:left w:val="nil"/>
                    <w:bottom w:val="nil"/>
                    <w:right w:val="nil"/>
                  </w:tcBorders>
                  <w:shd w:val="clear" w:color="auto" w:fill="auto"/>
                  <w:noWrap/>
                  <w:vAlign w:val="bottom"/>
                  <w:hideMark/>
                </w:tcPr>
                <w:p w14:paraId="5C0D8B7F" w14:textId="77777777" w:rsidR="00F763AA" w:rsidRPr="00AD101E" w:rsidRDefault="00F763AA" w:rsidP="00A60A76">
                  <w:pPr>
                    <w:spacing w:after="0" w:line="240" w:lineRule="auto"/>
                    <w:jc w:val="center"/>
                    <w:rPr>
                      <w:rFonts w:ascii="Calibri" w:eastAsia="Times New Roman" w:hAnsi="Calibri" w:cs="Times New Roman"/>
                      <w:color w:val="000000"/>
                    </w:rPr>
                  </w:pPr>
                </w:p>
              </w:tc>
            </w:tr>
            <w:tr w:rsidR="00F763AA" w:rsidRPr="00AD101E" w14:paraId="28899DE4" w14:textId="77777777" w:rsidTr="006E5724">
              <w:trPr>
                <w:trHeight w:val="300"/>
              </w:trPr>
              <w:tc>
                <w:tcPr>
                  <w:tcW w:w="1092" w:type="dxa"/>
                  <w:tcBorders>
                    <w:top w:val="nil"/>
                    <w:left w:val="nil"/>
                    <w:bottom w:val="nil"/>
                    <w:right w:val="nil"/>
                  </w:tcBorders>
                  <w:shd w:val="clear" w:color="auto" w:fill="auto"/>
                  <w:noWrap/>
                  <w:vAlign w:val="bottom"/>
                  <w:hideMark/>
                </w:tcPr>
                <w:p w14:paraId="2E34540F" w14:textId="77777777" w:rsidR="00F763AA" w:rsidRPr="00AD101E" w:rsidRDefault="00F67CEC" w:rsidP="00A60A76">
                  <w:pPr>
                    <w:spacing w:after="0" w:line="240" w:lineRule="auto"/>
                    <w:rPr>
                      <w:rFonts w:ascii="Calibri" w:eastAsia="Times New Roman" w:hAnsi="Calibri" w:cs="Times New Roman"/>
                      <w:color w:val="000000"/>
                    </w:rPr>
                  </w:pPr>
                  <w:r>
                    <w:rPr>
                      <w:rFonts w:ascii="Calibri" w:eastAsia="Times New Roman" w:hAnsi="Calibri" w:cs="Times New Roman"/>
                      <w:color w:val="000000"/>
                    </w:rPr>
                    <w:t>2</w:t>
                  </w:r>
                  <w:r w:rsidR="006E5724">
                    <w:rPr>
                      <w:rFonts w:ascii="Calibri" w:eastAsia="Times New Roman" w:hAnsi="Calibri" w:cs="Times New Roman"/>
                      <w:color w:val="000000"/>
                    </w:rPr>
                    <w:t>(22.2)</w:t>
                  </w:r>
                </w:p>
              </w:tc>
            </w:tr>
            <w:tr w:rsidR="00F763AA" w:rsidRPr="00AD101E" w14:paraId="0169FD1B" w14:textId="77777777" w:rsidTr="006E5724">
              <w:trPr>
                <w:trHeight w:val="300"/>
              </w:trPr>
              <w:tc>
                <w:tcPr>
                  <w:tcW w:w="1092" w:type="dxa"/>
                  <w:tcBorders>
                    <w:top w:val="nil"/>
                    <w:left w:val="nil"/>
                    <w:bottom w:val="nil"/>
                    <w:right w:val="nil"/>
                  </w:tcBorders>
                  <w:shd w:val="clear" w:color="auto" w:fill="auto"/>
                  <w:noWrap/>
                  <w:vAlign w:val="bottom"/>
                  <w:hideMark/>
                </w:tcPr>
                <w:p w14:paraId="427AF085" w14:textId="77777777" w:rsidR="00F763AA" w:rsidRPr="00AD101E" w:rsidRDefault="00F67CEC" w:rsidP="00A60A76">
                  <w:pPr>
                    <w:spacing w:after="0" w:line="240" w:lineRule="auto"/>
                    <w:rPr>
                      <w:rFonts w:ascii="Calibri" w:eastAsia="Times New Roman" w:hAnsi="Calibri" w:cs="Times New Roman"/>
                      <w:color w:val="000000"/>
                    </w:rPr>
                  </w:pPr>
                  <w:r>
                    <w:rPr>
                      <w:rFonts w:ascii="Calibri" w:eastAsia="Times New Roman" w:hAnsi="Calibri" w:cs="Times New Roman"/>
                      <w:color w:val="000000"/>
                    </w:rPr>
                    <w:t>2</w:t>
                  </w:r>
                  <w:r w:rsidR="006E5724">
                    <w:rPr>
                      <w:rFonts w:ascii="Calibri" w:eastAsia="Times New Roman" w:hAnsi="Calibri" w:cs="Times New Roman"/>
                      <w:color w:val="000000"/>
                    </w:rPr>
                    <w:t>(22.2)</w:t>
                  </w:r>
                </w:p>
              </w:tc>
            </w:tr>
            <w:tr w:rsidR="00F763AA" w:rsidRPr="00AD101E" w14:paraId="0A3D3912" w14:textId="77777777" w:rsidTr="006E5724">
              <w:trPr>
                <w:trHeight w:val="300"/>
              </w:trPr>
              <w:tc>
                <w:tcPr>
                  <w:tcW w:w="1092" w:type="dxa"/>
                  <w:tcBorders>
                    <w:top w:val="nil"/>
                    <w:left w:val="nil"/>
                    <w:bottom w:val="nil"/>
                    <w:right w:val="nil"/>
                  </w:tcBorders>
                  <w:shd w:val="clear" w:color="auto" w:fill="auto"/>
                  <w:noWrap/>
                  <w:vAlign w:val="bottom"/>
                  <w:hideMark/>
                </w:tcPr>
                <w:p w14:paraId="5A1F9FAB" w14:textId="77777777" w:rsidR="00F763AA" w:rsidRPr="00AD101E" w:rsidRDefault="00F67CEC" w:rsidP="00A60A76">
                  <w:pPr>
                    <w:spacing w:after="0" w:line="240" w:lineRule="auto"/>
                    <w:rPr>
                      <w:rFonts w:ascii="Calibri" w:eastAsia="Times New Roman" w:hAnsi="Calibri" w:cs="Times New Roman"/>
                      <w:color w:val="000000"/>
                    </w:rPr>
                  </w:pPr>
                  <w:r>
                    <w:rPr>
                      <w:rFonts w:ascii="Calibri" w:eastAsia="Times New Roman" w:hAnsi="Calibri" w:cs="Times New Roman"/>
                      <w:color w:val="000000"/>
                    </w:rPr>
                    <w:t>5</w:t>
                  </w:r>
                  <w:r w:rsidR="006E5724">
                    <w:rPr>
                      <w:rFonts w:ascii="Calibri" w:eastAsia="Times New Roman" w:hAnsi="Calibri" w:cs="Times New Roman"/>
                      <w:color w:val="000000"/>
                    </w:rPr>
                    <w:t>(55.5)</w:t>
                  </w:r>
                </w:p>
              </w:tc>
            </w:tr>
            <w:tr w:rsidR="00F763AA" w:rsidRPr="00AD101E" w14:paraId="7ADF51EB" w14:textId="77777777" w:rsidTr="006E5724">
              <w:trPr>
                <w:trHeight w:val="300"/>
              </w:trPr>
              <w:tc>
                <w:tcPr>
                  <w:tcW w:w="1092" w:type="dxa"/>
                  <w:tcBorders>
                    <w:top w:val="nil"/>
                    <w:left w:val="nil"/>
                    <w:bottom w:val="nil"/>
                    <w:right w:val="nil"/>
                  </w:tcBorders>
                  <w:shd w:val="clear" w:color="auto" w:fill="auto"/>
                  <w:noWrap/>
                  <w:vAlign w:val="bottom"/>
                  <w:hideMark/>
                </w:tcPr>
                <w:p w14:paraId="69C30D3A" w14:textId="77777777" w:rsidR="00F763AA" w:rsidRPr="00AD101E" w:rsidRDefault="00A51D1A" w:rsidP="00A60A76">
                  <w:pPr>
                    <w:spacing w:after="0" w:line="240" w:lineRule="auto"/>
                    <w:rPr>
                      <w:rFonts w:ascii="Calibri" w:eastAsia="Times New Roman" w:hAnsi="Calibri" w:cs="Times New Roman"/>
                      <w:color w:val="000000"/>
                    </w:rPr>
                  </w:pPr>
                  <w:r>
                    <w:rPr>
                      <w:rFonts w:ascii="Calibri" w:eastAsia="Times New Roman" w:hAnsi="Calibri" w:cs="Times New Roman"/>
                      <w:color w:val="000000"/>
                    </w:rPr>
                    <w:t>9</w:t>
                  </w:r>
                </w:p>
              </w:tc>
            </w:tr>
            <w:tr w:rsidR="00F763AA" w:rsidRPr="00AD101E" w14:paraId="698A3D71" w14:textId="77777777" w:rsidTr="006E5724">
              <w:trPr>
                <w:trHeight w:val="300"/>
              </w:trPr>
              <w:tc>
                <w:tcPr>
                  <w:tcW w:w="1092" w:type="dxa"/>
                  <w:tcBorders>
                    <w:top w:val="nil"/>
                    <w:left w:val="nil"/>
                    <w:bottom w:val="nil"/>
                    <w:right w:val="nil"/>
                  </w:tcBorders>
                  <w:shd w:val="clear" w:color="auto" w:fill="auto"/>
                  <w:noWrap/>
                  <w:vAlign w:val="bottom"/>
                  <w:hideMark/>
                </w:tcPr>
                <w:p w14:paraId="64569B21" w14:textId="77777777" w:rsidR="00F763AA" w:rsidRPr="00AD101E" w:rsidRDefault="00F763AA" w:rsidP="00A60A76">
                  <w:pPr>
                    <w:spacing w:after="0" w:line="240" w:lineRule="auto"/>
                    <w:jc w:val="center"/>
                    <w:rPr>
                      <w:rFonts w:ascii="Calibri" w:eastAsia="Times New Roman" w:hAnsi="Calibri" w:cs="Times New Roman"/>
                      <w:color w:val="000000"/>
                    </w:rPr>
                  </w:pPr>
                </w:p>
              </w:tc>
            </w:tr>
          </w:tbl>
          <w:p w14:paraId="77640CF0" w14:textId="77777777" w:rsidR="00F763AA" w:rsidRDefault="00F763AA" w:rsidP="00A60A76">
            <w:pPr>
              <w:jc w:val="center"/>
              <w:rPr>
                <w:rFonts w:ascii="Arial" w:hAnsi="Arial" w:cs="Arial"/>
                <w:b/>
                <w:sz w:val="28"/>
                <w:szCs w:val="28"/>
                <w:lang w:val="mn-MN"/>
              </w:rPr>
            </w:pPr>
          </w:p>
        </w:tc>
        <w:tc>
          <w:tcPr>
            <w:tcW w:w="1136" w:type="dxa"/>
            <w:tcBorders>
              <w:top w:val="single" w:sz="4" w:space="0" w:color="auto"/>
            </w:tcBorders>
          </w:tcPr>
          <w:p w14:paraId="54513AD0" w14:textId="77777777" w:rsidR="00F763AA" w:rsidRDefault="00F763AA" w:rsidP="00A60A76">
            <w:pPr>
              <w:jc w:val="center"/>
              <w:rPr>
                <w:rFonts w:ascii="Calibri" w:eastAsia="Times New Roman" w:hAnsi="Calibri" w:cs="Times New Roman"/>
                <w:color w:val="000000"/>
                <w:lang w:val="mn-MN"/>
              </w:rPr>
            </w:pPr>
          </w:p>
          <w:p w14:paraId="4B4A1F7E" w14:textId="77777777" w:rsidR="00F763AA" w:rsidRDefault="00F763AA" w:rsidP="00A60A76">
            <w:pPr>
              <w:jc w:val="center"/>
              <w:rPr>
                <w:rFonts w:ascii="Calibri" w:eastAsia="Times New Roman" w:hAnsi="Calibri" w:cs="Times New Roman"/>
                <w:color w:val="000000"/>
                <w:lang w:val="mn-MN"/>
              </w:rPr>
            </w:pPr>
          </w:p>
          <w:p w14:paraId="75A70E1F" w14:textId="77777777" w:rsidR="00F763AA" w:rsidRPr="00AD101E" w:rsidRDefault="00F763AA" w:rsidP="00A60A76">
            <w:pPr>
              <w:jc w:val="center"/>
              <w:rPr>
                <w:rFonts w:ascii="Calibri" w:eastAsia="Times New Roman" w:hAnsi="Calibri" w:cs="Times New Roman"/>
                <w:color w:val="000000"/>
                <w:lang w:val="mn-MN"/>
              </w:rPr>
            </w:pPr>
            <w:r>
              <w:rPr>
                <w:rFonts w:ascii="Calibri" w:eastAsia="Times New Roman" w:hAnsi="Calibri" w:cs="Times New Roman"/>
                <w:color w:val="000000"/>
                <w:lang w:val="mn-MN"/>
              </w:rPr>
              <w:t>0.004</w:t>
            </w:r>
          </w:p>
        </w:tc>
        <w:tc>
          <w:tcPr>
            <w:tcW w:w="1654" w:type="dxa"/>
            <w:tcBorders>
              <w:top w:val="single" w:sz="4" w:space="0" w:color="auto"/>
            </w:tcBorders>
          </w:tcPr>
          <w:p w14:paraId="24D5A3F0" w14:textId="77777777" w:rsidR="00A51D1A" w:rsidRPr="00A51D1A" w:rsidRDefault="00A51D1A" w:rsidP="00A60A76">
            <w:pPr>
              <w:jc w:val="both"/>
              <w:rPr>
                <w:rFonts w:ascii="Arial" w:hAnsi="Arial" w:cs="Arial"/>
                <w:sz w:val="18"/>
                <w:szCs w:val="18"/>
              </w:rPr>
            </w:pPr>
            <w:r w:rsidRPr="00A51D1A">
              <w:rPr>
                <w:rFonts w:ascii="Arial" w:hAnsi="Arial" w:cs="Arial"/>
                <w:sz w:val="18"/>
                <w:szCs w:val="18"/>
                <w:lang w:val="mn-MN"/>
              </w:rPr>
              <w:t>≥</w:t>
            </w:r>
            <w:r w:rsidRPr="00A51D1A">
              <w:rPr>
                <w:rFonts w:ascii="Arial" w:hAnsi="Arial" w:cs="Arial"/>
                <w:sz w:val="18"/>
                <w:szCs w:val="18"/>
              </w:rPr>
              <w:t>20/40</w:t>
            </w:r>
          </w:p>
          <w:p w14:paraId="32FEFE96" w14:textId="77777777" w:rsidR="00A51D1A" w:rsidRPr="00A51D1A" w:rsidRDefault="00A51D1A" w:rsidP="00A60A76">
            <w:pPr>
              <w:jc w:val="both"/>
              <w:rPr>
                <w:rFonts w:ascii="Arial" w:hAnsi="Arial" w:cs="Arial"/>
                <w:sz w:val="18"/>
                <w:szCs w:val="18"/>
              </w:rPr>
            </w:pPr>
            <w:r w:rsidRPr="00A51D1A">
              <w:rPr>
                <w:rFonts w:ascii="Arial" w:hAnsi="Arial" w:cs="Arial"/>
                <w:sz w:val="18"/>
                <w:szCs w:val="18"/>
                <w:lang w:val="mn-MN"/>
              </w:rPr>
              <w:t>≥</w:t>
            </w:r>
            <w:r w:rsidRPr="00A51D1A">
              <w:rPr>
                <w:rFonts w:ascii="Arial" w:hAnsi="Arial" w:cs="Arial"/>
                <w:sz w:val="18"/>
                <w:szCs w:val="18"/>
              </w:rPr>
              <w:t>20/100-&lt;20/40</w:t>
            </w:r>
          </w:p>
          <w:p w14:paraId="7B799682" w14:textId="77777777" w:rsidR="00A51D1A" w:rsidRPr="00A51D1A" w:rsidRDefault="00A51D1A" w:rsidP="00A60A76">
            <w:pPr>
              <w:jc w:val="both"/>
              <w:rPr>
                <w:rFonts w:ascii="Arial" w:hAnsi="Arial" w:cs="Arial"/>
                <w:sz w:val="18"/>
                <w:szCs w:val="18"/>
              </w:rPr>
            </w:pPr>
            <w:r w:rsidRPr="00A51D1A">
              <w:rPr>
                <w:rFonts w:ascii="Arial" w:hAnsi="Arial" w:cs="Arial"/>
                <w:sz w:val="18"/>
                <w:szCs w:val="18"/>
                <w:lang w:val="mn-MN"/>
              </w:rPr>
              <w:t>≥</w:t>
            </w:r>
            <w:r w:rsidRPr="00A51D1A">
              <w:rPr>
                <w:rFonts w:ascii="Arial" w:hAnsi="Arial" w:cs="Arial"/>
                <w:sz w:val="18"/>
                <w:szCs w:val="18"/>
              </w:rPr>
              <w:t>20/400-&lt;20/100</w:t>
            </w:r>
          </w:p>
          <w:p w14:paraId="028FE727" w14:textId="77777777" w:rsidR="00A51D1A" w:rsidRPr="00A51D1A" w:rsidRDefault="00A51D1A" w:rsidP="00A60A76">
            <w:pPr>
              <w:jc w:val="both"/>
              <w:rPr>
                <w:rFonts w:ascii="Arial" w:hAnsi="Arial" w:cs="Arial"/>
                <w:sz w:val="18"/>
                <w:szCs w:val="18"/>
              </w:rPr>
            </w:pPr>
            <w:r w:rsidRPr="00A51D1A">
              <w:rPr>
                <w:rFonts w:ascii="Arial" w:hAnsi="Arial" w:cs="Arial"/>
                <w:sz w:val="18"/>
                <w:szCs w:val="18"/>
              </w:rPr>
              <w:t>≥LP-&lt;20/400</w:t>
            </w:r>
          </w:p>
          <w:p w14:paraId="65A36243" w14:textId="77777777" w:rsidR="00A51D1A" w:rsidRPr="00A51D1A" w:rsidRDefault="00A51D1A" w:rsidP="00A60A76">
            <w:pPr>
              <w:jc w:val="both"/>
              <w:rPr>
                <w:rFonts w:ascii="Arial" w:hAnsi="Arial" w:cs="Arial"/>
                <w:sz w:val="18"/>
                <w:szCs w:val="18"/>
              </w:rPr>
            </w:pPr>
            <w:r w:rsidRPr="00A51D1A">
              <w:rPr>
                <w:rFonts w:ascii="Arial" w:hAnsi="Arial" w:cs="Arial"/>
                <w:sz w:val="18"/>
                <w:szCs w:val="18"/>
                <w:lang w:val="mn-MN"/>
              </w:rPr>
              <w:t>Нийт</w:t>
            </w:r>
          </w:p>
          <w:p w14:paraId="47FD8CCB" w14:textId="77777777" w:rsidR="00F763AA" w:rsidRPr="00A51D1A" w:rsidRDefault="00F763AA" w:rsidP="00A60A76">
            <w:pPr>
              <w:jc w:val="center"/>
              <w:rPr>
                <w:rFonts w:ascii="Arial" w:hAnsi="Arial" w:cs="Arial"/>
                <w:b/>
                <w:sz w:val="28"/>
                <w:szCs w:val="28"/>
              </w:rPr>
            </w:pPr>
          </w:p>
        </w:tc>
        <w:tc>
          <w:tcPr>
            <w:tcW w:w="1350" w:type="dxa"/>
            <w:tcBorders>
              <w:top w:val="single" w:sz="4" w:space="0" w:color="auto"/>
            </w:tcBorders>
          </w:tcPr>
          <w:tbl>
            <w:tblPr>
              <w:tblW w:w="960" w:type="dxa"/>
              <w:tblLayout w:type="fixed"/>
              <w:tblLook w:val="04A0" w:firstRow="1" w:lastRow="0" w:firstColumn="1" w:lastColumn="0" w:noHBand="0" w:noVBand="1"/>
            </w:tblPr>
            <w:tblGrid>
              <w:gridCol w:w="960"/>
            </w:tblGrid>
            <w:tr w:rsidR="00F763AA" w:rsidRPr="00AD101E" w14:paraId="0F6BB5F8" w14:textId="77777777" w:rsidTr="00A51D1A">
              <w:trPr>
                <w:trHeight w:val="300"/>
              </w:trPr>
              <w:tc>
                <w:tcPr>
                  <w:tcW w:w="960" w:type="dxa"/>
                  <w:tcBorders>
                    <w:top w:val="nil"/>
                    <w:left w:val="nil"/>
                    <w:bottom w:val="nil"/>
                    <w:right w:val="nil"/>
                  </w:tcBorders>
                  <w:shd w:val="clear" w:color="auto" w:fill="auto"/>
                  <w:noWrap/>
                  <w:vAlign w:val="bottom"/>
                  <w:hideMark/>
                </w:tcPr>
                <w:p w14:paraId="650F1A2A" w14:textId="77777777" w:rsidR="00F763AA" w:rsidRPr="00AD101E" w:rsidRDefault="00A51D1A" w:rsidP="00A60A76">
                  <w:pPr>
                    <w:spacing w:after="0" w:line="240" w:lineRule="auto"/>
                    <w:rPr>
                      <w:rFonts w:ascii="Calibri" w:eastAsia="Times New Roman" w:hAnsi="Calibri" w:cs="Times New Roman"/>
                      <w:color w:val="000000"/>
                    </w:rPr>
                  </w:pPr>
                  <w:r>
                    <w:rPr>
                      <w:rFonts w:ascii="Calibri" w:eastAsia="Times New Roman" w:hAnsi="Calibri" w:cs="Times New Roman"/>
                      <w:color w:val="000000"/>
                    </w:rPr>
                    <w:t>3</w:t>
                  </w:r>
                  <w:r w:rsidR="006E5724">
                    <w:rPr>
                      <w:rFonts w:ascii="Calibri" w:eastAsia="Times New Roman" w:hAnsi="Calibri" w:cs="Times New Roman"/>
                      <w:color w:val="000000"/>
                    </w:rPr>
                    <w:t>(8.5)</w:t>
                  </w:r>
                </w:p>
              </w:tc>
            </w:tr>
            <w:tr w:rsidR="00F763AA" w:rsidRPr="00AD101E" w14:paraId="11D50F76" w14:textId="77777777" w:rsidTr="00A51D1A">
              <w:trPr>
                <w:trHeight w:val="300"/>
              </w:trPr>
              <w:tc>
                <w:tcPr>
                  <w:tcW w:w="960" w:type="dxa"/>
                  <w:tcBorders>
                    <w:top w:val="nil"/>
                    <w:left w:val="nil"/>
                    <w:bottom w:val="nil"/>
                    <w:right w:val="nil"/>
                  </w:tcBorders>
                  <w:shd w:val="clear" w:color="auto" w:fill="auto"/>
                  <w:noWrap/>
                  <w:vAlign w:val="bottom"/>
                  <w:hideMark/>
                </w:tcPr>
                <w:p w14:paraId="3230B679" w14:textId="77777777" w:rsidR="00F763AA" w:rsidRPr="00AD101E" w:rsidRDefault="00A51D1A" w:rsidP="00A60A76">
                  <w:pPr>
                    <w:spacing w:after="0" w:line="240" w:lineRule="auto"/>
                    <w:rPr>
                      <w:rFonts w:ascii="Calibri" w:eastAsia="Times New Roman" w:hAnsi="Calibri" w:cs="Times New Roman"/>
                      <w:color w:val="000000"/>
                    </w:rPr>
                  </w:pPr>
                  <w:r>
                    <w:rPr>
                      <w:rFonts w:ascii="Calibri" w:eastAsia="Times New Roman" w:hAnsi="Calibri" w:cs="Times New Roman"/>
                      <w:color w:val="000000"/>
                    </w:rPr>
                    <w:t>9</w:t>
                  </w:r>
                  <w:r w:rsidR="006E5724">
                    <w:rPr>
                      <w:rFonts w:ascii="Calibri" w:eastAsia="Times New Roman" w:hAnsi="Calibri" w:cs="Times New Roman"/>
                      <w:color w:val="000000"/>
                    </w:rPr>
                    <w:t>(25.7)</w:t>
                  </w:r>
                </w:p>
              </w:tc>
            </w:tr>
            <w:tr w:rsidR="00F763AA" w:rsidRPr="00AD101E" w14:paraId="73705522" w14:textId="77777777" w:rsidTr="00A51D1A">
              <w:trPr>
                <w:trHeight w:val="300"/>
              </w:trPr>
              <w:tc>
                <w:tcPr>
                  <w:tcW w:w="960" w:type="dxa"/>
                  <w:tcBorders>
                    <w:top w:val="nil"/>
                    <w:left w:val="nil"/>
                    <w:bottom w:val="nil"/>
                    <w:right w:val="nil"/>
                  </w:tcBorders>
                  <w:shd w:val="clear" w:color="auto" w:fill="auto"/>
                  <w:noWrap/>
                  <w:vAlign w:val="bottom"/>
                  <w:hideMark/>
                </w:tcPr>
                <w:p w14:paraId="35BECAA1" w14:textId="77777777" w:rsidR="00F763AA" w:rsidRPr="00AD101E" w:rsidRDefault="00A51D1A" w:rsidP="00A60A76">
                  <w:pPr>
                    <w:spacing w:after="0" w:line="240" w:lineRule="auto"/>
                    <w:rPr>
                      <w:rFonts w:ascii="Calibri" w:eastAsia="Times New Roman" w:hAnsi="Calibri" w:cs="Times New Roman"/>
                      <w:color w:val="000000"/>
                    </w:rPr>
                  </w:pPr>
                  <w:r>
                    <w:rPr>
                      <w:rFonts w:ascii="Calibri" w:eastAsia="Times New Roman" w:hAnsi="Calibri" w:cs="Times New Roman"/>
                      <w:color w:val="000000"/>
                    </w:rPr>
                    <w:t>4</w:t>
                  </w:r>
                  <w:r w:rsidR="006E5724">
                    <w:rPr>
                      <w:rFonts w:ascii="Calibri" w:eastAsia="Times New Roman" w:hAnsi="Calibri" w:cs="Times New Roman"/>
                      <w:color w:val="000000"/>
                    </w:rPr>
                    <w:t>(11.4)</w:t>
                  </w:r>
                </w:p>
              </w:tc>
            </w:tr>
            <w:tr w:rsidR="00F763AA" w:rsidRPr="00AD101E" w14:paraId="197B597A" w14:textId="77777777" w:rsidTr="00A51D1A">
              <w:trPr>
                <w:trHeight w:val="300"/>
              </w:trPr>
              <w:tc>
                <w:tcPr>
                  <w:tcW w:w="960" w:type="dxa"/>
                  <w:tcBorders>
                    <w:top w:val="nil"/>
                    <w:left w:val="nil"/>
                    <w:bottom w:val="nil"/>
                    <w:right w:val="nil"/>
                  </w:tcBorders>
                  <w:shd w:val="clear" w:color="auto" w:fill="auto"/>
                  <w:noWrap/>
                  <w:vAlign w:val="bottom"/>
                  <w:hideMark/>
                </w:tcPr>
                <w:p w14:paraId="377EE09B" w14:textId="77777777" w:rsidR="00F763AA" w:rsidRPr="00AD101E" w:rsidRDefault="00A51D1A" w:rsidP="00A60A76">
                  <w:pPr>
                    <w:spacing w:after="0" w:line="240" w:lineRule="auto"/>
                    <w:rPr>
                      <w:rFonts w:ascii="Calibri" w:eastAsia="Times New Roman" w:hAnsi="Calibri" w:cs="Times New Roman"/>
                      <w:color w:val="000000"/>
                    </w:rPr>
                  </w:pPr>
                  <w:r>
                    <w:rPr>
                      <w:rFonts w:ascii="Calibri" w:eastAsia="Times New Roman" w:hAnsi="Calibri" w:cs="Times New Roman"/>
                      <w:color w:val="000000"/>
                    </w:rPr>
                    <w:t>19</w:t>
                  </w:r>
                  <w:r w:rsidR="006E5724">
                    <w:rPr>
                      <w:rFonts w:ascii="Calibri" w:eastAsia="Times New Roman" w:hAnsi="Calibri" w:cs="Times New Roman"/>
                      <w:color w:val="000000"/>
                    </w:rPr>
                    <w:t>(54.2</w:t>
                  </w:r>
                </w:p>
              </w:tc>
            </w:tr>
            <w:tr w:rsidR="00F763AA" w:rsidRPr="00AD101E" w14:paraId="08F18BA3" w14:textId="77777777" w:rsidTr="00A51D1A">
              <w:trPr>
                <w:trHeight w:val="300"/>
              </w:trPr>
              <w:tc>
                <w:tcPr>
                  <w:tcW w:w="960" w:type="dxa"/>
                  <w:tcBorders>
                    <w:top w:val="nil"/>
                    <w:left w:val="nil"/>
                    <w:bottom w:val="nil"/>
                    <w:right w:val="nil"/>
                  </w:tcBorders>
                  <w:shd w:val="clear" w:color="auto" w:fill="auto"/>
                  <w:noWrap/>
                  <w:vAlign w:val="bottom"/>
                  <w:hideMark/>
                </w:tcPr>
                <w:p w14:paraId="2C245585" w14:textId="77777777" w:rsidR="00F763AA" w:rsidRPr="00AD101E" w:rsidRDefault="00A51D1A" w:rsidP="00A60A76">
                  <w:pPr>
                    <w:spacing w:after="0" w:line="240" w:lineRule="auto"/>
                    <w:rPr>
                      <w:rFonts w:ascii="Calibri" w:eastAsia="Times New Roman" w:hAnsi="Calibri" w:cs="Times New Roman"/>
                      <w:color w:val="000000"/>
                    </w:rPr>
                  </w:pPr>
                  <w:r>
                    <w:rPr>
                      <w:rFonts w:ascii="Calibri" w:eastAsia="Times New Roman" w:hAnsi="Calibri" w:cs="Times New Roman"/>
                      <w:color w:val="000000"/>
                    </w:rPr>
                    <w:t>35</w:t>
                  </w:r>
                </w:p>
              </w:tc>
            </w:tr>
            <w:tr w:rsidR="00F763AA" w:rsidRPr="00AD101E" w14:paraId="09EDEC5D" w14:textId="77777777" w:rsidTr="00A51D1A">
              <w:trPr>
                <w:trHeight w:val="300"/>
              </w:trPr>
              <w:tc>
                <w:tcPr>
                  <w:tcW w:w="960" w:type="dxa"/>
                  <w:tcBorders>
                    <w:top w:val="nil"/>
                    <w:left w:val="nil"/>
                    <w:bottom w:val="nil"/>
                    <w:right w:val="nil"/>
                  </w:tcBorders>
                  <w:shd w:val="clear" w:color="auto" w:fill="auto"/>
                  <w:noWrap/>
                  <w:vAlign w:val="bottom"/>
                  <w:hideMark/>
                </w:tcPr>
                <w:p w14:paraId="3586A829" w14:textId="77777777" w:rsidR="00F763AA" w:rsidRPr="00AD101E" w:rsidRDefault="00F763AA" w:rsidP="00A60A76">
                  <w:pPr>
                    <w:spacing w:after="0" w:line="240" w:lineRule="auto"/>
                    <w:rPr>
                      <w:rFonts w:ascii="Calibri" w:eastAsia="Times New Roman" w:hAnsi="Calibri" w:cs="Times New Roman"/>
                      <w:color w:val="000000"/>
                    </w:rPr>
                  </w:pPr>
                </w:p>
              </w:tc>
            </w:tr>
          </w:tbl>
          <w:p w14:paraId="0791597F" w14:textId="77777777" w:rsidR="00F763AA" w:rsidRDefault="00F763AA" w:rsidP="00A60A76">
            <w:pPr>
              <w:jc w:val="center"/>
              <w:rPr>
                <w:rFonts w:ascii="Arial" w:hAnsi="Arial" w:cs="Arial"/>
                <w:b/>
                <w:sz w:val="28"/>
                <w:szCs w:val="28"/>
                <w:lang w:val="mn-MN"/>
              </w:rPr>
            </w:pPr>
          </w:p>
        </w:tc>
        <w:tc>
          <w:tcPr>
            <w:tcW w:w="852" w:type="dxa"/>
            <w:tcBorders>
              <w:top w:val="single" w:sz="4" w:space="0" w:color="auto"/>
            </w:tcBorders>
          </w:tcPr>
          <w:tbl>
            <w:tblPr>
              <w:tblW w:w="960" w:type="dxa"/>
              <w:tblLayout w:type="fixed"/>
              <w:tblLook w:val="04A0" w:firstRow="1" w:lastRow="0" w:firstColumn="1" w:lastColumn="0" w:noHBand="0" w:noVBand="1"/>
            </w:tblPr>
            <w:tblGrid>
              <w:gridCol w:w="960"/>
            </w:tblGrid>
            <w:tr w:rsidR="00F763AA" w:rsidRPr="00AD101E" w14:paraId="511BF5E6" w14:textId="77777777" w:rsidTr="00A51D1A">
              <w:trPr>
                <w:trHeight w:val="300"/>
              </w:trPr>
              <w:tc>
                <w:tcPr>
                  <w:tcW w:w="960" w:type="dxa"/>
                  <w:tcBorders>
                    <w:top w:val="nil"/>
                    <w:left w:val="nil"/>
                    <w:bottom w:val="nil"/>
                    <w:right w:val="nil"/>
                  </w:tcBorders>
                  <w:shd w:val="clear" w:color="auto" w:fill="auto"/>
                  <w:noWrap/>
                  <w:vAlign w:val="bottom"/>
                  <w:hideMark/>
                </w:tcPr>
                <w:p w14:paraId="6E2308F8" w14:textId="77777777" w:rsidR="00F763AA" w:rsidRPr="00AD101E" w:rsidRDefault="00A51D1A" w:rsidP="00A60A76">
                  <w:pPr>
                    <w:spacing w:after="0" w:line="240" w:lineRule="auto"/>
                    <w:rPr>
                      <w:rFonts w:ascii="Calibri" w:eastAsia="Times New Roman" w:hAnsi="Calibri" w:cs="Times New Roman"/>
                      <w:color w:val="000000"/>
                    </w:rPr>
                  </w:pPr>
                  <w:r>
                    <w:rPr>
                      <w:rFonts w:ascii="Calibri" w:eastAsia="Times New Roman" w:hAnsi="Calibri" w:cs="Times New Roman"/>
                      <w:color w:val="000000"/>
                    </w:rPr>
                    <w:t>3</w:t>
                  </w:r>
                  <w:r w:rsidR="006E5724">
                    <w:rPr>
                      <w:rFonts w:ascii="Calibri" w:eastAsia="Times New Roman" w:hAnsi="Calibri" w:cs="Times New Roman"/>
                      <w:color w:val="000000"/>
                    </w:rPr>
                    <w:t>(37.5)</w:t>
                  </w:r>
                </w:p>
              </w:tc>
            </w:tr>
            <w:tr w:rsidR="00F763AA" w:rsidRPr="00AD101E" w14:paraId="1ED641FD" w14:textId="77777777" w:rsidTr="00A51D1A">
              <w:trPr>
                <w:trHeight w:val="300"/>
              </w:trPr>
              <w:tc>
                <w:tcPr>
                  <w:tcW w:w="960" w:type="dxa"/>
                  <w:tcBorders>
                    <w:top w:val="nil"/>
                    <w:left w:val="nil"/>
                    <w:bottom w:val="nil"/>
                    <w:right w:val="nil"/>
                  </w:tcBorders>
                  <w:shd w:val="clear" w:color="auto" w:fill="auto"/>
                  <w:noWrap/>
                  <w:vAlign w:val="bottom"/>
                  <w:hideMark/>
                </w:tcPr>
                <w:p w14:paraId="38B5504C" w14:textId="77777777" w:rsidR="00F763AA" w:rsidRPr="00AD101E" w:rsidRDefault="00A51D1A" w:rsidP="00A60A76">
                  <w:pPr>
                    <w:spacing w:after="0" w:line="240" w:lineRule="auto"/>
                    <w:rPr>
                      <w:rFonts w:ascii="Calibri" w:eastAsia="Times New Roman" w:hAnsi="Calibri" w:cs="Times New Roman"/>
                      <w:color w:val="000000"/>
                    </w:rPr>
                  </w:pPr>
                  <w:r>
                    <w:rPr>
                      <w:rFonts w:ascii="Calibri" w:eastAsia="Times New Roman" w:hAnsi="Calibri" w:cs="Times New Roman"/>
                      <w:color w:val="000000"/>
                    </w:rPr>
                    <w:t>3</w:t>
                  </w:r>
                  <w:r w:rsidR="004D274A">
                    <w:rPr>
                      <w:rFonts w:ascii="Calibri" w:eastAsia="Times New Roman" w:hAnsi="Calibri" w:cs="Times New Roman"/>
                      <w:color w:val="000000"/>
                    </w:rPr>
                    <w:t>(37.5)</w:t>
                  </w:r>
                </w:p>
              </w:tc>
            </w:tr>
            <w:tr w:rsidR="00F763AA" w:rsidRPr="00AD101E" w14:paraId="62FCF9E5" w14:textId="77777777" w:rsidTr="00A51D1A">
              <w:trPr>
                <w:trHeight w:val="300"/>
              </w:trPr>
              <w:tc>
                <w:tcPr>
                  <w:tcW w:w="960" w:type="dxa"/>
                  <w:tcBorders>
                    <w:top w:val="nil"/>
                    <w:left w:val="nil"/>
                    <w:bottom w:val="nil"/>
                    <w:right w:val="nil"/>
                  </w:tcBorders>
                  <w:shd w:val="clear" w:color="auto" w:fill="auto"/>
                  <w:noWrap/>
                  <w:vAlign w:val="bottom"/>
                  <w:hideMark/>
                </w:tcPr>
                <w:p w14:paraId="1CAE3A3D" w14:textId="77777777" w:rsidR="00F763AA" w:rsidRPr="00AD101E" w:rsidRDefault="00F763AA" w:rsidP="00A60A76">
                  <w:pPr>
                    <w:spacing w:after="0" w:line="240" w:lineRule="auto"/>
                    <w:rPr>
                      <w:rFonts w:ascii="Calibri" w:eastAsia="Times New Roman" w:hAnsi="Calibri" w:cs="Times New Roman"/>
                      <w:color w:val="000000"/>
                    </w:rPr>
                  </w:pPr>
                  <w:r w:rsidRPr="00AD101E">
                    <w:rPr>
                      <w:rFonts w:ascii="Calibri" w:eastAsia="Times New Roman" w:hAnsi="Calibri" w:cs="Times New Roman"/>
                      <w:color w:val="000000"/>
                    </w:rPr>
                    <w:t>1</w:t>
                  </w:r>
                  <w:r w:rsidR="004D274A">
                    <w:rPr>
                      <w:rFonts w:ascii="Calibri" w:eastAsia="Times New Roman" w:hAnsi="Calibri" w:cs="Times New Roman"/>
                      <w:color w:val="000000"/>
                    </w:rPr>
                    <w:t>(12.5)</w:t>
                  </w:r>
                </w:p>
              </w:tc>
            </w:tr>
            <w:tr w:rsidR="00F763AA" w:rsidRPr="00AD101E" w14:paraId="40321721" w14:textId="77777777" w:rsidTr="00A51D1A">
              <w:trPr>
                <w:trHeight w:val="300"/>
              </w:trPr>
              <w:tc>
                <w:tcPr>
                  <w:tcW w:w="960" w:type="dxa"/>
                  <w:tcBorders>
                    <w:top w:val="nil"/>
                    <w:left w:val="nil"/>
                    <w:bottom w:val="nil"/>
                    <w:right w:val="nil"/>
                  </w:tcBorders>
                  <w:shd w:val="clear" w:color="auto" w:fill="auto"/>
                  <w:noWrap/>
                  <w:vAlign w:val="bottom"/>
                  <w:hideMark/>
                </w:tcPr>
                <w:p w14:paraId="1E0BA7D3" w14:textId="77777777" w:rsidR="00F763AA" w:rsidRPr="00AD101E" w:rsidRDefault="00A51D1A" w:rsidP="00A60A76">
                  <w:pPr>
                    <w:spacing w:after="0" w:line="240" w:lineRule="auto"/>
                    <w:rPr>
                      <w:rFonts w:ascii="Calibri" w:eastAsia="Times New Roman" w:hAnsi="Calibri" w:cs="Times New Roman"/>
                      <w:color w:val="000000"/>
                    </w:rPr>
                  </w:pPr>
                  <w:r>
                    <w:rPr>
                      <w:rFonts w:ascii="Calibri" w:eastAsia="Times New Roman" w:hAnsi="Calibri" w:cs="Times New Roman"/>
                      <w:color w:val="000000"/>
                    </w:rPr>
                    <w:t>1</w:t>
                  </w:r>
                  <w:r w:rsidR="004D274A">
                    <w:rPr>
                      <w:rFonts w:ascii="Calibri" w:eastAsia="Times New Roman" w:hAnsi="Calibri" w:cs="Times New Roman"/>
                      <w:color w:val="000000"/>
                    </w:rPr>
                    <w:t>(12.5)</w:t>
                  </w:r>
                </w:p>
              </w:tc>
            </w:tr>
            <w:tr w:rsidR="00F763AA" w:rsidRPr="00AD101E" w14:paraId="1F0630D9" w14:textId="77777777" w:rsidTr="00A51D1A">
              <w:trPr>
                <w:trHeight w:val="300"/>
              </w:trPr>
              <w:tc>
                <w:tcPr>
                  <w:tcW w:w="960" w:type="dxa"/>
                  <w:tcBorders>
                    <w:top w:val="nil"/>
                    <w:left w:val="nil"/>
                    <w:bottom w:val="nil"/>
                    <w:right w:val="nil"/>
                  </w:tcBorders>
                  <w:shd w:val="clear" w:color="auto" w:fill="auto"/>
                  <w:noWrap/>
                  <w:vAlign w:val="bottom"/>
                  <w:hideMark/>
                </w:tcPr>
                <w:p w14:paraId="5CAE1FC8" w14:textId="77777777" w:rsidR="00F763AA" w:rsidRPr="00AD101E" w:rsidRDefault="00A51D1A" w:rsidP="00A60A76">
                  <w:pPr>
                    <w:spacing w:after="0" w:line="240" w:lineRule="auto"/>
                    <w:rPr>
                      <w:rFonts w:ascii="Calibri" w:eastAsia="Times New Roman" w:hAnsi="Calibri" w:cs="Times New Roman"/>
                      <w:color w:val="000000"/>
                    </w:rPr>
                  </w:pPr>
                  <w:r>
                    <w:rPr>
                      <w:rFonts w:ascii="Calibri" w:eastAsia="Times New Roman" w:hAnsi="Calibri" w:cs="Times New Roman"/>
                      <w:color w:val="000000"/>
                    </w:rPr>
                    <w:t>8</w:t>
                  </w:r>
                </w:p>
              </w:tc>
            </w:tr>
            <w:tr w:rsidR="00F763AA" w:rsidRPr="00AD101E" w14:paraId="6EA02AAE" w14:textId="77777777" w:rsidTr="00A51D1A">
              <w:trPr>
                <w:trHeight w:val="300"/>
              </w:trPr>
              <w:tc>
                <w:tcPr>
                  <w:tcW w:w="960" w:type="dxa"/>
                  <w:tcBorders>
                    <w:top w:val="nil"/>
                    <w:left w:val="nil"/>
                    <w:bottom w:val="nil"/>
                    <w:right w:val="nil"/>
                  </w:tcBorders>
                  <w:shd w:val="clear" w:color="auto" w:fill="auto"/>
                  <w:noWrap/>
                  <w:vAlign w:val="bottom"/>
                  <w:hideMark/>
                </w:tcPr>
                <w:p w14:paraId="4B8CAB9B" w14:textId="77777777" w:rsidR="00F763AA" w:rsidRPr="00AD101E" w:rsidRDefault="00F763AA" w:rsidP="00A60A76">
                  <w:pPr>
                    <w:spacing w:after="0" w:line="240" w:lineRule="auto"/>
                    <w:jc w:val="center"/>
                    <w:rPr>
                      <w:rFonts w:ascii="Calibri" w:eastAsia="Times New Roman" w:hAnsi="Calibri" w:cs="Times New Roman"/>
                      <w:color w:val="000000"/>
                    </w:rPr>
                  </w:pPr>
                </w:p>
              </w:tc>
            </w:tr>
          </w:tbl>
          <w:p w14:paraId="11923918" w14:textId="77777777" w:rsidR="00F763AA" w:rsidRDefault="00F763AA" w:rsidP="00A60A76">
            <w:pPr>
              <w:jc w:val="center"/>
              <w:rPr>
                <w:rFonts w:ascii="Arial" w:hAnsi="Arial" w:cs="Arial"/>
                <w:b/>
                <w:sz w:val="28"/>
                <w:szCs w:val="28"/>
                <w:lang w:val="mn-MN"/>
              </w:rPr>
            </w:pPr>
          </w:p>
        </w:tc>
        <w:tc>
          <w:tcPr>
            <w:tcW w:w="606" w:type="dxa"/>
            <w:tcBorders>
              <w:top w:val="single" w:sz="4" w:space="0" w:color="auto"/>
            </w:tcBorders>
          </w:tcPr>
          <w:p w14:paraId="31A50624" w14:textId="77777777" w:rsidR="00F763AA" w:rsidRDefault="00F763AA" w:rsidP="00A60A76">
            <w:pPr>
              <w:jc w:val="center"/>
              <w:rPr>
                <w:rFonts w:ascii="Arial" w:hAnsi="Arial" w:cs="Arial"/>
                <w:b/>
                <w:sz w:val="28"/>
                <w:szCs w:val="28"/>
                <w:lang w:val="mn-MN"/>
              </w:rPr>
            </w:pPr>
          </w:p>
          <w:p w14:paraId="22E9644D" w14:textId="77777777" w:rsidR="00F763AA" w:rsidRPr="00AD101E" w:rsidRDefault="00F763AA" w:rsidP="00A60A76">
            <w:pPr>
              <w:jc w:val="center"/>
              <w:rPr>
                <w:rFonts w:ascii="Arial" w:hAnsi="Arial" w:cs="Arial"/>
                <w:sz w:val="20"/>
                <w:szCs w:val="20"/>
                <w:lang w:val="mn-MN"/>
              </w:rPr>
            </w:pPr>
            <w:r w:rsidRPr="00AD101E">
              <w:rPr>
                <w:rFonts w:ascii="Arial" w:hAnsi="Arial" w:cs="Arial"/>
                <w:sz w:val="20"/>
                <w:szCs w:val="20"/>
                <w:lang w:val="mn-MN"/>
              </w:rPr>
              <w:t>0.02</w:t>
            </w:r>
          </w:p>
        </w:tc>
      </w:tr>
    </w:tbl>
    <w:p w14:paraId="6537FEF5" w14:textId="77777777" w:rsidR="00A22543" w:rsidRPr="00A22543" w:rsidRDefault="00B71742" w:rsidP="00A60A76">
      <w:pPr>
        <w:spacing w:after="0" w:line="240" w:lineRule="auto"/>
        <w:rPr>
          <w:rFonts w:ascii="Arial" w:hAnsi="Arial" w:cs="Arial"/>
          <w:sz w:val="24"/>
          <w:szCs w:val="24"/>
          <w:lang w:val="mn-MN"/>
        </w:rPr>
      </w:pPr>
      <w:r>
        <w:rPr>
          <w:rFonts w:ascii="Arial" w:hAnsi="Arial" w:cs="Arial"/>
          <w:sz w:val="24"/>
          <w:szCs w:val="24"/>
          <w:lang w:val="mn-MN"/>
        </w:rPr>
        <w:t xml:space="preserve"> Эмчилгээний </w:t>
      </w:r>
      <w:r w:rsidR="00554654">
        <w:rPr>
          <w:rFonts w:ascii="Arial" w:hAnsi="Arial" w:cs="Arial"/>
          <w:sz w:val="24"/>
          <w:szCs w:val="24"/>
          <w:lang w:val="mn-MN"/>
        </w:rPr>
        <w:t xml:space="preserve"> өмнөх харааны дундаж 0.03</w:t>
      </w:r>
      <w:r w:rsidR="00A22543">
        <w:rPr>
          <w:rFonts w:ascii="Arial" w:hAnsi="Arial" w:cs="Arial"/>
          <w:sz w:val="24"/>
          <w:szCs w:val="24"/>
          <w:lang w:val="mn-MN"/>
        </w:rPr>
        <w:t>±</w:t>
      </w:r>
      <w:r w:rsidR="00554654">
        <w:rPr>
          <w:rFonts w:ascii="Arial" w:hAnsi="Arial" w:cs="Arial"/>
          <w:sz w:val="24"/>
          <w:szCs w:val="24"/>
          <w:lang w:val="mn-MN"/>
        </w:rPr>
        <w:t>0.07</w:t>
      </w:r>
      <w:r>
        <w:rPr>
          <w:rFonts w:ascii="Arial" w:hAnsi="Arial" w:cs="Arial"/>
          <w:sz w:val="24"/>
          <w:szCs w:val="24"/>
          <w:lang w:val="mn-MN"/>
        </w:rPr>
        <w:t xml:space="preserve">, эмчилгээний </w:t>
      </w:r>
      <w:r w:rsidR="00554654">
        <w:rPr>
          <w:rFonts w:ascii="Arial" w:hAnsi="Arial" w:cs="Arial"/>
          <w:sz w:val="24"/>
          <w:szCs w:val="24"/>
          <w:lang w:val="mn-MN"/>
        </w:rPr>
        <w:t xml:space="preserve"> дараах дундаж хара</w:t>
      </w:r>
      <w:r w:rsidR="001B4AF3">
        <w:rPr>
          <w:rFonts w:ascii="Arial" w:hAnsi="Arial" w:cs="Arial"/>
          <w:sz w:val="24"/>
          <w:szCs w:val="24"/>
          <w:lang w:val="mn-MN"/>
        </w:rPr>
        <w:t>а 0.16</w:t>
      </w:r>
      <w:r w:rsidR="00A22543">
        <w:rPr>
          <w:rFonts w:ascii="Arial" w:hAnsi="Arial" w:cs="Arial"/>
          <w:sz w:val="24"/>
          <w:szCs w:val="24"/>
          <w:lang w:val="mn-MN"/>
        </w:rPr>
        <w:t>±0.2</w:t>
      </w:r>
      <w:r w:rsidR="0034647E">
        <w:rPr>
          <w:rFonts w:ascii="Arial" w:hAnsi="Arial" w:cs="Arial"/>
          <w:sz w:val="24"/>
          <w:szCs w:val="24"/>
          <w:lang w:val="mn-MN"/>
        </w:rPr>
        <w:t xml:space="preserve"> байна. </w:t>
      </w:r>
    </w:p>
    <w:p w14:paraId="303CED06" w14:textId="77777777" w:rsidR="00A22543" w:rsidRDefault="00B71742" w:rsidP="00A60A76">
      <w:pPr>
        <w:spacing w:after="0" w:line="240" w:lineRule="auto"/>
        <w:rPr>
          <w:rFonts w:ascii="Arial" w:hAnsi="Arial" w:cs="Arial"/>
          <w:sz w:val="24"/>
          <w:szCs w:val="24"/>
          <w:lang w:val="mn-MN"/>
        </w:rPr>
      </w:pPr>
      <w:r>
        <w:rPr>
          <w:rFonts w:ascii="Arial" w:hAnsi="Arial" w:cs="Arial"/>
          <w:sz w:val="24"/>
          <w:szCs w:val="24"/>
          <w:lang w:val="mn-MN"/>
        </w:rPr>
        <w:t xml:space="preserve">Эмчилгээний </w:t>
      </w:r>
      <w:r w:rsidR="00A22543">
        <w:rPr>
          <w:rFonts w:ascii="Arial" w:hAnsi="Arial" w:cs="Arial"/>
          <w:sz w:val="24"/>
          <w:szCs w:val="24"/>
          <w:lang w:val="mn-MN"/>
        </w:rPr>
        <w:t xml:space="preserve"> өмнөх  болон дараах харааны чадлыг шалгахад статистикийн ач холбогдол бүхий ялгаа гарсан.</w:t>
      </w:r>
    </w:p>
    <w:p w14:paraId="2C5DC7DD" w14:textId="77777777" w:rsidR="004F21D8" w:rsidRPr="003F6B31" w:rsidRDefault="00F763AA" w:rsidP="00A60A76">
      <w:pPr>
        <w:spacing w:after="0" w:line="240" w:lineRule="auto"/>
        <w:jc w:val="center"/>
        <w:rPr>
          <w:rFonts w:ascii="Arial" w:hAnsi="Arial" w:cs="Arial"/>
          <w:i/>
          <w:sz w:val="24"/>
          <w:szCs w:val="24"/>
          <w:lang w:val="mn-MN"/>
        </w:rPr>
      </w:pPr>
      <w:r w:rsidRPr="003F6B31">
        <w:rPr>
          <w:rFonts w:ascii="Arial" w:hAnsi="Arial" w:cs="Arial"/>
          <w:b/>
          <w:sz w:val="24"/>
          <w:szCs w:val="24"/>
          <w:lang w:val="mn-MN"/>
        </w:rPr>
        <w:t>Хүснэгт 5</w:t>
      </w:r>
      <w:r w:rsidR="004F21D8" w:rsidRPr="003F6B31">
        <w:rPr>
          <w:rFonts w:ascii="Arial" w:hAnsi="Arial" w:cs="Arial"/>
          <w:b/>
          <w:sz w:val="24"/>
          <w:szCs w:val="24"/>
          <w:lang w:val="mn-MN"/>
        </w:rPr>
        <w:t>.</w:t>
      </w:r>
      <w:r w:rsidR="004F21D8" w:rsidRPr="004F21D8">
        <w:rPr>
          <w:rFonts w:ascii="Arial" w:hAnsi="Arial" w:cs="Arial"/>
          <w:sz w:val="24"/>
          <w:szCs w:val="24"/>
          <w:lang w:val="mn-MN"/>
        </w:rPr>
        <w:t xml:space="preserve"> </w:t>
      </w:r>
      <w:r w:rsidR="00D372FE" w:rsidRPr="003F6B31">
        <w:rPr>
          <w:rFonts w:ascii="Arial" w:hAnsi="Arial" w:cs="Arial"/>
          <w:i/>
          <w:sz w:val="24"/>
          <w:szCs w:val="24"/>
          <w:lang w:val="mn-MN"/>
        </w:rPr>
        <w:t>Эмчилгээний өмнөх болон дараах х</w:t>
      </w:r>
      <w:r w:rsidR="004F21D8" w:rsidRPr="003F6B31">
        <w:rPr>
          <w:rFonts w:ascii="Arial" w:hAnsi="Arial" w:cs="Arial"/>
          <w:i/>
          <w:sz w:val="24"/>
          <w:szCs w:val="24"/>
          <w:lang w:val="mn-MN"/>
        </w:rPr>
        <w:t>арааны чадал</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05"/>
        <w:gridCol w:w="1566"/>
        <w:gridCol w:w="1513"/>
        <w:gridCol w:w="1566"/>
        <w:gridCol w:w="1352"/>
      </w:tblGrid>
      <w:tr w:rsidR="004E20CA" w:rsidRPr="00540C4B" w14:paraId="4882D748" w14:textId="77777777" w:rsidTr="00F67CEC">
        <w:trPr>
          <w:jc w:val="center"/>
        </w:trPr>
        <w:tc>
          <w:tcPr>
            <w:tcW w:w="1905" w:type="dxa"/>
            <w:vMerge w:val="restart"/>
            <w:tcBorders>
              <w:top w:val="single" w:sz="4" w:space="0" w:color="auto"/>
            </w:tcBorders>
          </w:tcPr>
          <w:p w14:paraId="24C9241B" w14:textId="77777777" w:rsidR="004E20CA" w:rsidRPr="00540C4B" w:rsidRDefault="004E20CA" w:rsidP="00A60A76">
            <w:pPr>
              <w:jc w:val="both"/>
              <w:rPr>
                <w:rFonts w:ascii="Arial" w:hAnsi="Arial" w:cs="Arial"/>
                <w:sz w:val="20"/>
                <w:szCs w:val="20"/>
                <w:lang w:val="mn-MN"/>
              </w:rPr>
            </w:pPr>
            <w:r w:rsidRPr="00540C4B">
              <w:rPr>
                <w:rFonts w:ascii="Arial" w:hAnsi="Arial" w:cs="Arial"/>
                <w:sz w:val="20"/>
                <w:szCs w:val="20"/>
                <w:lang w:val="mn-MN"/>
              </w:rPr>
              <w:t>Харааны чадал</w:t>
            </w:r>
          </w:p>
        </w:tc>
        <w:tc>
          <w:tcPr>
            <w:tcW w:w="3079" w:type="dxa"/>
            <w:gridSpan w:val="2"/>
            <w:tcBorders>
              <w:top w:val="single" w:sz="4" w:space="0" w:color="auto"/>
            </w:tcBorders>
          </w:tcPr>
          <w:p w14:paraId="537AE9D6" w14:textId="77777777" w:rsidR="004E20CA" w:rsidRPr="00540C4B" w:rsidRDefault="007D340C" w:rsidP="00A60A76">
            <w:pPr>
              <w:jc w:val="both"/>
              <w:rPr>
                <w:rFonts w:ascii="Arial" w:hAnsi="Arial" w:cs="Arial"/>
                <w:sz w:val="20"/>
                <w:szCs w:val="20"/>
                <w:lang w:val="mn-MN"/>
              </w:rPr>
            </w:pPr>
            <w:r>
              <w:rPr>
                <w:rFonts w:ascii="Arial" w:hAnsi="Arial" w:cs="Arial"/>
                <w:sz w:val="20"/>
                <w:szCs w:val="20"/>
                <w:lang w:val="mn-MN"/>
              </w:rPr>
              <w:t xml:space="preserve">Эмчилгээний </w:t>
            </w:r>
            <w:r w:rsidR="004E20CA" w:rsidRPr="00540C4B">
              <w:rPr>
                <w:rFonts w:ascii="Arial" w:hAnsi="Arial" w:cs="Arial"/>
                <w:sz w:val="20"/>
                <w:szCs w:val="20"/>
                <w:lang w:val="mn-MN"/>
              </w:rPr>
              <w:t>өмнө</w:t>
            </w:r>
          </w:p>
        </w:tc>
        <w:tc>
          <w:tcPr>
            <w:tcW w:w="2918" w:type="dxa"/>
            <w:gridSpan w:val="2"/>
            <w:tcBorders>
              <w:top w:val="single" w:sz="4" w:space="0" w:color="auto"/>
            </w:tcBorders>
          </w:tcPr>
          <w:p w14:paraId="2D69A244" w14:textId="77777777" w:rsidR="004E20CA" w:rsidRPr="00540C4B" w:rsidRDefault="007D340C" w:rsidP="00A60A76">
            <w:pPr>
              <w:jc w:val="both"/>
              <w:rPr>
                <w:rFonts w:ascii="Arial" w:hAnsi="Arial" w:cs="Arial"/>
                <w:sz w:val="20"/>
                <w:szCs w:val="20"/>
                <w:lang w:val="mn-MN"/>
              </w:rPr>
            </w:pPr>
            <w:r>
              <w:rPr>
                <w:rFonts w:ascii="Arial" w:hAnsi="Arial" w:cs="Arial"/>
                <w:sz w:val="20"/>
                <w:szCs w:val="20"/>
                <w:lang w:val="mn-MN"/>
              </w:rPr>
              <w:t xml:space="preserve">Эмчилгээний </w:t>
            </w:r>
            <w:r w:rsidR="004E20CA" w:rsidRPr="00540C4B">
              <w:rPr>
                <w:rFonts w:ascii="Arial" w:hAnsi="Arial" w:cs="Arial"/>
                <w:sz w:val="20"/>
                <w:szCs w:val="20"/>
                <w:lang w:val="mn-MN"/>
              </w:rPr>
              <w:t>дараа</w:t>
            </w:r>
          </w:p>
        </w:tc>
      </w:tr>
      <w:tr w:rsidR="004E20CA" w:rsidRPr="00540C4B" w14:paraId="012A6E7C" w14:textId="77777777" w:rsidTr="00F67CEC">
        <w:trPr>
          <w:jc w:val="center"/>
        </w:trPr>
        <w:tc>
          <w:tcPr>
            <w:tcW w:w="1905" w:type="dxa"/>
            <w:vMerge/>
            <w:tcBorders>
              <w:bottom w:val="single" w:sz="4" w:space="0" w:color="auto"/>
            </w:tcBorders>
          </w:tcPr>
          <w:p w14:paraId="5E89B10F" w14:textId="77777777" w:rsidR="004E20CA" w:rsidRPr="00540C4B" w:rsidRDefault="004E20CA" w:rsidP="00A60A76">
            <w:pPr>
              <w:jc w:val="both"/>
              <w:rPr>
                <w:rFonts w:ascii="Arial" w:hAnsi="Arial" w:cs="Arial"/>
                <w:sz w:val="20"/>
                <w:szCs w:val="20"/>
                <w:lang w:val="mn-MN"/>
              </w:rPr>
            </w:pPr>
          </w:p>
        </w:tc>
        <w:tc>
          <w:tcPr>
            <w:tcW w:w="1566" w:type="dxa"/>
            <w:tcBorders>
              <w:bottom w:val="single" w:sz="4" w:space="0" w:color="auto"/>
            </w:tcBorders>
          </w:tcPr>
          <w:p w14:paraId="635A665D" w14:textId="77777777" w:rsidR="004E20CA" w:rsidRPr="00540C4B" w:rsidRDefault="007E4602" w:rsidP="00A60A76">
            <w:pPr>
              <w:jc w:val="both"/>
              <w:rPr>
                <w:rFonts w:ascii="Arial" w:hAnsi="Arial" w:cs="Arial"/>
                <w:sz w:val="20"/>
                <w:szCs w:val="20"/>
              </w:rPr>
            </w:pPr>
            <w:r>
              <w:rPr>
                <w:rFonts w:ascii="Arial" w:hAnsi="Arial" w:cs="Arial"/>
                <w:sz w:val="20"/>
                <w:szCs w:val="20"/>
                <w:lang w:val="mn-MN"/>
              </w:rPr>
              <w:t xml:space="preserve">   </w:t>
            </w:r>
            <w:r w:rsidR="004E20CA" w:rsidRPr="00540C4B">
              <w:rPr>
                <w:rFonts w:ascii="Arial" w:hAnsi="Arial" w:cs="Arial"/>
                <w:sz w:val="20"/>
                <w:szCs w:val="20"/>
              </w:rPr>
              <w:t>N            %</w:t>
            </w:r>
          </w:p>
        </w:tc>
        <w:tc>
          <w:tcPr>
            <w:tcW w:w="1513" w:type="dxa"/>
            <w:tcBorders>
              <w:bottom w:val="single" w:sz="4" w:space="0" w:color="auto"/>
            </w:tcBorders>
          </w:tcPr>
          <w:p w14:paraId="1E15D66D" w14:textId="77777777" w:rsidR="004E20CA" w:rsidRPr="00540C4B" w:rsidRDefault="00D82C7D" w:rsidP="00A60A76">
            <w:pPr>
              <w:jc w:val="both"/>
              <w:rPr>
                <w:rFonts w:ascii="Arial" w:hAnsi="Arial" w:cs="Arial"/>
                <w:sz w:val="20"/>
                <w:szCs w:val="20"/>
                <w:lang w:val="mn-MN"/>
              </w:rPr>
            </w:pPr>
            <w:r>
              <w:rPr>
                <w:rFonts w:ascii="Arial" w:hAnsi="Arial" w:cs="Arial"/>
                <w:sz w:val="20"/>
                <w:szCs w:val="20"/>
                <w:lang w:val="mn-MN"/>
              </w:rPr>
              <w:t xml:space="preserve">    </w:t>
            </w:r>
          </w:p>
        </w:tc>
        <w:tc>
          <w:tcPr>
            <w:tcW w:w="1566" w:type="dxa"/>
            <w:tcBorders>
              <w:bottom w:val="single" w:sz="4" w:space="0" w:color="auto"/>
            </w:tcBorders>
          </w:tcPr>
          <w:p w14:paraId="46CFE8DE" w14:textId="77777777" w:rsidR="004E20CA" w:rsidRPr="00540C4B" w:rsidRDefault="007E4602" w:rsidP="00A60A76">
            <w:pPr>
              <w:jc w:val="both"/>
              <w:rPr>
                <w:rFonts w:ascii="Arial" w:hAnsi="Arial" w:cs="Arial"/>
                <w:sz w:val="20"/>
                <w:szCs w:val="20"/>
              </w:rPr>
            </w:pPr>
            <w:r>
              <w:rPr>
                <w:rFonts w:ascii="Arial" w:hAnsi="Arial" w:cs="Arial"/>
                <w:sz w:val="20"/>
                <w:szCs w:val="20"/>
                <w:lang w:val="mn-MN"/>
              </w:rPr>
              <w:t xml:space="preserve">   </w:t>
            </w:r>
            <w:r w:rsidR="004E20CA" w:rsidRPr="00540C4B">
              <w:rPr>
                <w:rFonts w:ascii="Arial" w:hAnsi="Arial" w:cs="Arial"/>
                <w:sz w:val="20"/>
                <w:szCs w:val="20"/>
              </w:rPr>
              <w:t xml:space="preserve">N         </w:t>
            </w:r>
            <w:r w:rsidR="00906A37">
              <w:rPr>
                <w:rFonts w:ascii="Arial" w:hAnsi="Arial" w:cs="Arial"/>
                <w:sz w:val="20"/>
                <w:szCs w:val="20"/>
              </w:rPr>
              <w:t xml:space="preserve">  </w:t>
            </w:r>
            <w:r w:rsidR="004E20CA" w:rsidRPr="00540C4B">
              <w:rPr>
                <w:rFonts w:ascii="Arial" w:hAnsi="Arial" w:cs="Arial"/>
                <w:sz w:val="20"/>
                <w:szCs w:val="20"/>
              </w:rPr>
              <w:t xml:space="preserve"> %</w:t>
            </w:r>
          </w:p>
        </w:tc>
        <w:tc>
          <w:tcPr>
            <w:tcW w:w="1352" w:type="dxa"/>
            <w:tcBorders>
              <w:bottom w:val="single" w:sz="4" w:space="0" w:color="auto"/>
            </w:tcBorders>
          </w:tcPr>
          <w:p w14:paraId="31255B40" w14:textId="77777777" w:rsidR="004E20CA" w:rsidRPr="00540C4B" w:rsidRDefault="002E77B2" w:rsidP="00A60A76">
            <w:pPr>
              <w:jc w:val="both"/>
              <w:rPr>
                <w:rFonts w:ascii="Arial" w:hAnsi="Arial" w:cs="Arial"/>
                <w:sz w:val="20"/>
                <w:szCs w:val="20"/>
              </w:rPr>
            </w:pPr>
            <w:r>
              <w:rPr>
                <w:rFonts w:ascii="Arial" w:hAnsi="Arial" w:cs="Arial"/>
                <w:sz w:val="20"/>
                <w:szCs w:val="20"/>
              </w:rPr>
              <w:t xml:space="preserve">         </w:t>
            </w:r>
            <w:r w:rsidR="00BF0DD2">
              <w:rPr>
                <w:rFonts w:ascii="Arial" w:hAnsi="Arial" w:cs="Arial"/>
                <w:sz w:val="20"/>
                <w:szCs w:val="20"/>
                <w:lang w:val="mn-MN"/>
              </w:rPr>
              <w:t xml:space="preserve">    </w:t>
            </w:r>
            <w:r w:rsidR="004E20CA" w:rsidRPr="00540C4B">
              <w:rPr>
                <w:rFonts w:ascii="Arial" w:hAnsi="Arial" w:cs="Arial"/>
                <w:sz w:val="20"/>
                <w:szCs w:val="20"/>
              </w:rPr>
              <w:t>P</w:t>
            </w:r>
          </w:p>
        </w:tc>
      </w:tr>
      <w:tr w:rsidR="00330D8B" w:rsidRPr="00540C4B" w14:paraId="65EEBF4B" w14:textId="77777777" w:rsidTr="00F67CEC">
        <w:trPr>
          <w:jc w:val="center"/>
        </w:trPr>
        <w:tc>
          <w:tcPr>
            <w:tcW w:w="1905" w:type="dxa"/>
            <w:tcBorders>
              <w:top w:val="single" w:sz="4" w:space="0" w:color="auto"/>
              <w:bottom w:val="single" w:sz="4" w:space="0" w:color="auto"/>
            </w:tcBorders>
          </w:tcPr>
          <w:p w14:paraId="53DD426B" w14:textId="77777777" w:rsidR="00330D8B" w:rsidRPr="00906A37" w:rsidRDefault="00906A37" w:rsidP="00A60A76">
            <w:pPr>
              <w:jc w:val="both"/>
              <w:rPr>
                <w:rFonts w:ascii="Arial" w:hAnsi="Arial" w:cs="Arial"/>
                <w:sz w:val="20"/>
                <w:szCs w:val="20"/>
              </w:rPr>
            </w:pPr>
            <w:r>
              <w:rPr>
                <w:rFonts w:ascii="Arial" w:hAnsi="Arial" w:cs="Arial"/>
                <w:sz w:val="20"/>
                <w:szCs w:val="20"/>
                <w:lang w:val="mn-MN"/>
              </w:rPr>
              <w:t>≥</w:t>
            </w:r>
            <w:r>
              <w:rPr>
                <w:rFonts w:ascii="Arial" w:hAnsi="Arial" w:cs="Arial"/>
                <w:sz w:val="20"/>
                <w:szCs w:val="20"/>
              </w:rPr>
              <w:t>20/40</w:t>
            </w:r>
          </w:p>
          <w:p w14:paraId="6A49E5A0" w14:textId="77777777" w:rsidR="00330D8B" w:rsidRPr="00906A37" w:rsidRDefault="00906A37" w:rsidP="00A60A76">
            <w:pPr>
              <w:jc w:val="both"/>
              <w:rPr>
                <w:rFonts w:ascii="Arial" w:hAnsi="Arial" w:cs="Arial"/>
                <w:sz w:val="20"/>
                <w:szCs w:val="20"/>
              </w:rPr>
            </w:pPr>
            <w:r>
              <w:rPr>
                <w:rFonts w:ascii="Arial" w:hAnsi="Arial" w:cs="Arial"/>
                <w:sz w:val="20"/>
                <w:szCs w:val="20"/>
                <w:lang w:val="mn-MN"/>
              </w:rPr>
              <w:t>≥</w:t>
            </w:r>
            <w:r>
              <w:rPr>
                <w:rFonts w:ascii="Arial" w:hAnsi="Arial" w:cs="Arial"/>
                <w:sz w:val="20"/>
                <w:szCs w:val="20"/>
              </w:rPr>
              <w:t>20/100-&lt;20/40</w:t>
            </w:r>
          </w:p>
          <w:p w14:paraId="2FFB1FDD" w14:textId="77777777" w:rsidR="00330D8B" w:rsidRPr="00906A37" w:rsidRDefault="00906A37" w:rsidP="00A60A76">
            <w:pPr>
              <w:jc w:val="both"/>
              <w:rPr>
                <w:rFonts w:ascii="Arial" w:hAnsi="Arial" w:cs="Arial"/>
                <w:sz w:val="20"/>
                <w:szCs w:val="20"/>
              </w:rPr>
            </w:pPr>
            <w:r>
              <w:rPr>
                <w:rFonts w:ascii="Arial" w:hAnsi="Arial" w:cs="Arial"/>
                <w:sz w:val="20"/>
                <w:szCs w:val="20"/>
                <w:lang w:val="mn-MN"/>
              </w:rPr>
              <w:t>≥</w:t>
            </w:r>
            <w:r>
              <w:rPr>
                <w:rFonts w:ascii="Arial" w:hAnsi="Arial" w:cs="Arial"/>
                <w:sz w:val="20"/>
                <w:szCs w:val="20"/>
              </w:rPr>
              <w:t>20/400-&lt;20/100</w:t>
            </w:r>
          </w:p>
          <w:p w14:paraId="50023AF9" w14:textId="77777777" w:rsidR="00330D8B" w:rsidRPr="00906A37" w:rsidRDefault="00906A37" w:rsidP="00A60A76">
            <w:pPr>
              <w:jc w:val="both"/>
              <w:rPr>
                <w:rFonts w:ascii="Arial" w:hAnsi="Arial" w:cs="Arial"/>
                <w:sz w:val="20"/>
                <w:szCs w:val="20"/>
              </w:rPr>
            </w:pPr>
            <w:r>
              <w:rPr>
                <w:rFonts w:ascii="Arial" w:hAnsi="Arial" w:cs="Arial"/>
                <w:sz w:val="20"/>
                <w:szCs w:val="20"/>
              </w:rPr>
              <w:t>≥LP-&lt;20/400</w:t>
            </w:r>
          </w:p>
          <w:p w14:paraId="009D4C8F" w14:textId="77777777" w:rsidR="003E18A2" w:rsidRPr="003E18A2" w:rsidRDefault="0077566F" w:rsidP="00A60A76">
            <w:pPr>
              <w:jc w:val="both"/>
              <w:rPr>
                <w:rFonts w:ascii="Arial" w:hAnsi="Arial" w:cs="Arial"/>
                <w:sz w:val="20"/>
                <w:szCs w:val="20"/>
              </w:rPr>
            </w:pPr>
            <w:r w:rsidRPr="00540C4B">
              <w:rPr>
                <w:rFonts w:ascii="Arial" w:hAnsi="Arial" w:cs="Arial"/>
                <w:sz w:val="20"/>
                <w:szCs w:val="20"/>
                <w:lang w:val="mn-MN"/>
              </w:rPr>
              <w:t>Нийт</w:t>
            </w:r>
          </w:p>
          <w:p w14:paraId="2D8EC538" w14:textId="77777777" w:rsidR="00330D8B" w:rsidRPr="00540C4B" w:rsidRDefault="00330D8B" w:rsidP="00A60A76">
            <w:pPr>
              <w:jc w:val="both"/>
              <w:rPr>
                <w:rFonts w:ascii="Arial" w:hAnsi="Arial" w:cs="Arial"/>
                <w:sz w:val="20"/>
                <w:szCs w:val="20"/>
                <w:lang w:val="mn-MN"/>
              </w:rPr>
            </w:pPr>
            <w:r w:rsidRPr="00540C4B">
              <w:rPr>
                <w:rFonts w:ascii="Arial" w:hAnsi="Arial" w:cs="Arial"/>
                <w:sz w:val="20"/>
                <w:szCs w:val="20"/>
                <w:lang w:val="mn-MN"/>
              </w:rPr>
              <w:t>Тэмдэглэгдээгүй</w:t>
            </w:r>
          </w:p>
        </w:tc>
        <w:tc>
          <w:tcPr>
            <w:tcW w:w="1566" w:type="dxa"/>
            <w:tcBorders>
              <w:top w:val="single" w:sz="4" w:space="0" w:color="auto"/>
              <w:bottom w:val="single" w:sz="4" w:space="0" w:color="auto"/>
            </w:tcBorders>
          </w:tcPr>
          <w:p w14:paraId="5930C2D2" w14:textId="77777777" w:rsidR="00330D8B" w:rsidRPr="003E18A2" w:rsidRDefault="00330D8B" w:rsidP="00A60A76">
            <w:pPr>
              <w:jc w:val="both"/>
              <w:rPr>
                <w:rFonts w:ascii="Arial" w:hAnsi="Arial" w:cs="Arial"/>
                <w:sz w:val="20"/>
                <w:szCs w:val="20"/>
              </w:rPr>
            </w:pPr>
            <w:r w:rsidRPr="00540C4B">
              <w:rPr>
                <w:rFonts w:ascii="Arial" w:hAnsi="Arial" w:cs="Arial"/>
                <w:sz w:val="20"/>
                <w:szCs w:val="20"/>
                <w:lang w:val="mn-MN"/>
              </w:rPr>
              <w:tab/>
            </w:r>
            <w:r w:rsidR="007E4602">
              <w:rPr>
                <w:rFonts w:ascii="Arial" w:hAnsi="Arial" w:cs="Arial"/>
                <w:sz w:val="20"/>
                <w:szCs w:val="20"/>
                <w:lang w:val="mn-MN"/>
              </w:rPr>
              <w:t xml:space="preserve"> </w:t>
            </w:r>
            <w:r w:rsidR="00115201">
              <w:rPr>
                <w:rFonts w:ascii="Arial" w:hAnsi="Arial" w:cs="Arial"/>
                <w:sz w:val="20"/>
                <w:szCs w:val="20"/>
              </w:rPr>
              <w:t xml:space="preserve"> </w:t>
            </w:r>
          </w:p>
          <w:p w14:paraId="3EAED096" w14:textId="77777777" w:rsidR="00330D8B" w:rsidRPr="00906A37" w:rsidRDefault="00115201" w:rsidP="00A60A76">
            <w:pPr>
              <w:jc w:val="both"/>
              <w:rPr>
                <w:rFonts w:ascii="Arial" w:hAnsi="Arial" w:cs="Arial"/>
                <w:sz w:val="20"/>
                <w:szCs w:val="20"/>
              </w:rPr>
            </w:pPr>
            <w:r>
              <w:rPr>
                <w:rFonts w:ascii="Arial" w:hAnsi="Arial" w:cs="Arial"/>
                <w:sz w:val="20"/>
                <w:szCs w:val="20"/>
              </w:rPr>
              <w:t xml:space="preserve"> </w:t>
            </w:r>
            <w:r w:rsidR="007E4602">
              <w:rPr>
                <w:rFonts w:ascii="Arial" w:hAnsi="Arial" w:cs="Arial"/>
                <w:sz w:val="20"/>
                <w:szCs w:val="20"/>
                <w:lang w:val="mn-MN"/>
              </w:rPr>
              <w:t xml:space="preserve"> </w:t>
            </w:r>
            <w:r w:rsidR="00906A37">
              <w:rPr>
                <w:rFonts w:ascii="Arial" w:hAnsi="Arial" w:cs="Arial"/>
                <w:sz w:val="20"/>
                <w:szCs w:val="20"/>
              </w:rPr>
              <w:t xml:space="preserve"> 6</w:t>
            </w:r>
            <w:r w:rsidR="003E18A2">
              <w:rPr>
                <w:rFonts w:ascii="Arial" w:hAnsi="Arial" w:cs="Arial"/>
                <w:sz w:val="20"/>
                <w:szCs w:val="20"/>
                <w:lang w:val="mn-MN"/>
              </w:rPr>
              <w:tab/>
            </w:r>
            <w:r w:rsidR="007E4602">
              <w:rPr>
                <w:rFonts w:ascii="Arial" w:hAnsi="Arial" w:cs="Arial"/>
                <w:sz w:val="20"/>
                <w:szCs w:val="20"/>
                <w:lang w:val="mn-MN"/>
              </w:rPr>
              <w:t xml:space="preserve"> </w:t>
            </w:r>
            <w:r>
              <w:rPr>
                <w:rFonts w:ascii="Arial" w:hAnsi="Arial" w:cs="Arial"/>
                <w:sz w:val="20"/>
                <w:szCs w:val="20"/>
              </w:rPr>
              <w:t xml:space="preserve"> </w:t>
            </w:r>
            <w:r w:rsidR="00906A37">
              <w:rPr>
                <w:rFonts w:ascii="Arial" w:hAnsi="Arial" w:cs="Arial"/>
                <w:sz w:val="20"/>
                <w:szCs w:val="20"/>
              </w:rPr>
              <w:t xml:space="preserve">  13.0</w:t>
            </w:r>
          </w:p>
          <w:p w14:paraId="5384E800" w14:textId="77777777" w:rsidR="00330D8B" w:rsidRPr="00657994" w:rsidRDefault="00115201" w:rsidP="00A60A76">
            <w:pPr>
              <w:jc w:val="both"/>
              <w:rPr>
                <w:rFonts w:ascii="Arial" w:hAnsi="Arial" w:cs="Arial"/>
                <w:sz w:val="20"/>
                <w:szCs w:val="20"/>
              </w:rPr>
            </w:pPr>
            <w:r>
              <w:rPr>
                <w:rFonts w:ascii="Arial" w:hAnsi="Arial" w:cs="Arial"/>
                <w:sz w:val="20"/>
                <w:szCs w:val="20"/>
              </w:rPr>
              <w:t xml:space="preserve"> </w:t>
            </w:r>
            <w:r w:rsidR="00906A37">
              <w:rPr>
                <w:rFonts w:ascii="Arial" w:hAnsi="Arial" w:cs="Arial"/>
                <w:sz w:val="20"/>
                <w:szCs w:val="20"/>
              </w:rPr>
              <w:t xml:space="preserve"> </w:t>
            </w:r>
            <w:r w:rsidR="007E4602">
              <w:rPr>
                <w:rFonts w:ascii="Arial" w:hAnsi="Arial" w:cs="Arial"/>
                <w:sz w:val="20"/>
                <w:szCs w:val="20"/>
                <w:lang w:val="mn-MN"/>
              </w:rPr>
              <w:t xml:space="preserve"> </w:t>
            </w:r>
            <w:r w:rsidR="00906A37">
              <w:rPr>
                <w:rFonts w:ascii="Arial" w:hAnsi="Arial" w:cs="Arial"/>
                <w:sz w:val="20"/>
                <w:szCs w:val="20"/>
              </w:rPr>
              <w:t>7</w:t>
            </w:r>
            <w:r w:rsidR="003E18A2">
              <w:rPr>
                <w:rFonts w:ascii="Arial" w:hAnsi="Arial" w:cs="Arial"/>
                <w:sz w:val="20"/>
                <w:szCs w:val="20"/>
                <w:lang w:val="mn-MN"/>
              </w:rPr>
              <w:tab/>
            </w:r>
            <w:r w:rsidR="007E4602">
              <w:rPr>
                <w:rFonts w:ascii="Arial" w:hAnsi="Arial" w:cs="Arial"/>
                <w:sz w:val="20"/>
                <w:szCs w:val="20"/>
                <w:lang w:val="mn-MN"/>
              </w:rPr>
              <w:t xml:space="preserve"> </w:t>
            </w:r>
            <w:r>
              <w:rPr>
                <w:rFonts w:ascii="Arial" w:hAnsi="Arial" w:cs="Arial"/>
                <w:sz w:val="20"/>
                <w:szCs w:val="20"/>
              </w:rPr>
              <w:t xml:space="preserve"> </w:t>
            </w:r>
            <w:r w:rsidR="00906A37">
              <w:rPr>
                <w:rFonts w:ascii="Arial" w:hAnsi="Arial" w:cs="Arial"/>
                <w:sz w:val="20"/>
                <w:szCs w:val="20"/>
              </w:rPr>
              <w:t xml:space="preserve"> 15.2</w:t>
            </w:r>
          </w:p>
          <w:p w14:paraId="2CC53C37" w14:textId="77777777" w:rsidR="00330D8B" w:rsidRPr="003E18A2" w:rsidRDefault="00115201" w:rsidP="00A60A76">
            <w:pPr>
              <w:jc w:val="both"/>
              <w:rPr>
                <w:rFonts w:ascii="Arial" w:hAnsi="Arial" w:cs="Arial"/>
                <w:sz w:val="20"/>
                <w:szCs w:val="20"/>
              </w:rPr>
            </w:pPr>
            <w:r>
              <w:rPr>
                <w:rFonts w:ascii="Arial" w:hAnsi="Arial" w:cs="Arial"/>
                <w:sz w:val="20"/>
                <w:szCs w:val="20"/>
              </w:rPr>
              <w:t xml:space="preserve"> </w:t>
            </w:r>
            <w:r w:rsidR="007E4602">
              <w:rPr>
                <w:rFonts w:ascii="Arial" w:hAnsi="Arial" w:cs="Arial"/>
                <w:sz w:val="20"/>
                <w:szCs w:val="20"/>
                <w:lang w:val="mn-MN"/>
              </w:rPr>
              <w:t xml:space="preserve"> </w:t>
            </w:r>
            <w:r w:rsidR="00906A37">
              <w:rPr>
                <w:rFonts w:ascii="Arial" w:hAnsi="Arial" w:cs="Arial"/>
                <w:sz w:val="20"/>
                <w:szCs w:val="20"/>
              </w:rPr>
              <w:t>33</w:t>
            </w:r>
            <w:r w:rsidR="003E18A2">
              <w:rPr>
                <w:rFonts w:ascii="Arial" w:hAnsi="Arial" w:cs="Arial"/>
                <w:sz w:val="20"/>
                <w:szCs w:val="20"/>
                <w:lang w:val="mn-MN"/>
              </w:rPr>
              <w:tab/>
            </w:r>
            <w:r w:rsidR="007E4602">
              <w:rPr>
                <w:rFonts w:ascii="Arial" w:hAnsi="Arial" w:cs="Arial"/>
                <w:sz w:val="20"/>
                <w:szCs w:val="20"/>
                <w:lang w:val="mn-MN"/>
              </w:rPr>
              <w:t xml:space="preserve"> </w:t>
            </w:r>
            <w:r>
              <w:rPr>
                <w:rFonts w:ascii="Arial" w:hAnsi="Arial" w:cs="Arial"/>
                <w:sz w:val="20"/>
                <w:szCs w:val="20"/>
              </w:rPr>
              <w:t xml:space="preserve"> </w:t>
            </w:r>
            <w:r w:rsidR="00906A37">
              <w:rPr>
                <w:rFonts w:ascii="Arial" w:hAnsi="Arial" w:cs="Arial"/>
                <w:sz w:val="20"/>
                <w:szCs w:val="20"/>
              </w:rPr>
              <w:t xml:space="preserve">  71.7</w:t>
            </w:r>
          </w:p>
          <w:p w14:paraId="25A3D942" w14:textId="77777777" w:rsidR="00330D8B" w:rsidRPr="00540C4B" w:rsidRDefault="00115201" w:rsidP="00A60A76">
            <w:pPr>
              <w:jc w:val="both"/>
              <w:rPr>
                <w:rFonts w:ascii="Arial" w:hAnsi="Arial" w:cs="Arial"/>
                <w:sz w:val="20"/>
                <w:szCs w:val="20"/>
                <w:lang w:val="mn-MN"/>
              </w:rPr>
            </w:pPr>
            <w:r>
              <w:rPr>
                <w:rFonts w:ascii="Arial" w:hAnsi="Arial" w:cs="Arial"/>
                <w:sz w:val="20"/>
                <w:szCs w:val="20"/>
              </w:rPr>
              <w:t xml:space="preserve"> </w:t>
            </w:r>
            <w:r w:rsidR="007E4602">
              <w:rPr>
                <w:rFonts w:ascii="Arial" w:hAnsi="Arial" w:cs="Arial"/>
                <w:sz w:val="20"/>
                <w:szCs w:val="20"/>
                <w:lang w:val="mn-MN"/>
              </w:rPr>
              <w:t xml:space="preserve"> </w:t>
            </w:r>
            <w:r w:rsidR="00045557">
              <w:rPr>
                <w:rFonts w:ascii="Arial" w:hAnsi="Arial" w:cs="Arial"/>
                <w:sz w:val="20"/>
                <w:szCs w:val="20"/>
              </w:rPr>
              <w:t>46</w:t>
            </w:r>
            <w:r w:rsidR="00330D8B" w:rsidRPr="00540C4B">
              <w:rPr>
                <w:rFonts w:ascii="Arial" w:hAnsi="Arial" w:cs="Arial"/>
                <w:sz w:val="20"/>
                <w:szCs w:val="20"/>
                <w:lang w:val="mn-MN"/>
              </w:rPr>
              <w:tab/>
            </w:r>
            <w:r>
              <w:rPr>
                <w:rFonts w:ascii="Arial" w:hAnsi="Arial" w:cs="Arial"/>
                <w:sz w:val="20"/>
                <w:szCs w:val="20"/>
              </w:rPr>
              <w:t xml:space="preserve"> </w:t>
            </w:r>
            <w:r w:rsidR="003E18A2">
              <w:rPr>
                <w:rFonts w:ascii="Arial" w:hAnsi="Arial" w:cs="Arial"/>
                <w:sz w:val="20"/>
                <w:szCs w:val="20"/>
              </w:rPr>
              <w:t xml:space="preserve"> </w:t>
            </w:r>
            <w:r w:rsidR="00906A37">
              <w:rPr>
                <w:rFonts w:ascii="Arial" w:hAnsi="Arial" w:cs="Arial"/>
                <w:sz w:val="20"/>
                <w:szCs w:val="20"/>
              </w:rPr>
              <w:t xml:space="preserve">  </w:t>
            </w:r>
            <w:r w:rsidR="00330D8B" w:rsidRPr="00540C4B">
              <w:rPr>
                <w:rFonts w:ascii="Arial" w:hAnsi="Arial" w:cs="Arial"/>
                <w:sz w:val="20"/>
                <w:szCs w:val="20"/>
                <w:lang w:val="mn-MN"/>
              </w:rPr>
              <w:t>39.7</w:t>
            </w:r>
          </w:p>
          <w:p w14:paraId="19D27333" w14:textId="77777777" w:rsidR="0077566F" w:rsidRPr="003E18A2" w:rsidRDefault="00906A37" w:rsidP="00A60A76">
            <w:pPr>
              <w:jc w:val="both"/>
              <w:rPr>
                <w:rFonts w:ascii="Arial" w:hAnsi="Arial" w:cs="Arial"/>
                <w:sz w:val="20"/>
                <w:szCs w:val="20"/>
              </w:rPr>
            </w:pPr>
            <w:r>
              <w:rPr>
                <w:rFonts w:ascii="Arial" w:hAnsi="Arial" w:cs="Arial"/>
                <w:sz w:val="20"/>
                <w:szCs w:val="20"/>
              </w:rPr>
              <w:t xml:space="preserve"> </w:t>
            </w:r>
            <w:r w:rsidR="003E18A2">
              <w:rPr>
                <w:rFonts w:ascii="Arial" w:hAnsi="Arial" w:cs="Arial"/>
                <w:sz w:val="20"/>
                <w:szCs w:val="20"/>
                <w:lang w:val="mn-MN"/>
              </w:rPr>
              <w:t xml:space="preserve"> </w:t>
            </w:r>
            <w:r>
              <w:rPr>
                <w:rFonts w:ascii="Arial" w:hAnsi="Arial" w:cs="Arial"/>
                <w:sz w:val="20"/>
                <w:szCs w:val="20"/>
              </w:rPr>
              <w:t>80</w:t>
            </w:r>
            <w:r w:rsidR="007E4602">
              <w:rPr>
                <w:rFonts w:ascii="Arial" w:hAnsi="Arial" w:cs="Arial"/>
                <w:sz w:val="20"/>
                <w:szCs w:val="20"/>
              </w:rPr>
              <w:t xml:space="preserve">       </w:t>
            </w:r>
            <w:r w:rsidR="003E18A2">
              <w:rPr>
                <w:rFonts w:ascii="Arial" w:hAnsi="Arial" w:cs="Arial"/>
                <w:sz w:val="20"/>
                <w:szCs w:val="20"/>
              </w:rPr>
              <w:t xml:space="preserve"> </w:t>
            </w:r>
            <w:r w:rsidR="00115201">
              <w:rPr>
                <w:rFonts w:ascii="Arial" w:hAnsi="Arial" w:cs="Arial"/>
                <w:sz w:val="20"/>
                <w:szCs w:val="20"/>
              </w:rPr>
              <w:t xml:space="preserve"> </w:t>
            </w:r>
            <w:r w:rsidR="003E18A2">
              <w:rPr>
                <w:rFonts w:ascii="Arial" w:hAnsi="Arial" w:cs="Arial"/>
                <w:sz w:val="20"/>
                <w:szCs w:val="20"/>
              </w:rPr>
              <w:t xml:space="preserve"> 60.6</w:t>
            </w:r>
          </w:p>
        </w:tc>
        <w:tc>
          <w:tcPr>
            <w:tcW w:w="1513" w:type="dxa"/>
            <w:tcBorders>
              <w:top w:val="single" w:sz="4" w:space="0" w:color="auto"/>
              <w:bottom w:val="single" w:sz="4" w:space="0" w:color="auto"/>
            </w:tcBorders>
          </w:tcPr>
          <w:p w14:paraId="399A242D" w14:textId="77777777" w:rsidR="00330D8B" w:rsidRPr="00540C4B" w:rsidRDefault="00330D8B" w:rsidP="00A60A76">
            <w:pPr>
              <w:jc w:val="both"/>
              <w:rPr>
                <w:rFonts w:ascii="Arial" w:hAnsi="Arial" w:cs="Arial"/>
                <w:sz w:val="20"/>
                <w:szCs w:val="20"/>
                <w:lang w:val="mn-MN"/>
              </w:rPr>
            </w:pPr>
          </w:p>
        </w:tc>
        <w:tc>
          <w:tcPr>
            <w:tcW w:w="1566" w:type="dxa"/>
            <w:tcBorders>
              <w:top w:val="single" w:sz="4" w:space="0" w:color="auto"/>
              <w:bottom w:val="single" w:sz="4" w:space="0" w:color="auto"/>
            </w:tcBorders>
          </w:tcPr>
          <w:p w14:paraId="696A921C" w14:textId="77777777" w:rsidR="00330D8B" w:rsidRPr="00906A37" w:rsidRDefault="00906A37" w:rsidP="00A60A76">
            <w:pPr>
              <w:jc w:val="both"/>
              <w:rPr>
                <w:rFonts w:ascii="Arial" w:hAnsi="Arial" w:cs="Arial"/>
                <w:sz w:val="20"/>
                <w:szCs w:val="20"/>
              </w:rPr>
            </w:pPr>
            <w:r>
              <w:rPr>
                <w:rFonts w:ascii="Arial" w:hAnsi="Arial" w:cs="Arial"/>
                <w:sz w:val="20"/>
                <w:szCs w:val="20"/>
              </w:rPr>
              <w:t xml:space="preserve">  </w:t>
            </w:r>
            <w:r w:rsidR="00115201">
              <w:rPr>
                <w:rFonts w:ascii="Arial" w:hAnsi="Arial" w:cs="Arial"/>
                <w:sz w:val="20"/>
                <w:szCs w:val="20"/>
              </w:rPr>
              <w:t xml:space="preserve"> </w:t>
            </w:r>
            <w:r>
              <w:rPr>
                <w:rFonts w:ascii="Arial" w:hAnsi="Arial" w:cs="Arial"/>
                <w:sz w:val="20"/>
                <w:szCs w:val="20"/>
              </w:rPr>
              <w:t>7</w:t>
            </w:r>
            <w:r w:rsidR="00820470">
              <w:rPr>
                <w:rFonts w:ascii="Arial" w:hAnsi="Arial" w:cs="Arial"/>
                <w:sz w:val="20"/>
                <w:szCs w:val="20"/>
                <w:lang w:val="mn-MN"/>
              </w:rPr>
              <w:tab/>
            </w:r>
            <w:r>
              <w:rPr>
                <w:rFonts w:ascii="Arial" w:hAnsi="Arial" w:cs="Arial"/>
                <w:sz w:val="20"/>
                <w:szCs w:val="20"/>
              </w:rPr>
              <w:t xml:space="preserve">   15.6</w:t>
            </w:r>
          </w:p>
          <w:p w14:paraId="38742C1E" w14:textId="77777777" w:rsidR="00330D8B" w:rsidRPr="00906A37" w:rsidRDefault="00115201" w:rsidP="00A60A76">
            <w:pPr>
              <w:jc w:val="both"/>
              <w:rPr>
                <w:rFonts w:ascii="Arial" w:hAnsi="Arial" w:cs="Arial"/>
                <w:sz w:val="20"/>
                <w:szCs w:val="20"/>
              </w:rPr>
            </w:pPr>
            <w:r>
              <w:rPr>
                <w:rFonts w:ascii="Arial" w:hAnsi="Arial" w:cs="Arial"/>
                <w:sz w:val="20"/>
                <w:szCs w:val="20"/>
              </w:rPr>
              <w:t xml:space="preserve">  </w:t>
            </w:r>
            <w:r w:rsidR="00906A37">
              <w:rPr>
                <w:rFonts w:ascii="Arial" w:hAnsi="Arial" w:cs="Arial"/>
                <w:sz w:val="20"/>
                <w:szCs w:val="20"/>
              </w:rPr>
              <w:t>12</w:t>
            </w:r>
            <w:r w:rsidR="00820470">
              <w:rPr>
                <w:rFonts w:ascii="Arial" w:hAnsi="Arial" w:cs="Arial"/>
                <w:sz w:val="20"/>
                <w:szCs w:val="20"/>
                <w:lang w:val="mn-MN"/>
              </w:rPr>
              <w:tab/>
            </w:r>
            <w:r w:rsidR="00906A37">
              <w:rPr>
                <w:rFonts w:ascii="Arial" w:hAnsi="Arial" w:cs="Arial"/>
                <w:sz w:val="20"/>
                <w:szCs w:val="20"/>
              </w:rPr>
              <w:t xml:space="preserve">   26.7</w:t>
            </w:r>
          </w:p>
          <w:p w14:paraId="5BCD3C9C" w14:textId="77777777" w:rsidR="00330D8B" w:rsidRPr="00657994" w:rsidRDefault="00906A37" w:rsidP="00A60A76">
            <w:pPr>
              <w:jc w:val="both"/>
              <w:rPr>
                <w:rFonts w:ascii="Arial" w:hAnsi="Arial" w:cs="Arial"/>
                <w:sz w:val="20"/>
                <w:szCs w:val="20"/>
              </w:rPr>
            </w:pPr>
            <w:r>
              <w:rPr>
                <w:rFonts w:ascii="Arial" w:hAnsi="Arial" w:cs="Arial"/>
                <w:sz w:val="20"/>
                <w:szCs w:val="20"/>
              </w:rPr>
              <w:t xml:space="preserve">   6</w:t>
            </w:r>
            <w:r w:rsidR="00657994">
              <w:rPr>
                <w:rFonts w:ascii="Arial" w:hAnsi="Arial" w:cs="Arial"/>
                <w:sz w:val="20"/>
                <w:szCs w:val="20"/>
                <w:lang w:val="mn-MN"/>
              </w:rPr>
              <w:tab/>
            </w:r>
            <w:r>
              <w:rPr>
                <w:rFonts w:ascii="Arial" w:hAnsi="Arial" w:cs="Arial"/>
                <w:sz w:val="20"/>
                <w:szCs w:val="20"/>
              </w:rPr>
              <w:t xml:space="preserve">   13.3</w:t>
            </w:r>
          </w:p>
          <w:p w14:paraId="6B9B11F9" w14:textId="77777777" w:rsidR="00330D8B" w:rsidRPr="00657994" w:rsidRDefault="00906A37" w:rsidP="00A60A76">
            <w:pPr>
              <w:jc w:val="both"/>
              <w:rPr>
                <w:rFonts w:ascii="Arial" w:hAnsi="Arial" w:cs="Arial"/>
                <w:sz w:val="20"/>
                <w:szCs w:val="20"/>
              </w:rPr>
            </w:pPr>
            <w:r>
              <w:rPr>
                <w:rFonts w:ascii="Arial" w:hAnsi="Arial" w:cs="Arial"/>
                <w:sz w:val="20"/>
                <w:szCs w:val="20"/>
              </w:rPr>
              <w:t xml:space="preserve">   20</w:t>
            </w:r>
            <w:r w:rsidR="00330D8B" w:rsidRPr="00540C4B">
              <w:rPr>
                <w:rFonts w:ascii="Arial" w:hAnsi="Arial" w:cs="Arial"/>
                <w:sz w:val="20"/>
                <w:szCs w:val="20"/>
                <w:lang w:val="mn-MN"/>
              </w:rPr>
              <w:tab/>
            </w:r>
            <w:r>
              <w:rPr>
                <w:rFonts w:ascii="Arial" w:hAnsi="Arial" w:cs="Arial"/>
                <w:sz w:val="20"/>
                <w:szCs w:val="20"/>
              </w:rPr>
              <w:t xml:space="preserve">    44.4</w:t>
            </w:r>
          </w:p>
          <w:p w14:paraId="370D6D7A" w14:textId="77777777" w:rsidR="00330D8B" w:rsidRPr="003E18A2" w:rsidRDefault="00115201" w:rsidP="00A60A76">
            <w:pPr>
              <w:jc w:val="both"/>
              <w:rPr>
                <w:rFonts w:ascii="Arial" w:hAnsi="Arial" w:cs="Arial"/>
                <w:sz w:val="20"/>
                <w:szCs w:val="20"/>
              </w:rPr>
            </w:pPr>
            <w:r>
              <w:rPr>
                <w:rFonts w:ascii="Arial" w:hAnsi="Arial" w:cs="Arial"/>
                <w:sz w:val="20"/>
                <w:szCs w:val="20"/>
              </w:rPr>
              <w:t xml:space="preserve"> </w:t>
            </w:r>
            <w:r w:rsidR="00045557">
              <w:rPr>
                <w:rFonts w:ascii="Arial" w:hAnsi="Arial" w:cs="Arial"/>
                <w:sz w:val="20"/>
                <w:szCs w:val="20"/>
                <w:lang w:val="mn-MN"/>
              </w:rPr>
              <w:t xml:space="preserve"> </w:t>
            </w:r>
            <w:r w:rsidR="00906A37">
              <w:rPr>
                <w:rFonts w:ascii="Arial" w:hAnsi="Arial" w:cs="Arial"/>
                <w:sz w:val="20"/>
                <w:szCs w:val="20"/>
              </w:rPr>
              <w:t xml:space="preserve"> 45</w:t>
            </w:r>
            <w:r w:rsidR="003E18A2">
              <w:rPr>
                <w:rFonts w:ascii="Arial" w:hAnsi="Arial" w:cs="Arial"/>
                <w:sz w:val="20"/>
                <w:szCs w:val="20"/>
                <w:lang w:val="mn-MN"/>
              </w:rPr>
              <w:t xml:space="preserve">         </w:t>
            </w:r>
            <w:r w:rsidR="00906A37">
              <w:rPr>
                <w:rFonts w:ascii="Arial" w:hAnsi="Arial" w:cs="Arial"/>
                <w:sz w:val="20"/>
                <w:szCs w:val="20"/>
              </w:rPr>
              <w:t>35.7</w:t>
            </w:r>
          </w:p>
          <w:p w14:paraId="192DAA14" w14:textId="77777777" w:rsidR="0077566F" w:rsidRPr="003E18A2" w:rsidRDefault="00906A37" w:rsidP="00A60A76">
            <w:pPr>
              <w:jc w:val="both"/>
              <w:rPr>
                <w:rFonts w:ascii="Arial" w:hAnsi="Arial" w:cs="Arial"/>
                <w:sz w:val="20"/>
                <w:szCs w:val="20"/>
              </w:rPr>
            </w:pPr>
            <w:r>
              <w:rPr>
                <w:rFonts w:ascii="Arial" w:hAnsi="Arial" w:cs="Arial"/>
                <w:sz w:val="20"/>
                <w:szCs w:val="20"/>
              </w:rPr>
              <w:t xml:space="preserve">   81</w:t>
            </w:r>
            <w:r w:rsidR="003E18A2">
              <w:rPr>
                <w:rFonts w:ascii="Arial" w:hAnsi="Arial" w:cs="Arial"/>
                <w:sz w:val="20"/>
                <w:szCs w:val="20"/>
              </w:rPr>
              <w:t xml:space="preserve">      </w:t>
            </w:r>
            <w:r w:rsidR="007E4602">
              <w:rPr>
                <w:rFonts w:ascii="Arial" w:hAnsi="Arial" w:cs="Arial"/>
                <w:sz w:val="20"/>
                <w:szCs w:val="20"/>
                <w:lang w:val="mn-MN"/>
              </w:rPr>
              <w:t xml:space="preserve"> </w:t>
            </w:r>
            <w:r w:rsidR="003E18A2">
              <w:rPr>
                <w:rFonts w:ascii="Arial" w:hAnsi="Arial" w:cs="Arial"/>
                <w:sz w:val="20"/>
                <w:szCs w:val="20"/>
              </w:rPr>
              <w:t xml:space="preserve">  62.2</w:t>
            </w:r>
          </w:p>
        </w:tc>
        <w:tc>
          <w:tcPr>
            <w:tcW w:w="1352" w:type="dxa"/>
            <w:tcBorders>
              <w:top w:val="single" w:sz="4" w:space="0" w:color="auto"/>
              <w:bottom w:val="single" w:sz="4" w:space="0" w:color="auto"/>
            </w:tcBorders>
          </w:tcPr>
          <w:p w14:paraId="07E2830E" w14:textId="77777777" w:rsidR="00330D8B" w:rsidRDefault="00330D8B" w:rsidP="00A60A76">
            <w:pPr>
              <w:jc w:val="both"/>
              <w:rPr>
                <w:rFonts w:ascii="Arial" w:hAnsi="Arial" w:cs="Arial"/>
                <w:sz w:val="20"/>
                <w:szCs w:val="20"/>
              </w:rPr>
            </w:pPr>
          </w:p>
          <w:p w14:paraId="17CA75FF" w14:textId="77777777" w:rsidR="002E77B2" w:rsidRDefault="002E77B2" w:rsidP="00A60A76">
            <w:pPr>
              <w:jc w:val="both"/>
              <w:rPr>
                <w:rFonts w:ascii="Arial" w:hAnsi="Arial" w:cs="Arial"/>
                <w:sz w:val="20"/>
                <w:szCs w:val="20"/>
              </w:rPr>
            </w:pPr>
          </w:p>
          <w:p w14:paraId="4D1D7D2B" w14:textId="77777777" w:rsidR="00BF0DD2" w:rsidRDefault="002E77B2" w:rsidP="00A60A76">
            <w:pPr>
              <w:jc w:val="both"/>
              <w:rPr>
                <w:rFonts w:ascii="Arial" w:hAnsi="Arial" w:cs="Arial"/>
                <w:sz w:val="20"/>
                <w:szCs w:val="20"/>
                <w:lang w:val="mn-MN"/>
              </w:rPr>
            </w:pPr>
            <w:r>
              <w:rPr>
                <w:rFonts w:ascii="Arial" w:hAnsi="Arial" w:cs="Arial"/>
                <w:sz w:val="20"/>
                <w:szCs w:val="20"/>
              </w:rPr>
              <w:t xml:space="preserve">    </w:t>
            </w:r>
            <w:r w:rsidR="00BF0DD2">
              <w:rPr>
                <w:rFonts w:ascii="Arial" w:hAnsi="Arial" w:cs="Arial"/>
                <w:sz w:val="20"/>
                <w:szCs w:val="20"/>
                <w:lang w:val="mn-MN"/>
              </w:rPr>
              <w:t xml:space="preserve">     </w:t>
            </w:r>
          </w:p>
          <w:p w14:paraId="7F57CA09" w14:textId="77777777" w:rsidR="002E77B2" w:rsidRPr="00906A37" w:rsidRDefault="00BF0DD2" w:rsidP="00A60A76">
            <w:pPr>
              <w:jc w:val="both"/>
              <w:rPr>
                <w:rFonts w:ascii="Arial" w:hAnsi="Arial" w:cs="Arial"/>
                <w:sz w:val="20"/>
                <w:szCs w:val="20"/>
              </w:rPr>
            </w:pPr>
            <w:r>
              <w:rPr>
                <w:rFonts w:ascii="Arial" w:hAnsi="Arial" w:cs="Arial"/>
                <w:sz w:val="20"/>
                <w:szCs w:val="20"/>
                <w:lang w:val="mn-MN"/>
              </w:rPr>
              <w:t xml:space="preserve">         </w:t>
            </w:r>
            <w:r w:rsidR="007D340C">
              <w:rPr>
                <w:rFonts w:ascii="Arial" w:hAnsi="Arial" w:cs="Arial"/>
                <w:sz w:val="20"/>
                <w:szCs w:val="20"/>
              </w:rPr>
              <w:t xml:space="preserve"> 0.008</w:t>
            </w:r>
          </w:p>
        </w:tc>
      </w:tr>
    </w:tbl>
    <w:p w14:paraId="132D7C30" w14:textId="77777777" w:rsidR="00355829" w:rsidRPr="00E7592F" w:rsidRDefault="00355829" w:rsidP="00A60A76">
      <w:pPr>
        <w:autoSpaceDE w:val="0"/>
        <w:autoSpaceDN w:val="0"/>
        <w:adjustRightInd w:val="0"/>
        <w:spacing w:after="0" w:line="240" w:lineRule="auto"/>
        <w:jc w:val="both"/>
        <w:rPr>
          <w:rFonts w:ascii="Arial" w:hAnsi="Arial" w:cs="Arial"/>
          <w:sz w:val="24"/>
          <w:szCs w:val="24"/>
        </w:rPr>
      </w:pPr>
      <w:r w:rsidRPr="00E7592F">
        <w:rPr>
          <w:rFonts w:ascii="Arial" w:hAnsi="Arial" w:cs="Arial"/>
          <w:sz w:val="24"/>
          <w:szCs w:val="24"/>
          <w:lang w:val="mn-MN"/>
        </w:rPr>
        <w:t xml:space="preserve">   Мэс заслын өмнө нийт өвчтний хамгийн сайн харах чадал нь </w:t>
      </w:r>
      <w:r w:rsidRPr="00E7592F">
        <w:rPr>
          <w:rFonts w:ascii="Arial" w:hAnsi="Arial" w:cs="Arial"/>
          <w:sz w:val="24"/>
          <w:szCs w:val="24"/>
        </w:rPr>
        <w:t>0.1-0,</w:t>
      </w:r>
      <w:r w:rsidRPr="00E7592F">
        <w:rPr>
          <w:rFonts w:ascii="Arial" w:hAnsi="Arial" w:cs="Arial"/>
          <w:sz w:val="24"/>
          <w:szCs w:val="24"/>
          <w:lang w:val="mn-MN"/>
        </w:rPr>
        <w:t xml:space="preserve">5 </w:t>
      </w:r>
      <w:r w:rsidR="00D372FE">
        <w:rPr>
          <w:rFonts w:ascii="Arial" w:hAnsi="Arial" w:cs="Arial"/>
          <w:sz w:val="24"/>
          <w:szCs w:val="24"/>
          <w:lang w:val="mn-MN"/>
        </w:rPr>
        <w:t>байх хоёр</w:t>
      </w:r>
      <w:r w:rsidRPr="00E7592F">
        <w:rPr>
          <w:rFonts w:ascii="Arial" w:hAnsi="Arial" w:cs="Arial"/>
          <w:sz w:val="24"/>
          <w:szCs w:val="24"/>
          <w:lang w:val="mn-MN"/>
        </w:rPr>
        <w:t xml:space="preserve"> тохиолдол байжээ. Битүү болон нэвт гэмтлийн үеийн мэс заслын өмнөх</w:t>
      </w:r>
      <w:r w:rsidRPr="00E7592F">
        <w:rPr>
          <w:rFonts w:ascii="Arial" w:hAnsi="Arial" w:cs="Arial"/>
          <w:sz w:val="24"/>
          <w:szCs w:val="24"/>
        </w:rPr>
        <w:t xml:space="preserve"> </w:t>
      </w:r>
      <w:r w:rsidRPr="00E7592F">
        <w:rPr>
          <w:rFonts w:ascii="Arial" w:hAnsi="Arial" w:cs="Arial"/>
          <w:sz w:val="24"/>
          <w:szCs w:val="24"/>
          <w:lang w:val="mn-MN"/>
        </w:rPr>
        <w:t>болон дараах харааны байдалд  статистикийн хувьд ач холбогдол бүхий ялгаа байсангүй.</w:t>
      </w:r>
      <w:r w:rsidRPr="00E7592F">
        <w:rPr>
          <w:rFonts w:ascii="Arial" w:hAnsi="Arial" w:cs="Arial"/>
          <w:sz w:val="24"/>
          <w:szCs w:val="24"/>
        </w:rPr>
        <w:t>(p=0.2)</w:t>
      </w:r>
      <w:r w:rsidRPr="00E7592F">
        <w:rPr>
          <w:rFonts w:ascii="Arial" w:hAnsi="Arial" w:cs="Arial"/>
          <w:sz w:val="24"/>
          <w:szCs w:val="24"/>
          <w:lang w:val="mn-MN"/>
        </w:rPr>
        <w:t xml:space="preserve">               </w:t>
      </w:r>
    </w:p>
    <w:p w14:paraId="5301EC0B" w14:textId="77777777" w:rsidR="00355829" w:rsidRPr="00E7592F" w:rsidRDefault="00355829" w:rsidP="00A60A76">
      <w:pPr>
        <w:autoSpaceDE w:val="0"/>
        <w:autoSpaceDN w:val="0"/>
        <w:adjustRightInd w:val="0"/>
        <w:spacing w:after="0" w:line="240" w:lineRule="auto"/>
        <w:jc w:val="center"/>
        <w:rPr>
          <w:rFonts w:ascii="Arial" w:hAnsi="Arial" w:cs="Arial"/>
          <w:sz w:val="24"/>
          <w:szCs w:val="24"/>
          <w:lang w:val="mn-MN"/>
        </w:rPr>
      </w:pPr>
      <w:r w:rsidRPr="003F6B31">
        <w:rPr>
          <w:rFonts w:ascii="Arial" w:hAnsi="Arial" w:cs="Arial"/>
          <w:b/>
          <w:sz w:val="24"/>
          <w:szCs w:val="24"/>
          <w:lang w:val="mn-MN"/>
        </w:rPr>
        <w:t xml:space="preserve">Хүснэгт </w:t>
      </w:r>
      <w:r w:rsidRPr="003F6B31">
        <w:rPr>
          <w:rFonts w:ascii="Arial" w:hAnsi="Arial" w:cs="Arial"/>
          <w:b/>
          <w:sz w:val="24"/>
          <w:szCs w:val="24"/>
        </w:rPr>
        <w:t>6</w:t>
      </w:r>
      <w:r w:rsidRPr="003F6B31">
        <w:rPr>
          <w:rFonts w:ascii="Arial" w:hAnsi="Arial" w:cs="Arial"/>
          <w:b/>
          <w:sz w:val="24"/>
          <w:szCs w:val="24"/>
          <w:lang w:val="mn-MN"/>
        </w:rPr>
        <w:t>.</w:t>
      </w:r>
      <w:r w:rsidRPr="00E7592F">
        <w:rPr>
          <w:rFonts w:ascii="Arial" w:hAnsi="Arial" w:cs="Arial"/>
          <w:sz w:val="24"/>
          <w:szCs w:val="24"/>
          <w:lang w:val="mn-MN"/>
        </w:rPr>
        <w:t xml:space="preserve"> </w:t>
      </w:r>
      <w:r w:rsidR="00D372FE" w:rsidRPr="003F6B31">
        <w:rPr>
          <w:rFonts w:ascii="Arial" w:hAnsi="Arial" w:cs="Arial"/>
          <w:i/>
          <w:sz w:val="24"/>
          <w:szCs w:val="24"/>
          <w:lang w:val="mn-MN"/>
        </w:rPr>
        <w:t>Гэмтлийн шалтг</w:t>
      </w:r>
      <w:r w:rsidR="00E92998" w:rsidRPr="003F6B31">
        <w:rPr>
          <w:rFonts w:ascii="Arial" w:hAnsi="Arial" w:cs="Arial"/>
          <w:i/>
          <w:sz w:val="24"/>
          <w:szCs w:val="24"/>
          <w:lang w:val="mn-MN"/>
        </w:rPr>
        <w:t>аант болор цайлтын үеийн х</w:t>
      </w:r>
      <w:r w:rsidRPr="003F6B31">
        <w:rPr>
          <w:rFonts w:ascii="Arial" w:hAnsi="Arial" w:cs="Arial"/>
          <w:i/>
          <w:sz w:val="24"/>
          <w:szCs w:val="24"/>
          <w:lang w:val="mn-MN"/>
        </w:rPr>
        <w:t>арааны чадлыг нэвт болон битүү гэмтлээр харьцуулсан нь</w:t>
      </w:r>
    </w:p>
    <w:p w14:paraId="0BC93B17" w14:textId="77777777" w:rsidR="00163640" w:rsidRDefault="00163640" w:rsidP="00A60A76">
      <w:pPr>
        <w:spacing w:after="0" w:line="240" w:lineRule="auto"/>
        <w:jc w:val="both"/>
        <w:rPr>
          <w:rFonts w:ascii="Arial" w:hAnsi="Arial" w:cs="Arial"/>
          <w:b/>
          <w:sz w:val="20"/>
          <w:szCs w:val="20"/>
          <w:lang w:val="mn-MN"/>
        </w:rPr>
      </w:pPr>
    </w:p>
    <w:tbl>
      <w:tblPr>
        <w:tblStyle w:val="TableGrid"/>
        <w:tblW w:w="0" w:type="auto"/>
        <w:jc w:val="center"/>
        <w:tblBorders>
          <w:left w:val="none" w:sz="0" w:space="0" w:color="auto"/>
          <w:right w:val="none" w:sz="0" w:space="0" w:color="auto"/>
          <w:insideV w:val="none" w:sz="0" w:space="0" w:color="auto"/>
        </w:tblBorders>
        <w:tblLayout w:type="fixed"/>
        <w:tblLook w:val="04A0" w:firstRow="1" w:lastRow="0" w:firstColumn="1" w:lastColumn="0" w:noHBand="0" w:noVBand="1"/>
      </w:tblPr>
      <w:tblGrid>
        <w:gridCol w:w="2250"/>
        <w:gridCol w:w="990"/>
        <w:gridCol w:w="90"/>
        <w:gridCol w:w="900"/>
        <w:gridCol w:w="609"/>
        <w:gridCol w:w="2001"/>
        <w:gridCol w:w="1080"/>
        <w:gridCol w:w="1047"/>
        <w:gridCol w:w="663"/>
      </w:tblGrid>
      <w:tr w:rsidR="00355829" w14:paraId="4CD48569" w14:textId="77777777" w:rsidTr="00FA03AB">
        <w:trPr>
          <w:jc w:val="center"/>
        </w:trPr>
        <w:tc>
          <w:tcPr>
            <w:tcW w:w="2250" w:type="dxa"/>
          </w:tcPr>
          <w:p w14:paraId="41EC93B5" w14:textId="77777777" w:rsidR="00355829" w:rsidRPr="00DD6EAA" w:rsidRDefault="00355829" w:rsidP="00A60A76">
            <w:pPr>
              <w:autoSpaceDE w:val="0"/>
              <w:autoSpaceDN w:val="0"/>
              <w:adjustRightInd w:val="0"/>
              <w:jc w:val="both"/>
              <w:rPr>
                <w:rFonts w:ascii="Arial" w:hAnsi="Arial" w:cs="Arial"/>
                <w:sz w:val="20"/>
                <w:szCs w:val="20"/>
                <w:lang w:val="mn-MN"/>
              </w:rPr>
            </w:pPr>
            <w:r>
              <w:rPr>
                <w:rFonts w:ascii="Arial" w:hAnsi="Arial" w:cs="Arial"/>
                <w:sz w:val="20"/>
                <w:szCs w:val="20"/>
              </w:rPr>
              <w:t xml:space="preserve">   </w:t>
            </w:r>
            <w:r w:rsidRPr="00DD6EAA">
              <w:rPr>
                <w:rFonts w:ascii="Arial" w:hAnsi="Arial" w:cs="Arial"/>
                <w:sz w:val="20"/>
                <w:szCs w:val="20"/>
                <w:lang w:val="mn-MN"/>
              </w:rPr>
              <w:t>Харааны чадал</w:t>
            </w:r>
          </w:p>
        </w:tc>
        <w:tc>
          <w:tcPr>
            <w:tcW w:w="990" w:type="dxa"/>
          </w:tcPr>
          <w:p w14:paraId="2BEB62FE" w14:textId="77777777" w:rsidR="00355829" w:rsidRDefault="00355829" w:rsidP="00A60A76">
            <w:pPr>
              <w:autoSpaceDE w:val="0"/>
              <w:autoSpaceDN w:val="0"/>
              <w:adjustRightInd w:val="0"/>
              <w:jc w:val="center"/>
              <w:rPr>
                <w:rFonts w:ascii="Arial" w:hAnsi="Arial" w:cs="Arial"/>
                <w:sz w:val="20"/>
                <w:szCs w:val="20"/>
                <w:lang w:val="mn-MN"/>
              </w:rPr>
            </w:pPr>
            <w:r w:rsidRPr="00DD6EAA">
              <w:rPr>
                <w:rFonts w:ascii="Arial" w:hAnsi="Arial" w:cs="Arial"/>
                <w:sz w:val="20"/>
                <w:szCs w:val="20"/>
                <w:lang w:val="mn-MN"/>
              </w:rPr>
              <w:t>Нэвт</w:t>
            </w:r>
            <w:r w:rsidR="00D372FE">
              <w:rPr>
                <w:rFonts w:ascii="Arial" w:hAnsi="Arial" w:cs="Arial"/>
                <w:sz w:val="20"/>
                <w:szCs w:val="20"/>
                <w:lang w:val="mn-MN"/>
              </w:rPr>
              <w:t xml:space="preserve"> гэмтэл</w:t>
            </w:r>
          </w:p>
          <w:p w14:paraId="004174C2" w14:textId="77777777" w:rsidR="00355829" w:rsidRPr="002637A8" w:rsidRDefault="00355829" w:rsidP="00A60A76">
            <w:pPr>
              <w:autoSpaceDE w:val="0"/>
              <w:autoSpaceDN w:val="0"/>
              <w:adjustRightInd w:val="0"/>
              <w:jc w:val="center"/>
              <w:rPr>
                <w:rFonts w:ascii="Arial" w:hAnsi="Arial" w:cs="Arial"/>
                <w:sz w:val="20"/>
                <w:szCs w:val="20"/>
              </w:rPr>
            </w:pPr>
            <w:r>
              <w:rPr>
                <w:rFonts w:ascii="Arial" w:hAnsi="Arial" w:cs="Arial"/>
                <w:sz w:val="20"/>
                <w:szCs w:val="20"/>
              </w:rPr>
              <w:t>n  %</w:t>
            </w:r>
          </w:p>
        </w:tc>
        <w:tc>
          <w:tcPr>
            <w:tcW w:w="990" w:type="dxa"/>
            <w:gridSpan w:val="2"/>
          </w:tcPr>
          <w:p w14:paraId="6A28D8B7" w14:textId="77777777" w:rsidR="00355829" w:rsidRDefault="00355829" w:rsidP="00A60A76">
            <w:pPr>
              <w:autoSpaceDE w:val="0"/>
              <w:autoSpaceDN w:val="0"/>
              <w:adjustRightInd w:val="0"/>
              <w:jc w:val="center"/>
              <w:rPr>
                <w:rFonts w:ascii="Arial" w:hAnsi="Arial" w:cs="Arial"/>
                <w:sz w:val="20"/>
                <w:szCs w:val="20"/>
                <w:lang w:val="mn-MN"/>
              </w:rPr>
            </w:pPr>
            <w:r w:rsidRPr="00DD6EAA">
              <w:rPr>
                <w:rFonts w:ascii="Arial" w:hAnsi="Arial" w:cs="Arial"/>
                <w:sz w:val="20"/>
                <w:szCs w:val="20"/>
                <w:lang w:val="mn-MN"/>
              </w:rPr>
              <w:t>Битүү</w:t>
            </w:r>
          </w:p>
          <w:p w14:paraId="3C0EE50F" w14:textId="77777777" w:rsidR="00D372FE" w:rsidRDefault="00D372FE" w:rsidP="00A60A76">
            <w:pPr>
              <w:autoSpaceDE w:val="0"/>
              <w:autoSpaceDN w:val="0"/>
              <w:adjustRightInd w:val="0"/>
              <w:jc w:val="center"/>
              <w:rPr>
                <w:rFonts w:ascii="Arial" w:hAnsi="Arial" w:cs="Arial"/>
                <w:sz w:val="20"/>
                <w:szCs w:val="20"/>
              </w:rPr>
            </w:pPr>
            <w:r>
              <w:rPr>
                <w:rFonts w:ascii="Arial" w:hAnsi="Arial" w:cs="Arial"/>
                <w:sz w:val="20"/>
                <w:szCs w:val="20"/>
                <w:lang w:val="mn-MN"/>
              </w:rPr>
              <w:t>гэмтэл</w:t>
            </w:r>
          </w:p>
          <w:p w14:paraId="22764CFD" w14:textId="77777777" w:rsidR="00355829" w:rsidRPr="002637A8" w:rsidRDefault="00355829" w:rsidP="00A60A76">
            <w:pPr>
              <w:autoSpaceDE w:val="0"/>
              <w:autoSpaceDN w:val="0"/>
              <w:adjustRightInd w:val="0"/>
              <w:jc w:val="center"/>
              <w:rPr>
                <w:rFonts w:ascii="Arial" w:hAnsi="Arial" w:cs="Arial"/>
                <w:sz w:val="20"/>
                <w:szCs w:val="20"/>
              </w:rPr>
            </w:pPr>
            <w:r>
              <w:rPr>
                <w:rFonts w:ascii="Arial" w:hAnsi="Arial" w:cs="Arial"/>
                <w:sz w:val="20"/>
                <w:szCs w:val="20"/>
              </w:rPr>
              <w:t>n %</w:t>
            </w:r>
          </w:p>
        </w:tc>
        <w:tc>
          <w:tcPr>
            <w:tcW w:w="609" w:type="dxa"/>
          </w:tcPr>
          <w:p w14:paraId="2F7445E6" w14:textId="77777777" w:rsidR="00355829" w:rsidRPr="00DD6EAA" w:rsidRDefault="00355829" w:rsidP="00A60A76">
            <w:pPr>
              <w:autoSpaceDE w:val="0"/>
              <w:autoSpaceDN w:val="0"/>
              <w:adjustRightInd w:val="0"/>
              <w:jc w:val="both"/>
              <w:rPr>
                <w:rFonts w:ascii="Arial" w:hAnsi="Arial" w:cs="Arial"/>
                <w:sz w:val="20"/>
                <w:szCs w:val="20"/>
                <w:lang w:val="mn-MN"/>
              </w:rPr>
            </w:pPr>
            <w:r>
              <w:rPr>
                <w:rFonts w:ascii="Arial" w:hAnsi="Arial" w:cs="Arial"/>
                <w:sz w:val="20"/>
                <w:szCs w:val="20"/>
                <w:lang w:val="mn-MN"/>
              </w:rPr>
              <w:t>р</w:t>
            </w:r>
          </w:p>
        </w:tc>
        <w:tc>
          <w:tcPr>
            <w:tcW w:w="2001" w:type="dxa"/>
          </w:tcPr>
          <w:p w14:paraId="1AAA670B" w14:textId="77777777" w:rsidR="00355829" w:rsidRPr="00DD6EAA" w:rsidRDefault="00355829" w:rsidP="00A60A76">
            <w:pPr>
              <w:autoSpaceDE w:val="0"/>
              <w:autoSpaceDN w:val="0"/>
              <w:adjustRightInd w:val="0"/>
              <w:jc w:val="both"/>
              <w:rPr>
                <w:rFonts w:ascii="Arial" w:hAnsi="Arial" w:cs="Arial"/>
                <w:sz w:val="20"/>
                <w:szCs w:val="20"/>
                <w:lang w:val="mn-MN"/>
              </w:rPr>
            </w:pPr>
            <w:r w:rsidRPr="00DD6EAA">
              <w:rPr>
                <w:rFonts w:ascii="Arial" w:hAnsi="Arial" w:cs="Arial"/>
                <w:sz w:val="20"/>
                <w:szCs w:val="20"/>
                <w:lang w:val="mn-MN"/>
              </w:rPr>
              <w:t>Харааны чадал</w:t>
            </w:r>
          </w:p>
        </w:tc>
        <w:tc>
          <w:tcPr>
            <w:tcW w:w="1080" w:type="dxa"/>
          </w:tcPr>
          <w:p w14:paraId="163FC659" w14:textId="77777777" w:rsidR="00355829" w:rsidRDefault="00355829" w:rsidP="00A60A76">
            <w:pPr>
              <w:autoSpaceDE w:val="0"/>
              <w:autoSpaceDN w:val="0"/>
              <w:adjustRightInd w:val="0"/>
              <w:jc w:val="center"/>
              <w:rPr>
                <w:rFonts w:ascii="Arial" w:hAnsi="Arial" w:cs="Arial"/>
                <w:sz w:val="20"/>
                <w:szCs w:val="20"/>
                <w:lang w:val="mn-MN"/>
              </w:rPr>
            </w:pPr>
            <w:r w:rsidRPr="00DD6EAA">
              <w:rPr>
                <w:rFonts w:ascii="Arial" w:hAnsi="Arial" w:cs="Arial"/>
                <w:sz w:val="20"/>
                <w:szCs w:val="20"/>
                <w:lang w:val="mn-MN"/>
              </w:rPr>
              <w:t>Нэвт</w:t>
            </w:r>
          </w:p>
          <w:p w14:paraId="27A90466" w14:textId="77777777" w:rsidR="00D372FE" w:rsidRDefault="00D372FE" w:rsidP="00A60A76">
            <w:pPr>
              <w:autoSpaceDE w:val="0"/>
              <w:autoSpaceDN w:val="0"/>
              <w:adjustRightInd w:val="0"/>
              <w:jc w:val="center"/>
              <w:rPr>
                <w:rFonts w:ascii="Arial" w:hAnsi="Arial" w:cs="Arial"/>
                <w:sz w:val="20"/>
                <w:szCs w:val="20"/>
              </w:rPr>
            </w:pPr>
            <w:r>
              <w:rPr>
                <w:rFonts w:ascii="Arial" w:hAnsi="Arial" w:cs="Arial"/>
                <w:sz w:val="20"/>
                <w:szCs w:val="20"/>
                <w:lang w:val="mn-MN"/>
              </w:rPr>
              <w:t>гэмтэл</w:t>
            </w:r>
          </w:p>
          <w:p w14:paraId="1A1A7C26" w14:textId="77777777" w:rsidR="00355829" w:rsidRPr="002637A8" w:rsidRDefault="00355829" w:rsidP="00A60A76">
            <w:pPr>
              <w:autoSpaceDE w:val="0"/>
              <w:autoSpaceDN w:val="0"/>
              <w:adjustRightInd w:val="0"/>
              <w:jc w:val="center"/>
              <w:rPr>
                <w:rFonts w:ascii="Arial" w:hAnsi="Arial" w:cs="Arial"/>
                <w:sz w:val="20"/>
                <w:szCs w:val="20"/>
              </w:rPr>
            </w:pPr>
            <w:r>
              <w:rPr>
                <w:rFonts w:ascii="Arial" w:hAnsi="Arial" w:cs="Arial"/>
                <w:sz w:val="20"/>
                <w:szCs w:val="20"/>
              </w:rPr>
              <w:t>n %</w:t>
            </w:r>
          </w:p>
        </w:tc>
        <w:tc>
          <w:tcPr>
            <w:tcW w:w="1047" w:type="dxa"/>
          </w:tcPr>
          <w:p w14:paraId="05196F09" w14:textId="77777777" w:rsidR="00355829" w:rsidRDefault="00355829" w:rsidP="00A60A76">
            <w:pPr>
              <w:autoSpaceDE w:val="0"/>
              <w:autoSpaceDN w:val="0"/>
              <w:adjustRightInd w:val="0"/>
              <w:jc w:val="center"/>
              <w:rPr>
                <w:rFonts w:ascii="Arial" w:hAnsi="Arial" w:cs="Arial"/>
                <w:sz w:val="20"/>
                <w:szCs w:val="20"/>
                <w:lang w:val="mn-MN"/>
              </w:rPr>
            </w:pPr>
            <w:r w:rsidRPr="00DD6EAA">
              <w:rPr>
                <w:rFonts w:ascii="Arial" w:hAnsi="Arial" w:cs="Arial"/>
                <w:sz w:val="20"/>
                <w:szCs w:val="20"/>
                <w:lang w:val="mn-MN"/>
              </w:rPr>
              <w:t>Битүү</w:t>
            </w:r>
          </w:p>
          <w:p w14:paraId="3BC56CB5" w14:textId="77777777" w:rsidR="00D372FE" w:rsidRDefault="00D372FE" w:rsidP="00A60A76">
            <w:pPr>
              <w:autoSpaceDE w:val="0"/>
              <w:autoSpaceDN w:val="0"/>
              <w:adjustRightInd w:val="0"/>
              <w:jc w:val="center"/>
              <w:rPr>
                <w:rFonts w:ascii="Arial" w:hAnsi="Arial" w:cs="Arial"/>
                <w:sz w:val="20"/>
                <w:szCs w:val="20"/>
              </w:rPr>
            </w:pPr>
            <w:r>
              <w:rPr>
                <w:rFonts w:ascii="Arial" w:hAnsi="Arial" w:cs="Arial"/>
                <w:sz w:val="20"/>
                <w:szCs w:val="20"/>
                <w:lang w:val="mn-MN"/>
              </w:rPr>
              <w:t>гэмтэл</w:t>
            </w:r>
          </w:p>
          <w:p w14:paraId="1FE83DB0" w14:textId="77777777" w:rsidR="00355829" w:rsidRPr="002637A8" w:rsidRDefault="00355829" w:rsidP="00A60A76">
            <w:pPr>
              <w:autoSpaceDE w:val="0"/>
              <w:autoSpaceDN w:val="0"/>
              <w:adjustRightInd w:val="0"/>
              <w:jc w:val="center"/>
              <w:rPr>
                <w:rFonts w:ascii="Arial" w:hAnsi="Arial" w:cs="Arial"/>
                <w:sz w:val="20"/>
                <w:szCs w:val="20"/>
              </w:rPr>
            </w:pPr>
            <w:r>
              <w:rPr>
                <w:rFonts w:ascii="Arial" w:hAnsi="Arial" w:cs="Arial"/>
                <w:sz w:val="20"/>
                <w:szCs w:val="20"/>
              </w:rPr>
              <w:t>n %</w:t>
            </w:r>
          </w:p>
        </w:tc>
        <w:tc>
          <w:tcPr>
            <w:tcW w:w="663" w:type="dxa"/>
          </w:tcPr>
          <w:p w14:paraId="2B934BED" w14:textId="77777777" w:rsidR="00355829" w:rsidRPr="00E058F3" w:rsidRDefault="00355829" w:rsidP="00A60A76">
            <w:pPr>
              <w:autoSpaceDE w:val="0"/>
              <w:autoSpaceDN w:val="0"/>
              <w:adjustRightInd w:val="0"/>
              <w:jc w:val="both"/>
              <w:rPr>
                <w:rFonts w:ascii="Arial" w:hAnsi="Arial" w:cs="Arial"/>
                <w:lang w:val="mn-MN"/>
              </w:rPr>
            </w:pPr>
            <w:r>
              <w:rPr>
                <w:rFonts w:ascii="Arial" w:hAnsi="Arial" w:cs="Arial"/>
                <w:lang w:val="mn-MN"/>
              </w:rPr>
              <w:t>р</w:t>
            </w:r>
          </w:p>
        </w:tc>
      </w:tr>
      <w:tr w:rsidR="00355829" w14:paraId="061A9544" w14:textId="77777777" w:rsidTr="00FA03AB">
        <w:trPr>
          <w:jc w:val="center"/>
        </w:trPr>
        <w:tc>
          <w:tcPr>
            <w:tcW w:w="2250" w:type="dxa"/>
          </w:tcPr>
          <w:p w14:paraId="100EDD79" w14:textId="77777777" w:rsidR="00355829" w:rsidRPr="00DD6EAA" w:rsidRDefault="00355829" w:rsidP="00A60A76">
            <w:pPr>
              <w:autoSpaceDE w:val="0"/>
              <w:autoSpaceDN w:val="0"/>
              <w:adjustRightInd w:val="0"/>
              <w:jc w:val="both"/>
              <w:rPr>
                <w:rFonts w:ascii="Arial" w:hAnsi="Arial" w:cs="Arial"/>
                <w:sz w:val="20"/>
                <w:szCs w:val="20"/>
                <w:lang w:val="mn-MN"/>
              </w:rPr>
            </w:pPr>
            <w:r>
              <w:rPr>
                <w:rFonts w:ascii="Arial" w:hAnsi="Arial" w:cs="Arial"/>
                <w:sz w:val="20"/>
                <w:szCs w:val="20"/>
              </w:rPr>
              <w:t xml:space="preserve">   </w:t>
            </w:r>
            <w:r w:rsidRPr="00DD6EAA">
              <w:rPr>
                <w:rFonts w:ascii="Arial" w:hAnsi="Arial" w:cs="Arial"/>
                <w:sz w:val="20"/>
                <w:szCs w:val="20"/>
                <w:lang w:val="mn-MN"/>
              </w:rPr>
              <w:t>Мэс заслын өмнө</w:t>
            </w:r>
          </w:p>
          <w:p w14:paraId="255313A5" w14:textId="77777777" w:rsidR="00355829" w:rsidRDefault="00355829" w:rsidP="00A60A76">
            <w:pPr>
              <w:autoSpaceDE w:val="0"/>
              <w:autoSpaceDN w:val="0"/>
              <w:adjustRightInd w:val="0"/>
              <w:ind w:left="432" w:hanging="90"/>
              <w:rPr>
                <w:rFonts w:ascii="Arial" w:hAnsi="Arial" w:cs="Arial"/>
                <w:sz w:val="20"/>
                <w:szCs w:val="20"/>
              </w:rPr>
            </w:pPr>
            <w:r>
              <w:rPr>
                <w:rFonts w:ascii="Arial" w:hAnsi="Arial" w:cs="Arial"/>
                <w:sz w:val="20"/>
                <w:szCs w:val="20"/>
              </w:rPr>
              <w:t xml:space="preserve">               </w:t>
            </w:r>
            <w:r w:rsidRPr="00DD6EAA">
              <w:rPr>
                <w:rFonts w:ascii="Arial" w:hAnsi="Arial" w:cs="Arial"/>
                <w:sz w:val="20"/>
                <w:szCs w:val="20"/>
                <w:lang w:val="mn-MN"/>
              </w:rPr>
              <w:t xml:space="preserve">≥20/40               </w:t>
            </w:r>
            <w:r>
              <w:rPr>
                <w:rFonts w:ascii="Arial" w:hAnsi="Arial" w:cs="Arial"/>
                <w:sz w:val="20"/>
                <w:szCs w:val="20"/>
              </w:rPr>
              <w:t xml:space="preserve">  </w:t>
            </w:r>
            <w:r>
              <w:rPr>
                <w:rFonts w:ascii="Arial" w:hAnsi="Arial" w:cs="Arial"/>
                <w:sz w:val="20"/>
                <w:szCs w:val="20"/>
                <w:lang w:val="mn-MN"/>
              </w:rPr>
              <w:t xml:space="preserve">≥20/100_&lt;20/40           </w:t>
            </w:r>
            <w:r w:rsidRPr="00DD6EAA">
              <w:rPr>
                <w:rFonts w:ascii="Arial" w:hAnsi="Arial" w:cs="Arial"/>
                <w:sz w:val="20"/>
                <w:szCs w:val="20"/>
                <w:lang w:val="mn-MN"/>
              </w:rPr>
              <w:t xml:space="preserve">≥20/400_&lt;20/100             </w:t>
            </w:r>
            <w:r>
              <w:rPr>
                <w:rFonts w:ascii="Arial" w:hAnsi="Arial" w:cs="Arial"/>
                <w:sz w:val="20"/>
                <w:szCs w:val="20"/>
              </w:rPr>
              <w:t xml:space="preserve">  </w:t>
            </w:r>
            <w:r w:rsidRPr="00DD6EAA">
              <w:rPr>
                <w:rFonts w:ascii="Arial" w:hAnsi="Arial" w:cs="Arial"/>
                <w:sz w:val="20"/>
                <w:szCs w:val="20"/>
                <w:lang w:val="mn-MN"/>
              </w:rPr>
              <w:t>≥LP_&lt;20/400</w:t>
            </w:r>
          </w:p>
          <w:p w14:paraId="7F256C9E" w14:textId="77777777" w:rsidR="00355829" w:rsidRPr="00DD6EAA" w:rsidRDefault="00355829" w:rsidP="00A60A76">
            <w:pPr>
              <w:autoSpaceDE w:val="0"/>
              <w:autoSpaceDN w:val="0"/>
              <w:adjustRightInd w:val="0"/>
              <w:ind w:left="432" w:hanging="90"/>
              <w:rPr>
                <w:rFonts w:ascii="Arial" w:hAnsi="Arial" w:cs="Arial"/>
                <w:sz w:val="20"/>
                <w:szCs w:val="20"/>
                <w:lang w:val="mn-MN"/>
              </w:rPr>
            </w:pPr>
            <w:r>
              <w:rPr>
                <w:rFonts w:ascii="Arial" w:hAnsi="Arial" w:cs="Arial"/>
                <w:sz w:val="20"/>
                <w:szCs w:val="20"/>
              </w:rPr>
              <w:t xml:space="preserve"> </w:t>
            </w:r>
            <w:r>
              <w:rPr>
                <w:rFonts w:ascii="Arial" w:hAnsi="Arial" w:cs="Arial"/>
                <w:sz w:val="20"/>
                <w:szCs w:val="20"/>
                <w:lang w:val="mn-MN"/>
              </w:rPr>
              <w:t>Нийт</w:t>
            </w:r>
          </w:p>
        </w:tc>
        <w:tc>
          <w:tcPr>
            <w:tcW w:w="1080" w:type="dxa"/>
            <w:gridSpan w:val="2"/>
          </w:tcPr>
          <w:p w14:paraId="59C4D4C5" w14:textId="77777777" w:rsidR="00355829" w:rsidRPr="00DD6EAA" w:rsidRDefault="00355829" w:rsidP="00A60A76">
            <w:pPr>
              <w:autoSpaceDE w:val="0"/>
              <w:autoSpaceDN w:val="0"/>
              <w:adjustRightInd w:val="0"/>
              <w:jc w:val="center"/>
              <w:rPr>
                <w:rFonts w:ascii="Arial" w:hAnsi="Arial" w:cs="Arial"/>
                <w:sz w:val="20"/>
                <w:szCs w:val="20"/>
                <w:lang w:val="mn-MN"/>
              </w:rPr>
            </w:pPr>
          </w:p>
          <w:p w14:paraId="6F236EA4" w14:textId="77777777" w:rsidR="00355829" w:rsidRPr="00DD6EAA" w:rsidRDefault="00355829" w:rsidP="00A60A76">
            <w:pPr>
              <w:autoSpaceDE w:val="0"/>
              <w:autoSpaceDN w:val="0"/>
              <w:adjustRightInd w:val="0"/>
              <w:jc w:val="center"/>
              <w:rPr>
                <w:rFonts w:ascii="Arial" w:hAnsi="Arial" w:cs="Arial"/>
                <w:sz w:val="20"/>
                <w:szCs w:val="20"/>
                <w:lang w:val="mn-MN"/>
              </w:rPr>
            </w:pPr>
          </w:p>
          <w:p w14:paraId="3D588B0E" w14:textId="77777777" w:rsidR="00355829" w:rsidRPr="00DD6EAA" w:rsidRDefault="00355829" w:rsidP="00A60A76">
            <w:pPr>
              <w:autoSpaceDE w:val="0"/>
              <w:autoSpaceDN w:val="0"/>
              <w:adjustRightInd w:val="0"/>
              <w:jc w:val="center"/>
              <w:rPr>
                <w:rFonts w:ascii="Arial" w:hAnsi="Arial" w:cs="Arial"/>
                <w:sz w:val="20"/>
                <w:szCs w:val="20"/>
              </w:rPr>
            </w:pPr>
            <w:r w:rsidRPr="00DD6EAA">
              <w:rPr>
                <w:rFonts w:ascii="Arial" w:hAnsi="Arial" w:cs="Arial"/>
                <w:sz w:val="20"/>
                <w:szCs w:val="20"/>
              </w:rPr>
              <w:t>1</w:t>
            </w:r>
            <w:r>
              <w:rPr>
                <w:rFonts w:ascii="Arial" w:hAnsi="Arial" w:cs="Arial"/>
                <w:sz w:val="20"/>
                <w:szCs w:val="20"/>
              </w:rPr>
              <w:t>(4.7%)</w:t>
            </w:r>
          </w:p>
          <w:p w14:paraId="08DB6D22" w14:textId="77777777" w:rsidR="00355829" w:rsidRPr="00DD6EAA" w:rsidRDefault="00355829" w:rsidP="00A60A76">
            <w:pPr>
              <w:autoSpaceDE w:val="0"/>
              <w:autoSpaceDN w:val="0"/>
              <w:adjustRightInd w:val="0"/>
              <w:jc w:val="center"/>
              <w:rPr>
                <w:rFonts w:ascii="Arial" w:hAnsi="Arial" w:cs="Arial"/>
                <w:sz w:val="20"/>
                <w:szCs w:val="20"/>
              </w:rPr>
            </w:pPr>
            <w:r w:rsidRPr="00DD6EAA">
              <w:rPr>
                <w:rFonts w:ascii="Arial" w:hAnsi="Arial" w:cs="Arial"/>
                <w:sz w:val="20"/>
                <w:szCs w:val="20"/>
              </w:rPr>
              <w:t>3</w:t>
            </w:r>
            <w:r>
              <w:rPr>
                <w:rFonts w:ascii="Arial" w:hAnsi="Arial" w:cs="Arial"/>
                <w:sz w:val="20"/>
                <w:szCs w:val="20"/>
              </w:rPr>
              <w:t>(14.2%)</w:t>
            </w:r>
          </w:p>
          <w:p w14:paraId="64F66B0B" w14:textId="77777777" w:rsidR="00355829" w:rsidRDefault="00355829" w:rsidP="00A60A76">
            <w:pPr>
              <w:autoSpaceDE w:val="0"/>
              <w:autoSpaceDN w:val="0"/>
              <w:adjustRightInd w:val="0"/>
              <w:jc w:val="center"/>
              <w:rPr>
                <w:rFonts w:ascii="Arial" w:hAnsi="Arial" w:cs="Arial"/>
                <w:sz w:val="20"/>
                <w:szCs w:val="20"/>
                <w:lang w:val="mn-MN"/>
              </w:rPr>
            </w:pPr>
            <w:r w:rsidRPr="00DD6EAA">
              <w:rPr>
                <w:rFonts w:ascii="Arial" w:hAnsi="Arial" w:cs="Arial"/>
                <w:sz w:val="20"/>
                <w:szCs w:val="20"/>
              </w:rPr>
              <w:t>17</w:t>
            </w:r>
            <w:r>
              <w:rPr>
                <w:rFonts w:ascii="Arial" w:hAnsi="Arial" w:cs="Arial"/>
                <w:sz w:val="20"/>
                <w:szCs w:val="20"/>
              </w:rPr>
              <w:t>(80%)</w:t>
            </w:r>
          </w:p>
          <w:p w14:paraId="5C757FF4" w14:textId="77777777" w:rsidR="00355829" w:rsidRPr="00DD6EAA" w:rsidRDefault="00355829" w:rsidP="00A60A76">
            <w:pPr>
              <w:autoSpaceDE w:val="0"/>
              <w:autoSpaceDN w:val="0"/>
              <w:adjustRightInd w:val="0"/>
              <w:jc w:val="center"/>
              <w:rPr>
                <w:rFonts w:ascii="Arial" w:hAnsi="Arial" w:cs="Arial"/>
                <w:sz w:val="20"/>
                <w:szCs w:val="20"/>
                <w:lang w:val="mn-MN"/>
              </w:rPr>
            </w:pPr>
            <w:r>
              <w:rPr>
                <w:rFonts w:ascii="Arial" w:hAnsi="Arial" w:cs="Arial"/>
                <w:sz w:val="20"/>
                <w:szCs w:val="20"/>
                <w:lang w:val="mn-MN"/>
              </w:rPr>
              <w:t>21</w:t>
            </w:r>
          </w:p>
        </w:tc>
        <w:tc>
          <w:tcPr>
            <w:tcW w:w="900" w:type="dxa"/>
          </w:tcPr>
          <w:p w14:paraId="22BA9041" w14:textId="77777777" w:rsidR="00355829" w:rsidRPr="00DD6EAA" w:rsidRDefault="00355829" w:rsidP="00A60A76">
            <w:pPr>
              <w:autoSpaceDE w:val="0"/>
              <w:autoSpaceDN w:val="0"/>
              <w:adjustRightInd w:val="0"/>
              <w:jc w:val="center"/>
              <w:rPr>
                <w:rFonts w:ascii="Arial" w:hAnsi="Arial" w:cs="Arial"/>
                <w:sz w:val="20"/>
                <w:szCs w:val="20"/>
              </w:rPr>
            </w:pPr>
          </w:p>
          <w:p w14:paraId="6A3CD491" w14:textId="77777777" w:rsidR="00355829" w:rsidRPr="00DD6EAA" w:rsidRDefault="00355829" w:rsidP="00A60A76">
            <w:pPr>
              <w:autoSpaceDE w:val="0"/>
              <w:autoSpaceDN w:val="0"/>
              <w:adjustRightInd w:val="0"/>
              <w:jc w:val="center"/>
              <w:rPr>
                <w:rFonts w:ascii="Arial" w:hAnsi="Arial" w:cs="Arial"/>
                <w:sz w:val="20"/>
                <w:szCs w:val="20"/>
              </w:rPr>
            </w:pPr>
          </w:p>
          <w:p w14:paraId="3AB3BF67" w14:textId="77777777" w:rsidR="00355829" w:rsidRPr="00DD6EAA" w:rsidRDefault="00355829" w:rsidP="00A60A76">
            <w:pPr>
              <w:autoSpaceDE w:val="0"/>
              <w:autoSpaceDN w:val="0"/>
              <w:adjustRightInd w:val="0"/>
              <w:jc w:val="center"/>
              <w:rPr>
                <w:rFonts w:ascii="Arial" w:hAnsi="Arial" w:cs="Arial"/>
                <w:sz w:val="20"/>
                <w:szCs w:val="20"/>
              </w:rPr>
            </w:pPr>
            <w:r w:rsidRPr="00DD6EAA">
              <w:rPr>
                <w:rFonts w:ascii="Arial" w:hAnsi="Arial" w:cs="Arial"/>
                <w:sz w:val="20"/>
                <w:szCs w:val="20"/>
              </w:rPr>
              <w:t>1</w:t>
            </w:r>
            <w:r>
              <w:rPr>
                <w:rFonts w:ascii="Arial" w:hAnsi="Arial" w:cs="Arial"/>
                <w:sz w:val="20"/>
                <w:szCs w:val="20"/>
              </w:rPr>
              <w:t>(20%)</w:t>
            </w:r>
          </w:p>
          <w:p w14:paraId="1CC2AE82" w14:textId="77777777" w:rsidR="00355829" w:rsidRPr="00DD6EAA" w:rsidRDefault="00355829" w:rsidP="00A60A76">
            <w:pPr>
              <w:autoSpaceDE w:val="0"/>
              <w:autoSpaceDN w:val="0"/>
              <w:adjustRightInd w:val="0"/>
              <w:jc w:val="center"/>
              <w:rPr>
                <w:rFonts w:ascii="Arial" w:hAnsi="Arial" w:cs="Arial"/>
                <w:sz w:val="20"/>
                <w:szCs w:val="20"/>
              </w:rPr>
            </w:pPr>
            <w:r w:rsidRPr="00DD6EAA">
              <w:rPr>
                <w:rFonts w:ascii="Arial" w:hAnsi="Arial" w:cs="Arial"/>
                <w:sz w:val="20"/>
                <w:szCs w:val="20"/>
              </w:rPr>
              <w:t>1</w:t>
            </w:r>
            <w:r>
              <w:rPr>
                <w:rFonts w:ascii="Arial" w:hAnsi="Arial" w:cs="Arial"/>
                <w:sz w:val="20"/>
                <w:szCs w:val="20"/>
              </w:rPr>
              <w:t>(20%)</w:t>
            </w:r>
          </w:p>
          <w:p w14:paraId="73AD6DC4" w14:textId="77777777" w:rsidR="00355829" w:rsidRDefault="00355829" w:rsidP="00A60A76">
            <w:pPr>
              <w:autoSpaceDE w:val="0"/>
              <w:autoSpaceDN w:val="0"/>
              <w:adjustRightInd w:val="0"/>
              <w:jc w:val="center"/>
              <w:rPr>
                <w:rFonts w:ascii="Arial" w:hAnsi="Arial" w:cs="Arial"/>
                <w:sz w:val="20"/>
                <w:szCs w:val="20"/>
                <w:lang w:val="mn-MN"/>
              </w:rPr>
            </w:pPr>
            <w:r w:rsidRPr="00DD6EAA">
              <w:rPr>
                <w:rFonts w:ascii="Arial" w:hAnsi="Arial" w:cs="Arial"/>
                <w:sz w:val="20"/>
                <w:szCs w:val="20"/>
              </w:rPr>
              <w:t>3</w:t>
            </w:r>
            <w:r>
              <w:rPr>
                <w:rFonts w:ascii="Arial" w:hAnsi="Arial" w:cs="Arial"/>
                <w:sz w:val="20"/>
                <w:szCs w:val="20"/>
              </w:rPr>
              <w:t>(60%)</w:t>
            </w:r>
          </w:p>
          <w:p w14:paraId="5F58EF6A" w14:textId="77777777" w:rsidR="00355829" w:rsidRPr="00DD6EAA" w:rsidRDefault="00355829" w:rsidP="00A60A76">
            <w:pPr>
              <w:autoSpaceDE w:val="0"/>
              <w:autoSpaceDN w:val="0"/>
              <w:adjustRightInd w:val="0"/>
              <w:jc w:val="center"/>
              <w:rPr>
                <w:rFonts w:ascii="Arial" w:hAnsi="Arial" w:cs="Arial"/>
                <w:sz w:val="20"/>
                <w:szCs w:val="20"/>
                <w:lang w:val="mn-MN"/>
              </w:rPr>
            </w:pPr>
            <w:r>
              <w:rPr>
                <w:rFonts w:ascii="Arial" w:hAnsi="Arial" w:cs="Arial"/>
                <w:sz w:val="20"/>
                <w:szCs w:val="20"/>
                <w:lang w:val="mn-MN"/>
              </w:rPr>
              <w:t>5</w:t>
            </w:r>
          </w:p>
        </w:tc>
        <w:tc>
          <w:tcPr>
            <w:tcW w:w="609" w:type="dxa"/>
          </w:tcPr>
          <w:p w14:paraId="71E58F0B" w14:textId="77777777" w:rsidR="00355829" w:rsidRDefault="00355829" w:rsidP="00A60A76">
            <w:pPr>
              <w:autoSpaceDE w:val="0"/>
              <w:autoSpaceDN w:val="0"/>
              <w:adjustRightInd w:val="0"/>
              <w:jc w:val="both"/>
              <w:rPr>
                <w:rFonts w:ascii="Arial" w:hAnsi="Arial" w:cs="Arial"/>
                <w:sz w:val="20"/>
                <w:szCs w:val="20"/>
                <w:lang w:val="mn-MN"/>
              </w:rPr>
            </w:pPr>
          </w:p>
          <w:p w14:paraId="0EAD9B86" w14:textId="77777777" w:rsidR="00355829" w:rsidRDefault="00355829" w:rsidP="00A60A76">
            <w:pPr>
              <w:autoSpaceDE w:val="0"/>
              <w:autoSpaceDN w:val="0"/>
              <w:adjustRightInd w:val="0"/>
              <w:jc w:val="both"/>
              <w:rPr>
                <w:rFonts w:ascii="Arial" w:hAnsi="Arial" w:cs="Arial"/>
                <w:sz w:val="20"/>
                <w:szCs w:val="20"/>
                <w:lang w:val="mn-MN"/>
              </w:rPr>
            </w:pPr>
          </w:p>
          <w:p w14:paraId="35342757" w14:textId="77777777" w:rsidR="00355829" w:rsidRPr="00DD6EAA" w:rsidRDefault="00355829" w:rsidP="00A60A76">
            <w:pPr>
              <w:autoSpaceDE w:val="0"/>
              <w:autoSpaceDN w:val="0"/>
              <w:adjustRightInd w:val="0"/>
              <w:jc w:val="both"/>
              <w:rPr>
                <w:rFonts w:ascii="Arial" w:hAnsi="Arial" w:cs="Arial"/>
                <w:sz w:val="20"/>
                <w:szCs w:val="20"/>
                <w:lang w:val="mn-MN"/>
              </w:rPr>
            </w:pPr>
            <w:r>
              <w:rPr>
                <w:rFonts w:ascii="Arial" w:hAnsi="Arial" w:cs="Arial"/>
                <w:sz w:val="20"/>
                <w:szCs w:val="20"/>
                <w:lang w:val="mn-MN"/>
              </w:rPr>
              <w:t>0.1</w:t>
            </w:r>
          </w:p>
        </w:tc>
        <w:tc>
          <w:tcPr>
            <w:tcW w:w="2001" w:type="dxa"/>
          </w:tcPr>
          <w:p w14:paraId="2CD60F45" w14:textId="77777777" w:rsidR="00355829" w:rsidRPr="00DD6EAA" w:rsidRDefault="00355829" w:rsidP="00A60A76">
            <w:pPr>
              <w:autoSpaceDE w:val="0"/>
              <w:autoSpaceDN w:val="0"/>
              <w:adjustRightInd w:val="0"/>
              <w:jc w:val="both"/>
              <w:rPr>
                <w:rFonts w:ascii="Arial" w:hAnsi="Arial" w:cs="Arial"/>
                <w:sz w:val="20"/>
                <w:szCs w:val="20"/>
                <w:lang w:val="mn-MN"/>
              </w:rPr>
            </w:pPr>
            <w:r>
              <w:rPr>
                <w:rFonts w:ascii="Arial" w:hAnsi="Arial" w:cs="Arial"/>
                <w:sz w:val="20"/>
                <w:szCs w:val="20"/>
                <w:lang w:val="mn-MN"/>
              </w:rPr>
              <w:t>М</w:t>
            </w:r>
            <w:r w:rsidRPr="00DD6EAA">
              <w:rPr>
                <w:rFonts w:ascii="Arial" w:hAnsi="Arial" w:cs="Arial"/>
                <w:sz w:val="20"/>
                <w:szCs w:val="20"/>
                <w:lang w:val="mn-MN"/>
              </w:rPr>
              <w:t>эс заслын дараа</w:t>
            </w:r>
          </w:p>
          <w:p w14:paraId="2B149BAA" w14:textId="77777777" w:rsidR="00355829" w:rsidRPr="00DD6EAA" w:rsidRDefault="00355829" w:rsidP="00A60A76">
            <w:pPr>
              <w:autoSpaceDE w:val="0"/>
              <w:autoSpaceDN w:val="0"/>
              <w:adjustRightInd w:val="0"/>
              <w:jc w:val="center"/>
              <w:rPr>
                <w:rFonts w:ascii="Arial" w:hAnsi="Arial" w:cs="Arial"/>
                <w:sz w:val="20"/>
                <w:szCs w:val="20"/>
                <w:lang w:val="mn-MN"/>
              </w:rPr>
            </w:pPr>
            <w:r>
              <w:rPr>
                <w:rFonts w:ascii="Arial" w:hAnsi="Arial" w:cs="Arial"/>
                <w:sz w:val="20"/>
                <w:szCs w:val="20"/>
              </w:rPr>
              <w:t xml:space="preserve">            </w:t>
            </w:r>
            <w:r>
              <w:rPr>
                <w:rFonts w:ascii="Arial" w:hAnsi="Arial" w:cs="Arial"/>
                <w:sz w:val="20"/>
                <w:szCs w:val="20"/>
                <w:lang w:val="mn-MN"/>
              </w:rPr>
              <w:t xml:space="preserve"> </w:t>
            </w:r>
            <w:r w:rsidRPr="00DD6EAA">
              <w:rPr>
                <w:rFonts w:ascii="Arial" w:hAnsi="Arial" w:cs="Arial"/>
                <w:sz w:val="20"/>
                <w:szCs w:val="20"/>
                <w:lang w:val="mn-MN"/>
              </w:rPr>
              <w:t xml:space="preserve">≥20/40             </w:t>
            </w:r>
            <w:r>
              <w:rPr>
                <w:rFonts w:ascii="Arial" w:hAnsi="Arial" w:cs="Arial"/>
                <w:sz w:val="20"/>
                <w:szCs w:val="20"/>
              </w:rPr>
              <w:t xml:space="preserve"> </w:t>
            </w:r>
            <w:r>
              <w:rPr>
                <w:rFonts w:ascii="Arial" w:hAnsi="Arial" w:cs="Arial"/>
                <w:sz w:val="20"/>
                <w:szCs w:val="20"/>
                <w:lang w:val="mn-MN"/>
              </w:rPr>
              <w:t xml:space="preserve"> </w:t>
            </w:r>
            <w:r w:rsidRPr="00DD6EAA">
              <w:rPr>
                <w:rFonts w:ascii="Arial" w:hAnsi="Arial" w:cs="Arial"/>
                <w:sz w:val="20"/>
                <w:szCs w:val="20"/>
                <w:lang w:val="mn-MN"/>
              </w:rPr>
              <w:t xml:space="preserve">≥20/100_&lt;20/40                 ≥20/400_&lt;20/100             </w:t>
            </w:r>
            <w:r w:rsidRPr="00DD6EAA">
              <w:rPr>
                <w:rFonts w:ascii="Arial" w:hAnsi="Arial" w:cs="Arial"/>
                <w:sz w:val="20"/>
                <w:szCs w:val="20"/>
              </w:rPr>
              <w:t xml:space="preserve">     </w:t>
            </w:r>
            <w:r>
              <w:rPr>
                <w:rFonts w:ascii="Arial" w:hAnsi="Arial" w:cs="Arial"/>
                <w:sz w:val="20"/>
                <w:szCs w:val="20"/>
              </w:rPr>
              <w:t xml:space="preserve">   </w:t>
            </w:r>
            <w:r>
              <w:rPr>
                <w:rFonts w:ascii="Arial" w:hAnsi="Arial" w:cs="Arial"/>
                <w:sz w:val="20"/>
                <w:szCs w:val="20"/>
                <w:lang w:val="mn-MN"/>
              </w:rPr>
              <w:t xml:space="preserve">  </w:t>
            </w:r>
            <w:r w:rsidRPr="00DD6EAA">
              <w:rPr>
                <w:rFonts w:ascii="Arial" w:hAnsi="Arial" w:cs="Arial"/>
                <w:sz w:val="20"/>
                <w:szCs w:val="20"/>
                <w:lang w:val="mn-MN"/>
              </w:rPr>
              <w:t>≥LP_&lt;20/400</w:t>
            </w:r>
          </w:p>
        </w:tc>
        <w:tc>
          <w:tcPr>
            <w:tcW w:w="1080" w:type="dxa"/>
          </w:tcPr>
          <w:p w14:paraId="50A49B2E" w14:textId="77777777" w:rsidR="00355829" w:rsidRPr="00DD6EAA" w:rsidRDefault="00355829" w:rsidP="00A60A76">
            <w:pPr>
              <w:autoSpaceDE w:val="0"/>
              <w:autoSpaceDN w:val="0"/>
              <w:adjustRightInd w:val="0"/>
              <w:jc w:val="center"/>
              <w:rPr>
                <w:rFonts w:ascii="Arial" w:hAnsi="Arial" w:cs="Arial"/>
                <w:sz w:val="20"/>
                <w:szCs w:val="20"/>
              </w:rPr>
            </w:pPr>
          </w:p>
          <w:p w14:paraId="55E2060E" w14:textId="77777777" w:rsidR="00355829" w:rsidRPr="00DD6EAA" w:rsidRDefault="00355829" w:rsidP="00A60A76">
            <w:pPr>
              <w:autoSpaceDE w:val="0"/>
              <w:autoSpaceDN w:val="0"/>
              <w:adjustRightInd w:val="0"/>
              <w:jc w:val="center"/>
              <w:rPr>
                <w:rFonts w:ascii="Arial" w:hAnsi="Arial" w:cs="Arial"/>
                <w:sz w:val="20"/>
                <w:szCs w:val="20"/>
              </w:rPr>
            </w:pPr>
            <w:r w:rsidRPr="00DD6EAA">
              <w:rPr>
                <w:rFonts w:ascii="Arial" w:hAnsi="Arial" w:cs="Arial"/>
                <w:sz w:val="20"/>
                <w:szCs w:val="20"/>
              </w:rPr>
              <w:t>7</w:t>
            </w:r>
            <w:r>
              <w:rPr>
                <w:rFonts w:ascii="Arial" w:hAnsi="Arial" w:cs="Arial"/>
                <w:sz w:val="20"/>
                <w:szCs w:val="20"/>
              </w:rPr>
              <w:t>(33.3)</w:t>
            </w:r>
          </w:p>
          <w:p w14:paraId="5B0F38D3" w14:textId="77777777" w:rsidR="00355829" w:rsidRPr="00DD6EAA" w:rsidRDefault="00355829" w:rsidP="00A60A76">
            <w:pPr>
              <w:autoSpaceDE w:val="0"/>
              <w:autoSpaceDN w:val="0"/>
              <w:adjustRightInd w:val="0"/>
              <w:jc w:val="center"/>
              <w:rPr>
                <w:rFonts w:ascii="Arial" w:hAnsi="Arial" w:cs="Arial"/>
                <w:sz w:val="20"/>
                <w:szCs w:val="20"/>
              </w:rPr>
            </w:pPr>
            <w:r w:rsidRPr="00DD6EAA">
              <w:rPr>
                <w:rFonts w:ascii="Arial" w:hAnsi="Arial" w:cs="Arial"/>
                <w:sz w:val="20"/>
                <w:szCs w:val="20"/>
              </w:rPr>
              <w:t>6</w:t>
            </w:r>
            <w:r>
              <w:rPr>
                <w:rFonts w:ascii="Arial" w:hAnsi="Arial" w:cs="Arial"/>
                <w:sz w:val="20"/>
                <w:szCs w:val="20"/>
              </w:rPr>
              <w:t>(28.5%)</w:t>
            </w:r>
          </w:p>
          <w:p w14:paraId="7203EC83" w14:textId="77777777" w:rsidR="00355829" w:rsidRPr="00DD6EAA" w:rsidRDefault="00355829" w:rsidP="00A60A76">
            <w:pPr>
              <w:autoSpaceDE w:val="0"/>
              <w:autoSpaceDN w:val="0"/>
              <w:adjustRightInd w:val="0"/>
              <w:jc w:val="center"/>
              <w:rPr>
                <w:rFonts w:ascii="Arial" w:hAnsi="Arial" w:cs="Arial"/>
                <w:sz w:val="20"/>
                <w:szCs w:val="20"/>
              </w:rPr>
            </w:pPr>
            <w:r w:rsidRPr="00DD6EAA">
              <w:rPr>
                <w:rFonts w:ascii="Arial" w:hAnsi="Arial" w:cs="Arial"/>
                <w:sz w:val="20"/>
                <w:szCs w:val="20"/>
              </w:rPr>
              <w:t>4</w:t>
            </w:r>
            <w:r>
              <w:rPr>
                <w:rFonts w:ascii="Arial" w:hAnsi="Arial" w:cs="Arial"/>
                <w:sz w:val="20"/>
                <w:szCs w:val="20"/>
              </w:rPr>
              <w:t>(19%)</w:t>
            </w:r>
          </w:p>
          <w:p w14:paraId="1B955314" w14:textId="77777777" w:rsidR="00355829" w:rsidRDefault="00355829" w:rsidP="00A60A76">
            <w:pPr>
              <w:autoSpaceDE w:val="0"/>
              <w:autoSpaceDN w:val="0"/>
              <w:adjustRightInd w:val="0"/>
              <w:jc w:val="center"/>
              <w:rPr>
                <w:rFonts w:ascii="Arial" w:hAnsi="Arial" w:cs="Arial"/>
                <w:sz w:val="20"/>
                <w:szCs w:val="20"/>
                <w:lang w:val="mn-MN"/>
              </w:rPr>
            </w:pPr>
            <w:r w:rsidRPr="00DD6EAA">
              <w:rPr>
                <w:rFonts w:ascii="Arial" w:hAnsi="Arial" w:cs="Arial"/>
                <w:sz w:val="20"/>
                <w:szCs w:val="20"/>
              </w:rPr>
              <w:t>4</w:t>
            </w:r>
            <w:r>
              <w:rPr>
                <w:rFonts w:ascii="Arial" w:hAnsi="Arial" w:cs="Arial"/>
                <w:sz w:val="20"/>
                <w:szCs w:val="20"/>
              </w:rPr>
              <w:t>(19%)</w:t>
            </w:r>
          </w:p>
          <w:p w14:paraId="4AA0F8E9" w14:textId="77777777" w:rsidR="00355829" w:rsidRPr="00DD6EAA" w:rsidRDefault="00355829" w:rsidP="00A60A76">
            <w:pPr>
              <w:autoSpaceDE w:val="0"/>
              <w:autoSpaceDN w:val="0"/>
              <w:adjustRightInd w:val="0"/>
              <w:jc w:val="center"/>
              <w:rPr>
                <w:rFonts w:ascii="Arial" w:hAnsi="Arial" w:cs="Arial"/>
                <w:sz w:val="20"/>
                <w:szCs w:val="20"/>
                <w:lang w:val="mn-MN"/>
              </w:rPr>
            </w:pPr>
            <w:r>
              <w:rPr>
                <w:rFonts w:ascii="Arial" w:hAnsi="Arial" w:cs="Arial"/>
                <w:sz w:val="20"/>
                <w:szCs w:val="20"/>
                <w:lang w:val="mn-MN"/>
              </w:rPr>
              <w:t>21</w:t>
            </w:r>
          </w:p>
        </w:tc>
        <w:tc>
          <w:tcPr>
            <w:tcW w:w="1047" w:type="dxa"/>
          </w:tcPr>
          <w:p w14:paraId="1C79E9E6" w14:textId="77777777" w:rsidR="00355829" w:rsidRPr="00DD6EAA" w:rsidRDefault="00355829" w:rsidP="00A60A76">
            <w:pPr>
              <w:autoSpaceDE w:val="0"/>
              <w:autoSpaceDN w:val="0"/>
              <w:adjustRightInd w:val="0"/>
              <w:jc w:val="center"/>
              <w:rPr>
                <w:rFonts w:ascii="Arial" w:hAnsi="Arial" w:cs="Arial"/>
                <w:sz w:val="20"/>
                <w:szCs w:val="20"/>
              </w:rPr>
            </w:pPr>
          </w:p>
          <w:p w14:paraId="0C0EDB93" w14:textId="77777777" w:rsidR="00355829" w:rsidRPr="00DD6EAA" w:rsidRDefault="00355829" w:rsidP="00A60A76">
            <w:pPr>
              <w:autoSpaceDE w:val="0"/>
              <w:autoSpaceDN w:val="0"/>
              <w:adjustRightInd w:val="0"/>
              <w:jc w:val="center"/>
              <w:rPr>
                <w:rFonts w:ascii="Arial" w:hAnsi="Arial" w:cs="Arial"/>
                <w:sz w:val="20"/>
                <w:szCs w:val="20"/>
              </w:rPr>
            </w:pPr>
            <w:r w:rsidRPr="00DD6EAA">
              <w:rPr>
                <w:rFonts w:ascii="Arial" w:hAnsi="Arial" w:cs="Arial"/>
                <w:sz w:val="20"/>
                <w:szCs w:val="20"/>
              </w:rPr>
              <w:t>2</w:t>
            </w:r>
            <w:r>
              <w:rPr>
                <w:rFonts w:ascii="Arial" w:hAnsi="Arial" w:cs="Arial"/>
                <w:sz w:val="20"/>
                <w:szCs w:val="20"/>
              </w:rPr>
              <w:t>(40%)</w:t>
            </w:r>
          </w:p>
          <w:p w14:paraId="310A40AA" w14:textId="77777777" w:rsidR="00355829" w:rsidRPr="00DD6EAA" w:rsidRDefault="00355829" w:rsidP="00A60A76">
            <w:pPr>
              <w:autoSpaceDE w:val="0"/>
              <w:autoSpaceDN w:val="0"/>
              <w:adjustRightInd w:val="0"/>
              <w:jc w:val="center"/>
              <w:rPr>
                <w:rFonts w:ascii="Arial" w:hAnsi="Arial" w:cs="Arial"/>
                <w:sz w:val="20"/>
                <w:szCs w:val="20"/>
              </w:rPr>
            </w:pPr>
            <w:r w:rsidRPr="00DD6EAA">
              <w:rPr>
                <w:rFonts w:ascii="Arial" w:hAnsi="Arial" w:cs="Arial"/>
                <w:sz w:val="20"/>
                <w:szCs w:val="20"/>
              </w:rPr>
              <w:t>2</w:t>
            </w:r>
            <w:r>
              <w:rPr>
                <w:rFonts w:ascii="Arial" w:hAnsi="Arial" w:cs="Arial"/>
                <w:sz w:val="20"/>
                <w:szCs w:val="20"/>
              </w:rPr>
              <w:t>(40%)</w:t>
            </w:r>
          </w:p>
          <w:p w14:paraId="715F7E51" w14:textId="77777777" w:rsidR="00355829" w:rsidRDefault="00355829" w:rsidP="00A60A76">
            <w:pPr>
              <w:autoSpaceDE w:val="0"/>
              <w:autoSpaceDN w:val="0"/>
              <w:adjustRightInd w:val="0"/>
              <w:jc w:val="center"/>
              <w:rPr>
                <w:rFonts w:ascii="Arial" w:hAnsi="Arial" w:cs="Arial"/>
                <w:sz w:val="20"/>
                <w:szCs w:val="20"/>
                <w:lang w:val="mn-MN"/>
              </w:rPr>
            </w:pPr>
            <w:r w:rsidRPr="00DD6EAA">
              <w:rPr>
                <w:rFonts w:ascii="Arial" w:hAnsi="Arial" w:cs="Arial"/>
                <w:sz w:val="20"/>
                <w:szCs w:val="20"/>
              </w:rPr>
              <w:t>1</w:t>
            </w:r>
            <w:r>
              <w:rPr>
                <w:rFonts w:ascii="Arial" w:hAnsi="Arial" w:cs="Arial"/>
                <w:sz w:val="20"/>
                <w:szCs w:val="20"/>
              </w:rPr>
              <w:t>(20%)</w:t>
            </w:r>
          </w:p>
          <w:p w14:paraId="777DCAFB" w14:textId="77777777" w:rsidR="00355829" w:rsidRDefault="00355829" w:rsidP="00A60A76">
            <w:pPr>
              <w:autoSpaceDE w:val="0"/>
              <w:autoSpaceDN w:val="0"/>
              <w:adjustRightInd w:val="0"/>
              <w:jc w:val="center"/>
              <w:rPr>
                <w:rFonts w:ascii="Arial" w:hAnsi="Arial" w:cs="Arial"/>
                <w:sz w:val="20"/>
                <w:szCs w:val="20"/>
                <w:lang w:val="mn-MN"/>
              </w:rPr>
            </w:pPr>
          </w:p>
          <w:p w14:paraId="2FE0EC35" w14:textId="77777777" w:rsidR="00355829" w:rsidRPr="00DD6EAA" w:rsidRDefault="00355829" w:rsidP="00A60A76">
            <w:pPr>
              <w:autoSpaceDE w:val="0"/>
              <w:autoSpaceDN w:val="0"/>
              <w:adjustRightInd w:val="0"/>
              <w:jc w:val="center"/>
              <w:rPr>
                <w:rFonts w:ascii="Arial" w:hAnsi="Arial" w:cs="Arial"/>
                <w:sz w:val="20"/>
                <w:szCs w:val="20"/>
                <w:lang w:val="mn-MN"/>
              </w:rPr>
            </w:pPr>
            <w:r>
              <w:rPr>
                <w:rFonts w:ascii="Arial" w:hAnsi="Arial" w:cs="Arial"/>
                <w:sz w:val="20"/>
                <w:szCs w:val="20"/>
                <w:lang w:val="mn-MN"/>
              </w:rPr>
              <w:t>5</w:t>
            </w:r>
          </w:p>
        </w:tc>
        <w:tc>
          <w:tcPr>
            <w:tcW w:w="663" w:type="dxa"/>
          </w:tcPr>
          <w:p w14:paraId="62D26BD1" w14:textId="77777777" w:rsidR="00355829" w:rsidRDefault="00355829" w:rsidP="00A60A76">
            <w:pPr>
              <w:autoSpaceDE w:val="0"/>
              <w:autoSpaceDN w:val="0"/>
              <w:adjustRightInd w:val="0"/>
              <w:jc w:val="both"/>
              <w:rPr>
                <w:rFonts w:ascii="Arial" w:hAnsi="Arial" w:cs="Arial"/>
                <w:sz w:val="20"/>
                <w:szCs w:val="20"/>
                <w:lang w:val="mn-MN"/>
              </w:rPr>
            </w:pPr>
          </w:p>
          <w:p w14:paraId="3D7F2477" w14:textId="77777777" w:rsidR="00355829" w:rsidRDefault="00355829" w:rsidP="00A60A76">
            <w:pPr>
              <w:autoSpaceDE w:val="0"/>
              <w:autoSpaceDN w:val="0"/>
              <w:adjustRightInd w:val="0"/>
              <w:jc w:val="both"/>
              <w:rPr>
                <w:rFonts w:ascii="Arial" w:hAnsi="Arial" w:cs="Arial"/>
                <w:sz w:val="20"/>
                <w:szCs w:val="20"/>
                <w:lang w:val="mn-MN"/>
              </w:rPr>
            </w:pPr>
            <w:r>
              <w:rPr>
                <w:rFonts w:ascii="Arial" w:hAnsi="Arial" w:cs="Arial"/>
                <w:sz w:val="20"/>
                <w:szCs w:val="20"/>
                <w:lang w:val="mn-MN"/>
              </w:rPr>
              <w:t>0.2</w:t>
            </w:r>
          </w:p>
          <w:p w14:paraId="51A6C684" w14:textId="77777777" w:rsidR="00355829" w:rsidRPr="003511EC" w:rsidRDefault="00355829" w:rsidP="00A60A76">
            <w:pPr>
              <w:autoSpaceDE w:val="0"/>
              <w:autoSpaceDN w:val="0"/>
              <w:adjustRightInd w:val="0"/>
              <w:jc w:val="both"/>
              <w:rPr>
                <w:rFonts w:ascii="Arial" w:hAnsi="Arial" w:cs="Arial"/>
                <w:sz w:val="20"/>
                <w:szCs w:val="20"/>
                <w:lang w:val="mn-MN"/>
              </w:rPr>
            </w:pPr>
          </w:p>
        </w:tc>
      </w:tr>
    </w:tbl>
    <w:p w14:paraId="44DD06FA" w14:textId="77777777" w:rsidR="00355829" w:rsidRPr="00E7592F" w:rsidRDefault="00355829" w:rsidP="00A60A76">
      <w:pPr>
        <w:autoSpaceDE w:val="0"/>
        <w:autoSpaceDN w:val="0"/>
        <w:adjustRightInd w:val="0"/>
        <w:spacing w:after="0" w:line="240" w:lineRule="auto"/>
        <w:jc w:val="both"/>
        <w:rPr>
          <w:rFonts w:ascii="Arial" w:hAnsi="Arial" w:cs="Arial"/>
          <w:sz w:val="24"/>
          <w:szCs w:val="24"/>
          <w:lang w:val="mn-MN"/>
        </w:rPr>
      </w:pPr>
      <w:r w:rsidRPr="00E7592F">
        <w:rPr>
          <w:rFonts w:ascii="Arial" w:hAnsi="Arial" w:cs="Arial"/>
          <w:sz w:val="24"/>
          <w:szCs w:val="24"/>
          <w:lang w:val="mn-MN"/>
        </w:rPr>
        <w:t>Харин мэс заслын дараа х</w:t>
      </w:r>
      <w:r w:rsidR="00D372FE">
        <w:rPr>
          <w:rFonts w:ascii="Arial" w:hAnsi="Arial" w:cs="Arial"/>
          <w:sz w:val="24"/>
          <w:szCs w:val="24"/>
          <w:lang w:val="mn-MN"/>
        </w:rPr>
        <w:t>арааны чадал 0.5 ба түүнээс их</w:t>
      </w:r>
      <w:r w:rsidRPr="00E7592F">
        <w:rPr>
          <w:rFonts w:ascii="Arial" w:hAnsi="Arial" w:cs="Arial"/>
          <w:sz w:val="24"/>
          <w:szCs w:val="24"/>
          <w:lang w:val="mn-MN"/>
        </w:rPr>
        <w:t xml:space="preserve"> хараатай байх нь </w:t>
      </w:r>
      <w:r w:rsidRPr="00E7592F">
        <w:rPr>
          <w:rFonts w:ascii="Arial" w:hAnsi="Arial" w:cs="Arial"/>
          <w:sz w:val="24"/>
          <w:szCs w:val="24"/>
        </w:rPr>
        <w:t>3</w:t>
      </w:r>
      <w:r w:rsidRPr="00E7592F">
        <w:rPr>
          <w:rFonts w:ascii="Arial" w:hAnsi="Arial" w:cs="Arial"/>
          <w:sz w:val="24"/>
          <w:szCs w:val="24"/>
          <w:lang w:val="mn-MN"/>
        </w:rPr>
        <w:t>3,</w:t>
      </w:r>
      <w:r w:rsidRPr="00E7592F">
        <w:rPr>
          <w:rFonts w:ascii="Arial" w:hAnsi="Arial" w:cs="Arial"/>
          <w:sz w:val="24"/>
          <w:szCs w:val="24"/>
        </w:rPr>
        <w:t>5%</w:t>
      </w:r>
      <w:r w:rsidRPr="00E7592F">
        <w:rPr>
          <w:rFonts w:ascii="Arial" w:hAnsi="Arial" w:cs="Arial"/>
          <w:sz w:val="24"/>
          <w:szCs w:val="24"/>
          <w:lang w:val="mn-MN"/>
        </w:rPr>
        <w:t>-г эзэлж байгаа мөн нэвт болон битүү гэмтлийн үеийн мэс заслын дараах харааны байдалд статистикийн ач холбогдол бүхий ялгаатай гарчээ.</w:t>
      </w:r>
      <w:r w:rsidRPr="00E7592F">
        <w:rPr>
          <w:rFonts w:ascii="Arial" w:hAnsi="Arial" w:cs="Arial"/>
          <w:sz w:val="24"/>
          <w:szCs w:val="24"/>
        </w:rPr>
        <w:t>(p= 0.007)</w:t>
      </w:r>
      <w:r w:rsidRPr="00E7592F">
        <w:rPr>
          <w:rFonts w:ascii="Arial" w:hAnsi="Arial" w:cs="Arial"/>
          <w:sz w:val="24"/>
          <w:szCs w:val="24"/>
          <w:lang w:val="mn-MN"/>
        </w:rPr>
        <w:t xml:space="preserve">.                 </w:t>
      </w:r>
    </w:p>
    <w:p w14:paraId="6E618447" w14:textId="77777777" w:rsidR="00355829" w:rsidRPr="00E7592F" w:rsidRDefault="00355829" w:rsidP="00A60A76">
      <w:pPr>
        <w:spacing w:after="0" w:line="240" w:lineRule="auto"/>
        <w:jc w:val="center"/>
        <w:rPr>
          <w:rFonts w:ascii="Arial" w:hAnsi="Arial" w:cs="Arial"/>
          <w:b/>
          <w:sz w:val="24"/>
          <w:szCs w:val="24"/>
        </w:rPr>
      </w:pPr>
      <w:r w:rsidRPr="003F6B31">
        <w:rPr>
          <w:rFonts w:ascii="Arial" w:hAnsi="Arial" w:cs="Arial"/>
          <w:b/>
          <w:sz w:val="24"/>
          <w:szCs w:val="24"/>
          <w:lang w:val="mn-MN"/>
        </w:rPr>
        <w:t xml:space="preserve">Хүснэгт </w:t>
      </w:r>
      <w:r w:rsidRPr="003F6B31">
        <w:rPr>
          <w:rFonts w:ascii="Arial" w:hAnsi="Arial" w:cs="Arial"/>
          <w:b/>
          <w:sz w:val="24"/>
          <w:szCs w:val="24"/>
        </w:rPr>
        <w:t>7</w:t>
      </w:r>
      <w:r w:rsidRPr="003F6B31">
        <w:rPr>
          <w:rFonts w:ascii="Arial" w:hAnsi="Arial" w:cs="Arial"/>
          <w:b/>
          <w:sz w:val="24"/>
          <w:szCs w:val="24"/>
          <w:lang w:val="mn-MN"/>
        </w:rPr>
        <w:t>.</w:t>
      </w:r>
      <w:r w:rsidRPr="00E7592F">
        <w:rPr>
          <w:rFonts w:ascii="Arial" w:hAnsi="Arial" w:cs="Arial"/>
          <w:sz w:val="24"/>
          <w:szCs w:val="24"/>
          <w:lang w:val="mn-MN"/>
        </w:rPr>
        <w:t xml:space="preserve">   </w:t>
      </w:r>
      <w:r w:rsidR="00E92998" w:rsidRPr="003F6B31">
        <w:rPr>
          <w:rFonts w:ascii="Arial" w:hAnsi="Arial" w:cs="Arial"/>
          <w:i/>
          <w:sz w:val="24"/>
          <w:szCs w:val="24"/>
          <w:lang w:val="mn-MN"/>
        </w:rPr>
        <w:t>Гэмтлийн шалтгаант болор цайлтын үеийн м</w:t>
      </w:r>
      <w:r w:rsidRPr="003F6B31">
        <w:rPr>
          <w:rFonts w:ascii="Arial" w:hAnsi="Arial" w:cs="Arial"/>
          <w:i/>
          <w:sz w:val="24"/>
          <w:szCs w:val="24"/>
          <w:lang w:val="mn-MN"/>
        </w:rPr>
        <w:t>эс заслын өмнөх болон дараах харааны чадал</w:t>
      </w:r>
    </w:p>
    <w:tbl>
      <w:tblPr>
        <w:tblStyle w:val="TableGrid"/>
        <w:tblW w:w="9391" w:type="dxa"/>
        <w:jc w:val="center"/>
        <w:tblBorders>
          <w:left w:val="none" w:sz="0" w:space="0" w:color="auto"/>
          <w:right w:val="none" w:sz="0" w:space="0" w:color="auto"/>
          <w:insideV w:val="none" w:sz="0" w:space="0" w:color="auto"/>
        </w:tblBorders>
        <w:tblLayout w:type="fixed"/>
        <w:tblLook w:val="04A0" w:firstRow="1" w:lastRow="0" w:firstColumn="1" w:lastColumn="0" w:noHBand="0" w:noVBand="1"/>
      </w:tblPr>
      <w:tblGrid>
        <w:gridCol w:w="2812"/>
        <w:gridCol w:w="811"/>
        <w:gridCol w:w="811"/>
        <w:gridCol w:w="2704"/>
        <w:gridCol w:w="811"/>
        <w:gridCol w:w="721"/>
        <w:gridCol w:w="721"/>
      </w:tblGrid>
      <w:tr w:rsidR="00355829" w:rsidRPr="006F770B" w14:paraId="3D9367E7" w14:textId="77777777" w:rsidTr="00FA03AB">
        <w:trPr>
          <w:trHeight w:val="233"/>
          <w:jc w:val="center"/>
        </w:trPr>
        <w:tc>
          <w:tcPr>
            <w:tcW w:w="2812" w:type="dxa"/>
          </w:tcPr>
          <w:p w14:paraId="2E1C815E" w14:textId="77777777" w:rsidR="00355829" w:rsidRPr="006F770B" w:rsidRDefault="00355829" w:rsidP="00A60A76">
            <w:pPr>
              <w:autoSpaceDE w:val="0"/>
              <w:autoSpaceDN w:val="0"/>
              <w:adjustRightInd w:val="0"/>
              <w:jc w:val="both"/>
              <w:rPr>
                <w:rFonts w:ascii="Arial" w:hAnsi="Arial" w:cs="Arial"/>
                <w:b/>
                <w:i/>
                <w:sz w:val="18"/>
                <w:szCs w:val="18"/>
                <w:lang w:val="mn-MN"/>
              </w:rPr>
            </w:pPr>
            <w:r w:rsidRPr="006F770B">
              <w:rPr>
                <w:rFonts w:ascii="Arial" w:hAnsi="Arial" w:cs="Arial"/>
                <w:b/>
                <w:i/>
                <w:sz w:val="18"/>
                <w:szCs w:val="18"/>
                <w:lang w:val="mn-MN"/>
              </w:rPr>
              <w:t>Харааны чадал</w:t>
            </w:r>
          </w:p>
        </w:tc>
        <w:tc>
          <w:tcPr>
            <w:tcW w:w="811" w:type="dxa"/>
          </w:tcPr>
          <w:p w14:paraId="169BCA71" w14:textId="77777777" w:rsidR="00355829" w:rsidRPr="006F770B" w:rsidRDefault="00355829" w:rsidP="00A60A76">
            <w:pPr>
              <w:autoSpaceDE w:val="0"/>
              <w:autoSpaceDN w:val="0"/>
              <w:adjustRightInd w:val="0"/>
              <w:jc w:val="both"/>
              <w:rPr>
                <w:rFonts w:ascii="Arial" w:hAnsi="Arial" w:cs="Arial"/>
                <w:b/>
                <w:i/>
                <w:sz w:val="18"/>
                <w:szCs w:val="18"/>
                <w:lang w:val="mn-MN"/>
              </w:rPr>
            </w:pPr>
            <w:r w:rsidRPr="006F770B">
              <w:rPr>
                <w:rFonts w:ascii="Arial" w:hAnsi="Arial" w:cs="Arial"/>
                <w:b/>
                <w:i/>
                <w:sz w:val="18"/>
                <w:szCs w:val="18"/>
                <w:lang w:val="mn-MN"/>
              </w:rPr>
              <w:t>Тоо</w:t>
            </w:r>
          </w:p>
        </w:tc>
        <w:tc>
          <w:tcPr>
            <w:tcW w:w="811" w:type="dxa"/>
          </w:tcPr>
          <w:p w14:paraId="71B21BFA" w14:textId="77777777" w:rsidR="00355829" w:rsidRPr="006F770B" w:rsidRDefault="00355829" w:rsidP="00A60A76">
            <w:pPr>
              <w:autoSpaceDE w:val="0"/>
              <w:autoSpaceDN w:val="0"/>
              <w:adjustRightInd w:val="0"/>
              <w:jc w:val="both"/>
              <w:rPr>
                <w:rFonts w:ascii="Arial" w:hAnsi="Arial" w:cs="Arial"/>
                <w:b/>
                <w:i/>
                <w:sz w:val="18"/>
                <w:szCs w:val="18"/>
                <w:lang w:val="mn-MN"/>
              </w:rPr>
            </w:pPr>
            <w:r w:rsidRPr="006F770B">
              <w:rPr>
                <w:rFonts w:ascii="Arial" w:hAnsi="Arial" w:cs="Arial"/>
                <w:b/>
                <w:i/>
                <w:sz w:val="18"/>
                <w:szCs w:val="18"/>
                <w:lang w:val="mn-MN"/>
              </w:rPr>
              <w:t>Хувь</w:t>
            </w:r>
          </w:p>
        </w:tc>
        <w:tc>
          <w:tcPr>
            <w:tcW w:w="2704" w:type="dxa"/>
          </w:tcPr>
          <w:p w14:paraId="58E8383C" w14:textId="77777777" w:rsidR="00355829" w:rsidRPr="006F770B" w:rsidRDefault="00355829" w:rsidP="00A60A76">
            <w:pPr>
              <w:autoSpaceDE w:val="0"/>
              <w:autoSpaceDN w:val="0"/>
              <w:adjustRightInd w:val="0"/>
              <w:jc w:val="both"/>
              <w:rPr>
                <w:rFonts w:ascii="Arial" w:hAnsi="Arial" w:cs="Arial"/>
                <w:b/>
                <w:i/>
                <w:sz w:val="18"/>
                <w:szCs w:val="18"/>
                <w:lang w:val="mn-MN"/>
              </w:rPr>
            </w:pPr>
            <w:r w:rsidRPr="006F770B">
              <w:rPr>
                <w:rFonts w:ascii="Arial" w:hAnsi="Arial" w:cs="Arial"/>
                <w:b/>
                <w:i/>
                <w:sz w:val="18"/>
                <w:szCs w:val="18"/>
                <w:lang w:val="mn-MN"/>
              </w:rPr>
              <w:t xml:space="preserve">Харааны чадал </w:t>
            </w:r>
          </w:p>
        </w:tc>
        <w:tc>
          <w:tcPr>
            <w:tcW w:w="811" w:type="dxa"/>
          </w:tcPr>
          <w:p w14:paraId="5FC23DB9" w14:textId="77777777" w:rsidR="00355829" w:rsidRPr="006F770B" w:rsidRDefault="00355829" w:rsidP="00A60A76">
            <w:pPr>
              <w:autoSpaceDE w:val="0"/>
              <w:autoSpaceDN w:val="0"/>
              <w:adjustRightInd w:val="0"/>
              <w:jc w:val="both"/>
              <w:rPr>
                <w:rFonts w:ascii="Arial" w:hAnsi="Arial" w:cs="Arial"/>
                <w:b/>
                <w:i/>
                <w:sz w:val="18"/>
                <w:szCs w:val="18"/>
                <w:lang w:val="mn-MN"/>
              </w:rPr>
            </w:pPr>
            <w:r w:rsidRPr="006F770B">
              <w:rPr>
                <w:rFonts w:ascii="Arial" w:hAnsi="Arial" w:cs="Arial"/>
                <w:b/>
                <w:i/>
                <w:sz w:val="18"/>
                <w:szCs w:val="18"/>
                <w:lang w:val="mn-MN"/>
              </w:rPr>
              <w:t>Тоо</w:t>
            </w:r>
          </w:p>
        </w:tc>
        <w:tc>
          <w:tcPr>
            <w:tcW w:w="721" w:type="dxa"/>
          </w:tcPr>
          <w:p w14:paraId="39C6B993" w14:textId="77777777" w:rsidR="00355829" w:rsidRPr="006F770B" w:rsidRDefault="00355829" w:rsidP="00A60A76">
            <w:pPr>
              <w:autoSpaceDE w:val="0"/>
              <w:autoSpaceDN w:val="0"/>
              <w:adjustRightInd w:val="0"/>
              <w:jc w:val="both"/>
              <w:rPr>
                <w:rFonts w:ascii="Arial" w:hAnsi="Arial" w:cs="Arial"/>
                <w:b/>
                <w:i/>
                <w:sz w:val="18"/>
                <w:szCs w:val="18"/>
                <w:lang w:val="mn-MN"/>
              </w:rPr>
            </w:pPr>
            <w:r w:rsidRPr="006F770B">
              <w:rPr>
                <w:rFonts w:ascii="Arial" w:hAnsi="Arial" w:cs="Arial"/>
                <w:b/>
                <w:i/>
                <w:sz w:val="18"/>
                <w:szCs w:val="18"/>
                <w:lang w:val="mn-MN"/>
              </w:rPr>
              <w:t>Хувь</w:t>
            </w:r>
          </w:p>
        </w:tc>
        <w:tc>
          <w:tcPr>
            <w:tcW w:w="721" w:type="dxa"/>
          </w:tcPr>
          <w:p w14:paraId="17CA0E4D" w14:textId="77777777" w:rsidR="00355829" w:rsidRPr="006F770B" w:rsidRDefault="00355829" w:rsidP="00A60A76">
            <w:pPr>
              <w:autoSpaceDE w:val="0"/>
              <w:autoSpaceDN w:val="0"/>
              <w:adjustRightInd w:val="0"/>
              <w:jc w:val="both"/>
              <w:rPr>
                <w:rFonts w:ascii="Arial" w:hAnsi="Arial" w:cs="Arial"/>
                <w:b/>
                <w:i/>
                <w:sz w:val="18"/>
                <w:szCs w:val="18"/>
                <w:lang w:val="mn-MN"/>
              </w:rPr>
            </w:pPr>
            <w:r w:rsidRPr="006F770B">
              <w:rPr>
                <w:rFonts w:ascii="Arial" w:hAnsi="Arial" w:cs="Arial"/>
                <w:b/>
                <w:i/>
                <w:sz w:val="18"/>
                <w:szCs w:val="18"/>
                <w:lang w:val="mn-MN"/>
              </w:rPr>
              <w:t>р</w:t>
            </w:r>
          </w:p>
        </w:tc>
      </w:tr>
      <w:tr w:rsidR="00355829" w:rsidRPr="006F770B" w14:paraId="199BB26E" w14:textId="77777777" w:rsidTr="00FA03AB">
        <w:trPr>
          <w:trHeight w:val="1549"/>
          <w:jc w:val="center"/>
        </w:trPr>
        <w:tc>
          <w:tcPr>
            <w:tcW w:w="2812" w:type="dxa"/>
          </w:tcPr>
          <w:p w14:paraId="5B05F124" w14:textId="77777777" w:rsidR="00355829" w:rsidRPr="006F770B" w:rsidRDefault="00355829" w:rsidP="00A60A76">
            <w:pPr>
              <w:autoSpaceDE w:val="0"/>
              <w:autoSpaceDN w:val="0"/>
              <w:adjustRightInd w:val="0"/>
              <w:jc w:val="both"/>
              <w:rPr>
                <w:rFonts w:ascii="Arial" w:hAnsi="Arial" w:cs="Arial"/>
                <w:sz w:val="18"/>
                <w:szCs w:val="18"/>
                <w:lang w:val="mn-MN"/>
              </w:rPr>
            </w:pPr>
            <w:r w:rsidRPr="006F770B">
              <w:rPr>
                <w:rFonts w:ascii="Arial" w:hAnsi="Arial" w:cs="Arial"/>
                <w:sz w:val="18"/>
                <w:szCs w:val="18"/>
                <w:lang w:val="mn-MN"/>
              </w:rPr>
              <w:t>Мэс заслын өмнө</w:t>
            </w:r>
          </w:p>
          <w:p w14:paraId="0E00E552" w14:textId="77777777" w:rsidR="00355829" w:rsidRPr="006F770B" w:rsidRDefault="00355829" w:rsidP="00A60A76">
            <w:pPr>
              <w:autoSpaceDE w:val="0"/>
              <w:autoSpaceDN w:val="0"/>
              <w:adjustRightInd w:val="0"/>
              <w:jc w:val="both"/>
              <w:rPr>
                <w:rFonts w:ascii="Arial" w:hAnsi="Arial" w:cs="Arial"/>
                <w:sz w:val="18"/>
                <w:szCs w:val="18"/>
                <w:lang w:val="mn-MN"/>
              </w:rPr>
            </w:pPr>
            <w:r w:rsidRPr="006F770B">
              <w:rPr>
                <w:rFonts w:ascii="Arial" w:hAnsi="Arial" w:cs="Arial"/>
                <w:sz w:val="18"/>
                <w:szCs w:val="18"/>
                <w:lang w:val="mn-MN"/>
              </w:rPr>
              <w:t xml:space="preserve">                 ≥20/40</w:t>
            </w:r>
          </w:p>
          <w:p w14:paraId="536A3C33" w14:textId="77777777" w:rsidR="00355829" w:rsidRPr="006F770B" w:rsidRDefault="00355829" w:rsidP="00A60A76">
            <w:pPr>
              <w:autoSpaceDE w:val="0"/>
              <w:autoSpaceDN w:val="0"/>
              <w:adjustRightInd w:val="0"/>
              <w:jc w:val="both"/>
              <w:rPr>
                <w:rFonts w:ascii="Arial" w:hAnsi="Arial" w:cs="Arial"/>
                <w:sz w:val="18"/>
                <w:szCs w:val="18"/>
                <w:lang w:val="mn-MN"/>
              </w:rPr>
            </w:pPr>
            <w:r w:rsidRPr="006F770B">
              <w:rPr>
                <w:rFonts w:ascii="Arial" w:hAnsi="Arial" w:cs="Arial"/>
                <w:sz w:val="18"/>
                <w:szCs w:val="18"/>
                <w:lang w:val="mn-MN"/>
              </w:rPr>
              <w:t xml:space="preserve">                 ≥20/100_&lt;20/40</w:t>
            </w:r>
          </w:p>
          <w:p w14:paraId="2D946052" w14:textId="77777777" w:rsidR="00355829" w:rsidRPr="006F770B" w:rsidRDefault="00355829" w:rsidP="00A60A76">
            <w:pPr>
              <w:autoSpaceDE w:val="0"/>
              <w:autoSpaceDN w:val="0"/>
              <w:adjustRightInd w:val="0"/>
              <w:jc w:val="both"/>
              <w:rPr>
                <w:rFonts w:ascii="Arial" w:hAnsi="Arial" w:cs="Arial"/>
                <w:sz w:val="18"/>
                <w:szCs w:val="18"/>
                <w:lang w:val="mn-MN"/>
              </w:rPr>
            </w:pPr>
            <w:r w:rsidRPr="006F770B">
              <w:rPr>
                <w:rFonts w:ascii="Arial" w:hAnsi="Arial" w:cs="Arial"/>
                <w:sz w:val="18"/>
                <w:szCs w:val="18"/>
                <w:lang w:val="mn-MN"/>
              </w:rPr>
              <w:t xml:space="preserve">                 ≥20/400_&lt;20/100</w:t>
            </w:r>
          </w:p>
          <w:p w14:paraId="304003EE" w14:textId="77777777" w:rsidR="00355829" w:rsidRPr="006F770B" w:rsidRDefault="00355829" w:rsidP="00A60A76">
            <w:pPr>
              <w:autoSpaceDE w:val="0"/>
              <w:autoSpaceDN w:val="0"/>
              <w:adjustRightInd w:val="0"/>
              <w:jc w:val="both"/>
              <w:rPr>
                <w:rFonts w:ascii="Arial" w:hAnsi="Arial" w:cs="Arial"/>
                <w:sz w:val="18"/>
                <w:szCs w:val="18"/>
                <w:lang w:val="mn-MN"/>
              </w:rPr>
            </w:pPr>
            <w:r w:rsidRPr="006F770B">
              <w:rPr>
                <w:rFonts w:ascii="Arial" w:hAnsi="Arial" w:cs="Arial"/>
                <w:sz w:val="18"/>
                <w:szCs w:val="18"/>
                <w:lang w:val="mn-MN"/>
              </w:rPr>
              <w:t xml:space="preserve">                 ≥LP_&lt;20/400 </w:t>
            </w:r>
          </w:p>
          <w:p w14:paraId="22E388A5" w14:textId="77777777" w:rsidR="00355829" w:rsidRPr="006F770B" w:rsidRDefault="00D372FE" w:rsidP="00A60A76">
            <w:pPr>
              <w:autoSpaceDE w:val="0"/>
              <w:autoSpaceDN w:val="0"/>
              <w:adjustRightInd w:val="0"/>
              <w:jc w:val="both"/>
              <w:rPr>
                <w:rFonts w:ascii="Arial" w:hAnsi="Arial" w:cs="Arial"/>
                <w:sz w:val="18"/>
                <w:szCs w:val="18"/>
                <w:lang w:val="mn-MN"/>
              </w:rPr>
            </w:pPr>
            <w:r>
              <w:rPr>
                <w:rFonts w:ascii="Arial" w:hAnsi="Arial" w:cs="Arial"/>
                <w:sz w:val="18"/>
                <w:szCs w:val="18"/>
                <w:lang w:val="mn-MN"/>
              </w:rPr>
              <w:t>Хараа тэмдэглэгдээгүй</w:t>
            </w:r>
            <w:r w:rsidR="00355829" w:rsidRPr="006F770B">
              <w:rPr>
                <w:rFonts w:ascii="Arial" w:hAnsi="Arial" w:cs="Arial"/>
                <w:sz w:val="18"/>
                <w:szCs w:val="18"/>
                <w:lang w:val="mn-MN"/>
              </w:rPr>
              <w:t xml:space="preserve">              </w:t>
            </w:r>
          </w:p>
        </w:tc>
        <w:tc>
          <w:tcPr>
            <w:tcW w:w="811" w:type="dxa"/>
          </w:tcPr>
          <w:p w14:paraId="0DFDEADA" w14:textId="77777777" w:rsidR="00355829" w:rsidRPr="006F770B" w:rsidRDefault="00355829" w:rsidP="00A60A76">
            <w:pPr>
              <w:autoSpaceDE w:val="0"/>
              <w:autoSpaceDN w:val="0"/>
              <w:adjustRightInd w:val="0"/>
              <w:jc w:val="both"/>
              <w:rPr>
                <w:rFonts w:ascii="Arial" w:hAnsi="Arial" w:cs="Arial"/>
                <w:sz w:val="18"/>
                <w:szCs w:val="18"/>
              </w:rPr>
            </w:pPr>
          </w:p>
          <w:p w14:paraId="6127568E" w14:textId="77777777" w:rsidR="00355829" w:rsidRPr="006F770B" w:rsidRDefault="00355829" w:rsidP="00A60A76">
            <w:pPr>
              <w:autoSpaceDE w:val="0"/>
              <w:autoSpaceDN w:val="0"/>
              <w:adjustRightInd w:val="0"/>
              <w:jc w:val="both"/>
              <w:rPr>
                <w:rFonts w:ascii="Arial" w:hAnsi="Arial" w:cs="Arial"/>
                <w:sz w:val="18"/>
                <w:szCs w:val="18"/>
              </w:rPr>
            </w:pPr>
          </w:p>
          <w:p w14:paraId="3D30699E" w14:textId="77777777" w:rsidR="00355829" w:rsidRPr="006F770B" w:rsidRDefault="00355829" w:rsidP="00A60A76">
            <w:pPr>
              <w:autoSpaceDE w:val="0"/>
              <w:autoSpaceDN w:val="0"/>
              <w:adjustRightInd w:val="0"/>
              <w:jc w:val="both"/>
              <w:rPr>
                <w:rFonts w:ascii="Arial" w:hAnsi="Arial" w:cs="Arial"/>
                <w:sz w:val="18"/>
                <w:szCs w:val="18"/>
              </w:rPr>
            </w:pPr>
            <w:r w:rsidRPr="006F770B">
              <w:rPr>
                <w:rFonts w:ascii="Arial" w:hAnsi="Arial" w:cs="Arial"/>
                <w:sz w:val="18"/>
                <w:szCs w:val="18"/>
              </w:rPr>
              <w:t>2</w:t>
            </w:r>
          </w:p>
          <w:p w14:paraId="055098AF" w14:textId="77777777" w:rsidR="00355829" w:rsidRPr="006F770B" w:rsidRDefault="00355829" w:rsidP="00A60A76">
            <w:pPr>
              <w:autoSpaceDE w:val="0"/>
              <w:autoSpaceDN w:val="0"/>
              <w:adjustRightInd w:val="0"/>
              <w:jc w:val="both"/>
              <w:rPr>
                <w:rFonts w:ascii="Arial" w:hAnsi="Arial" w:cs="Arial"/>
                <w:sz w:val="18"/>
                <w:szCs w:val="18"/>
              </w:rPr>
            </w:pPr>
            <w:r w:rsidRPr="006F770B">
              <w:rPr>
                <w:rFonts w:ascii="Arial" w:hAnsi="Arial" w:cs="Arial"/>
                <w:sz w:val="18"/>
                <w:szCs w:val="18"/>
              </w:rPr>
              <w:t>4</w:t>
            </w:r>
          </w:p>
          <w:p w14:paraId="7FFE3395" w14:textId="77777777" w:rsidR="00355829" w:rsidRPr="006F770B" w:rsidRDefault="00355829" w:rsidP="00A60A76">
            <w:pPr>
              <w:autoSpaceDE w:val="0"/>
              <w:autoSpaceDN w:val="0"/>
              <w:adjustRightInd w:val="0"/>
              <w:jc w:val="both"/>
              <w:rPr>
                <w:rFonts w:ascii="Arial" w:hAnsi="Arial" w:cs="Arial"/>
                <w:sz w:val="18"/>
                <w:szCs w:val="18"/>
              </w:rPr>
            </w:pPr>
            <w:r w:rsidRPr="006F770B">
              <w:rPr>
                <w:rFonts w:ascii="Arial" w:hAnsi="Arial" w:cs="Arial"/>
                <w:sz w:val="18"/>
                <w:szCs w:val="18"/>
              </w:rPr>
              <w:t>20</w:t>
            </w:r>
          </w:p>
          <w:p w14:paraId="560DDC4E" w14:textId="77777777" w:rsidR="00355829" w:rsidRPr="006F770B" w:rsidRDefault="00355829" w:rsidP="00A60A76">
            <w:pPr>
              <w:autoSpaceDE w:val="0"/>
              <w:autoSpaceDN w:val="0"/>
              <w:adjustRightInd w:val="0"/>
              <w:jc w:val="both"/>
              <w:rPr>
                <w:rFonts w:ascii="Arial" w:hAnsi="Arial" w:cs="Arial"/>
                <w:sz w:val="18"/>
                <w:szCs w:val="18"/>
              </w:rPr>
            </w:pPr>
            <w:r w:rsidRPr="006F770B">
              <w:rPr>
                <w:rFonts w:ascii="Arial" w:hAnsi="Arial" w:cs="Arial"/>
                <w:sz w:val="18"/>
                <w:szCs w:val="18"/>
              </w:rPr>
              <w:t>1</w:t>
            </w:r>
          </w:p>
          <w:p w14:paraId="6CC97BDE" w14:textId="77777777" w:rsidR="00355829" w:rsidRPr="006F770B" w:rsidRDefault="00355829" w:rsidP="00A60A76">
            <w:pPr>
              <w:autoSpaceDE w:val="0"/>
              <w:autoSpaceDN w:val="0"/>
              <w:adjustRightInd w:val="0"/>
              <w:jc w:val="both"/>
              <w:rPr>
                <w:rFonts w:ascii="Arial" w:hAnsi="Arial" w:cs="Arial"/>
                <w:sz w:val="18"/>
                <w:szCs w:val="18"/>
              </w:rPr>
            </w:pPr>
          </w:p>
        </w:tc>
        <w:tc>
          <w:tcPr>
            <w:tcW w:w="811" w:type="dxa"/>
          </w:tcPr>
          <w:p w14:paraId="08A1E432" w14:textId="77777777" w:rsidR="00355829" w:rsidRPr="006F770B" w:rsidRDefault="00355829" w:rsidP="00A60A76">
            <w:pPr>
              <w:autoSpaceDE w:val="0"/>
              <w:autoSpaceDN w:val="0"/>
              <w:adjustRightInd w:val="0"/>
              <w:jc w:val="both"/>
              <w:rPr>
                <w:rFonts w:ascii="Arial" w:hAnsi="Arial" w:cs="Arial"/>
                <w:sz w:val="18"/>
                <w:szCs w:val="18"/>
              </w:rPr>
            </w:pPr>
          </w:p>
          <w:p w14:paraId="45BBFF0C" w14:textId="77777777" w:rsidR="00355829" w:rsidRPr="006F770B" w:rsidRDefault="00355829" w:rsidP="00A60A76">
            <w:pPr>
              <w:autoSpaceDE w:val="0"/>
              <w:autoSpaceDN w:val="0"/>
              <w:adjustRightInd w:val="0"/>
              <w:jc w:val="both"/>
              <w:rPr>
                <w:rFonts w:ascii="Arial" w:hAnsi="Arial" w:cs="Arial"/>
                <w:sz w:val="18"/>
                <w:szCs w:val="18"/>
              </w:rPr>
            </w:pPr>
          </w:p>
          <w:p w14:paraId="583441A1" w14:textId="77777777" w:rsidR="00355829" w:rsidRPr="006F770B" w:rsidRDefault="00355829" w:rsidP="00A60A76">
            <w:pPr>
              <w:autoSpaceDE w:val="0"/>
              <w:autoSpaceDN w:val="0"/>
              <w:adjustRightInd w:val="0"/>
              <w:jc w:val="both"/>
              <w:rPr>
                <w:rFonts w:ascii="Arial" w:hAnsi="Arial" w:cs="Arial"/>
                <w:sz w:val="18"/>
                <w:szCs w:val="18"/>
              </w:rPr>
            </w:pPr>
            <w:r w:rsidRPr="006F770B">
              <w:rPr>
                <w:rFonts w:ascii="Arial" w:hAnsi="Arial" w:cs="Arial"/>
                <w:sz w:val="18"/>
                <w:szCs w:val="18"/>
              </w:rPr>
              <w:t>7.4</w:t>
            </w:r>
          </w:p>
          <w:p w14:paraId="67C6A842" w14:textId="77777777" w:rsidR="00355829" w:rsidRPr="006F770B" w:rsidRDefault="00355829" w:rsidP="00A60A76">
            <w:pPr>
              <w:autoSpaceDE w:val="0"/>
              <w:autoSpaceDN w:val="0"/>
              <w:adjustRightInd w:val="0"/>
              <w:jc w:val="both"/>
              <w:rPr>
                <w:rFonts w:ascii="Arial" w:hAnsi="Arial" w:cs="Arial"/>
                <w:sz w:val="18"/>
                <w:szCs w:val="18"/>
              </w:rPr>
            </w:pPr>
            <w:r w:rsidRPr="006F770B">
              <w:rPr>
                <w:rFonts w:ascii="Arial" w:hAnsi="Arial" w:cs="Arial"/>
                <w:sz w:val="18"/>
                <w:szCs w:val="18"/>
              </w:rPr>
              <w:t>14.8</w:t>
            </w:r>
          </w:p>
          <w:p w14:paraId="4B31E5F6" w14:textId="77777777" w:rsidR="00355829" w:rsidRPr="006F770B" w:rsidRDefault="00355829" w:rsidP="00A60A76">
            <w:pPr>
              <w:autoSpaceDE w:val="0"/>
              <w:autoSpaceDN w:val="0"/>
              <w:adjustRightInd w:val="0"/>
              <w:jc w:val="both"/>
              <w:rPr>
                <w:rFonts w:ascii="Arial" w:hAnsi="Arial" w:cs="Arial"/>
                <w:sz w:val="18"/>
                <w:szCs w:val="18"/>
              </w:rPr>
            </w:pPr>
            <w:r w:rsidRPr="006F770B">
              <w:rPr>
                <w:rFonts w:ascii="Arial" w:hAnsi="Arial" w:cs="Arial"/>
                <w:sz w:val="18"/>
                <w:szCs w:val="18"/>
              </w:rPr>
              <w:t>74.1</w:t>
            </w:r>
          </w:p>
          <w:p w14:paraId="544FDD1E" w14:textId="77777777" w:rsidR="00355829" w:rsidRPr="006F770B" w:rsidRDefault="00355829" w:rsidP="00A60A76">
            <w:pPr>
              <w:autoSpaceDE w:val="0"/>
              <w:autoSpaceDN w:val="0"/>
              <w:adjustRightInd w:val="0"/>
              <w:jc w:val="both"/>
              <w:rPr>
                <w:rFonts w:ascii="Arial" w:hAnsi="Arial" w:cs="Arial"/>
                <w:sz w:val="18"/>
                <w:szCs w:val="18"/>
              </w:rPr>
            </w:pPr>
            <w:r w:rsidRPr="006F770B">
              <w:rPr>
                <w:rFonts w:ascii="Arial" w:hAnsi="Arial" w:cs="Arial"/>
                <w:sz w:val="18"/>
                <w:szCs w:val="18"/>
              </w:rPr>
              <w:t>3.7</w:t>
            </w:r>
          </w:p>
        </w:tc>
        <w:tc>
          <w:tcPr>
            <w:tcW w:w="2704" w:type="dxa"/>
          </w:tcPr>
          <w:p w14:paraId="16E29E12" w14:textId="77777777" w:rsidR="00355829" w:rsidRPr="006F770B" w:rsidRDefault="00355829" w:rsidP="00A60A76">
            <w:pPr>
              <w:autoSpaceDE w:val="0"/>
              <w:autoSpaceDN w:val="0"/>
              <w:adjustRightInd w:val="0"/>
              <w:jc w:val="both"/>
              <w:rPr>
                <w:rFonts w:ascii="Arial" w:hAnsi="Arial" w:cs="Arial"/>
                <w:sz w:val="18"/>
                <w:szCs w:val="18"/>
                <w:lang w:val="mn-MN"/>
              </w:rPr>
            </w:pPr>
            <w:r w:rsidRPr="006F770B">
              <w:rPr>
                <w:rFonts w:ascii="Arial" w:hAnsi="Arial" w:cs="Arial"/>
                <w:sz w:val="18"/>
                <w:szCs w:val="18"/>
                <w:lang w:val="mn-MN"/>
              </w:rPr>
              <w:t xml:space="preserve">Мэс заслын дараа </w:t>
            </w:r>
          </w:p>
          <w:p w14:paraId="0ED6C7AC" w14:textId="77777777" w:rsidR="00355829" w:rsidRPr="006F770B" w:rsidRDefault="00355829" w:rsidP="00A60A76">
            <w:pPr>
              <w:autoSpaceDE w:val="0"/>
              <w:autoSpaceDN w:val="0"/>
              <w:adjustRightInd w:val="0"/>
              <w:jc w:val="both"/>
              <w:rPr>
                <w:rFonts w:ascii="Arial" w:hAnsi="Arial" w:cs="Arial"/>
                <w:sz w:val="18"/>
                <w:szCs w:val="18"/>
                <w:lang w:val="mn-MN"/>
              </w:rPr>
            </w:pPr>
            <w:r w:rsidRPr="006F770B">
              <w:rPr>
                <w:rFonts w:ascii="Arial" w:hAnsi="Arial" w:cs="Arial"/>
                <w:sz w:val="18"/>
                <w:szCs w:val="18"/>
                <w:lang w:val="mn-MN"/>
              </w:rPr>
              <w:t xml:space="preserve">                ≥20/40</w:t>
            </w:r>
          </w:p>
          <w:p w14:paraId="60B6CEA0" w14:textId="77777777" w:rsidR="00355829" w:rsidRPr="006F770B" w:rsidRDefault="00355829" w:rsidP="00A60A76">
            <w:pPr>
              <w:autoSpaceDE w:val="0"/>
              <w:autoSpaceDN w:val="0"/>
              <w:adjustRightInd w:val="0"/>
              <w:jc w:val="both"/>
              <w:rPr>
                <w:rFonts w:ascii="Arial" w:hAnsi="Arial" w:cs="Arial"/>
                <w:sz w:val="18"/>
                <w:szCs w:val="18"/>
                <w:lang w:val="mn-MN"/>
              </w:rPr>
            </w:pPr>
            <w:r w:rsidRPr="006F770B">
              <w:rPr>
                <w:rFonts w:ascii="Arial" w:hAnsi="Arial" w:cs="Arial"/>
                <w:sz w:val="18"/>
                <w:szCs w:val="18"/>
                <w:lang w:val="mn-MN"/>
              </w:rPr>
              <w:t xml:space="preserve">                ≥20/100_&lt;20/40</w:t>
            </w:r>
          </w:p>
          <w:p w14:paraId="6021B25B" w14:textId="77777777" w:rsidR="00355829" w:rsidRPr="006F770B" w:rsidRDefault="00355829" w:rsidP="00A60A76">
            <w:pPr>
              <w:autoSpaceDE w:val="0"/>
              <w:autoSpaceDN w:val="0"/>
              <w:adjustRightInd w:val="0"/>
              <w:jc w:val="both"/>
              <w:rPr>
                <w:rFonts w:ascii="Arial" w:hAnsi="Arial" w:cs="Arial"/>
                <w:sz w:val="18"/>
                <w:szCs w:val="18"/>
                <w:lang w:val="mn-MN"/>
              </w:rPr>
            </w:pPr>
            <w:r w:rsidRPr="006F770B">
              <w:rPr>
                <w:rFonts w:ascii="Arial" w:hAnsi="Arial" w:cs="Arial"/>
                <w:sz w:val="18"/>
                <w:szCs w:val="18"/>
                <w:lang w:val="mn-MN"/>
              </w:rPr>
              <w:t xml:space="preserve">                ≥20/400_&lt;20/100</w:t>
            </w:r>
          </w:p>
          <w:p w14:paraId="07C42BEC" w14:textId="77777777" w:rsidR="00355829" w:rsidRPr="006F770B" w:rsidRDefault="00355829" w:rsidP="00A60A76">
            <w:pPr>
              <w:autoSpaceDE w:val="0"/>
              <w:autoSpaceDN w:val="0"/>
              <w:adjustRightInd w:val="0"/>
              <w:jc w:val="both"/>
              <w:rPr>
                <w:rFonts w:ascii="Arial" w:hAnsi="Arial" w:cs="Arial"/>
                <w:sz w:val="18"/>
                <w:szCs w:val="18"/>
                <w:lang w:val="mn-MN"/>
              </w:rPr>
            </w:pPr>
            <w:r w:rsidRPr="006F770B">
              <w:rPr>
                <w:rFonts w:ascii="Arial" w:hAnsi="Arial" w:cs="Arial"/>
                <w:sz w:val="18"/>
                <w:szCs w:val="18"/>
                <w:lang w:val="mn-MN"/>
              </w:rPr>
              <w:t xml:space="preserve">                ≥LP_&lt;20/400 </w:t>
            </w:r>
          </w:p>
          <w:p w14:paraId="0BD5AE91" w14:textId="77777777" w:rsidR="00355829" w:rsidRPr="006F770B" w:rsidRDefault="00D372FE" w:rsidP="00A60A76">
            <w:pPr>
              <w:autoSpaceDE w:val="0"/>
              <w:autoSpaceDN w:val="0"/>
              <w:adjustRightInd w:val="0"/>
              <w:jc w:val="both"/>
              <w:rPr>
                <w:rFonts w:ascii="Arial" w:hAnsi="Arial" w:cs="Arial"/>
                <w:sz w:val="18"/>
                <w:szCs w:val="18"/>
                <w:lang w:val="mn-MN"/>
              </w:rPr>
            </w:pPr>
            <w:r>
              <w:rPr>
                <w:rFonts w:ascii="Arial" w:hAnsi="Arial" w:cs="Arial"/>
                <w:sz w:val="18"/>
                <w:szCs w:val="18"/>
                <w:lang w:val="mn-MN"/>
              </w:rPr>
              <w:t>Хараа тэмдэглэгдээгүй</w:t>
            </w:r>
            <w:r w:rsidR="00355829" w:rsidRPr="006F770B">
              <w:rPr>
                <w:rFonts w:ascii="Arial" w:hAnsi="Arial" w:cs="Arial"/>
                <w:sz w:val="18"/>
                <w:szCs w:val="18"/>
                <w:lang w:val="mn-MN"/>
              </w:rPr>
              <w:t xml:space="preserve">             </w:t>
            </w:r>
          </w:p>
        </w:tc>
        <w:tc>
          <w:tcPr>
            <w:tcW w:w="811" w:type="dxa"/>
          </w:tcPr>
          <w:p w14:paraId="1F969C23" w14:textId="77777777" w:rsidR="00355829" w:rsidRPr="006F770B" w:rsidRDefault="00355829" w:rsidP="00A60A76">
            <w:pPr>
              <w:autoSpaceDE w:val="0"/>
              <w:autoSpaceDN w:val="0"/>
              <w:adjustRightInd w:val="0"/>
              <w:jc w:val="both"/>
              <w:rPr>
                <w:rFonts w:ascii="Arial" w:hAnsi="Arial" w:cs="Arial"/>
                <w:sz w:val="18"/>
                <w:szCs w:val="18"/>
              </w:rPr>
            </w:pPr>
          </w:p>
          <w:p w14:paraId="6FF0ABAD" w14:textId="77777777" w:rsidR="00355829" w:rsidRPr="006F770B" w:rsidRDefault="00355829" w:rsidP="00A60A76">
            <w:pPr>
              <w:autoSpaceDE w:val="0"/>
              <w:autoSpaceDN w:val="0"/>
              <w:adjustRightInd w:val="0"/>
              <w:jc w:val="both"/>
              <w:rPr>
                <w:rFonts w:ascii="Arial" w:hAnsi="Arial" w:cs="Arial"/>
                <w:sz w:val="18"/>
                <w:szCs w:val="18"/>
              </w:rPr>
            </w:pPr>
            <w:r w:rsidRPr="006F770B">
              <w:rPr>
                <w:rFonts w:ascii="Arial" w:hAnsi="Arial" w:cs="Arial"/>
                <w:sz w:val="18"/>
                <w:szCs w:val="18"/>
              </w:rPr>
              <w:t>9</w:t>
            </w:r>
          </w:p>
          <w:p w14:paraId="7EF6F831" w14:textId="77777777" w:rsidR="00355829" w:rsidRPr="006F770B" w:rsidRDefault="00355829" w:rsidP="00A60A76">
            <w:pPr>
              <w:autoSpaceDE w:val="0"/>
              <w:autoSpaceDN w:val="0"/>
              <w:adjustRightInd w:val="0"/>
              <w:jc w:val="both"/>
              <w:rPr>
                <w:rFonts w:ascii="Arial" w:hAnsi="Arial" w:cs="Arial"/>
                <w:sz w:val="18"/>
                <w:szCs w:val="18"/>
              </w:rPr>
            </w:pPr>
            <w:r w:rsidRPr="006F770B">
              <w:rPr>
                <w:rFonts w:ascii="Arial" w:hAnsi="Arial" w:cs="Arial"/>
                <w:sz w:val="18"/>
                <w:szCs w:val="18"/>
              </w:rPr>
              <w:t>8</w:t>
            </w:r>
          </w:p>
          <w:p w14:paraId="639C62D0" w14:textId="77777777" w:rsidR="00355829" w:rsidRPr="006F770B" w:rsidRDefault="00355829" w:rsidP="00A60A76">
            <w:pPr>
              <w:autoSpaceDE w:val="0"/>
              <w:autoSpaceDN w:val="0"/>
              <w:adjustRightInd w:val="0"/>
              <w:jc w:val="both"/>
              <w:rPr>
                <w:rFonts w:ascii="Arial" w:hAnsi="Arial" w:cs="Arial"/>
                <w:sz w:val="18"/>
                <w:szCs w:val="18"/>
              </w:rPr>
            </w:pPr>
            <w:r w:rsidRPr="006F770B">
              <w:rPr>
                <w:rFonts w:ascii="Arial" w:hAnsi="Arial" w:cs="Arial"/>
                <w:sz w:val="18"/>
                <w:szCs w:val="18"/>
              </w:rPr>
              <w:t>5</w:t>
            </w:r>
          </w:p>
          <w:p w14:paraId="0187BEE0" w14:textId="77777777" w:rsidR="00355829" w:rsidRPr="006F770B" w:rsidRDefault="00355829" w:rsidP="00A60A76">
            <w:pPr>
              <w:autoSpaceDE w:val="0"/>
              <w:autoSpaceDN w:val="0"/>
              <w:adjustRightInd w:val="0"/>
              <w:jc w:val="both"/>
              <w:rPr>
                <w:rFonts w:ascii="Arial" w:hAnsi="Arial" w:cs="Arial"/>
                <w:sz w:val="18"/>
                <w:szCs w:val="18"/>
              </w:rPr>
            </w:pPr>
            <w:r w:rsidRPr="006F770B">
              <w:rPr>
                <w:rFonts w:ascii="Arial" w:hAnsi="Arial" w:cs="Arial"/>
                <w:sz w:val="18"/>
                <w:szCs w:val="18"/>
              </w:rPr>
              <w:t>4</w:t>
            </w:r>
          </w:p>
          <w:p w14:paraId="4FB24DC6" w14:textId="77777777" w:rsidR="00355829" w:rsidRPr="006F770B" w:rsidRDefault="00355829" w:rsidP="00A60A76">
            <w:pPr>
              <w:autoSpaceDE w:val="0"/>
              <w:autoSpaceDN w:val="0"/>
              <w:adjustRightInd w:val="0"/>
              <w:jc w:val="both"/>
              <w:rPr>
                <w:rFonts w:ascii="Arial" w:hAnsi="Arial" w:cs="Arial"/>
                <w:sz w:val="18"/>
                <w:szCs w:val="18"/>
              </w:rPr>
            </w:pPr>
            <w:r w:rsidRPr="006F770B">
              <w:rPr>
                <w:rFonts w:ascii="Arial" w:hAnsi="Arial" w:cs="Arial"/>
                <w:sz w:val="18"/>
                <w:szCs w:val="18"/>
              </w:rPr>
              <w:t>1</w:t>
            </w:r>
          </w:p>
        </w:tc>
        <w:tc>
          <w:tcPr>
            <w:tcW w:w="721" w:type="dxa"/>
          </w:tcPr>
          <w:p w14:paraId="065E79D4" w14:textId="77777777" w:rsidR="00355829" w:rsidRPr="006F770B" w:rsidRDefault="00355829" w:rsidP="00A60A76">
            <w:pPr>
              <w:autoSpaceDE w:val="0"/>
              <w:autoSpaceDN w:val="0"/>
              <w:adjustRightInd w:val="0"/>
              <w:jc w:val="both"/>
              <w:rPr>
                <w:rFonts w:ascii="Arial" w:hAnsi="Arial" w:cs="Arial"/>
                <w:sz w:val="18"/>
                <w:szCs w:val="18"/>
              </w:rPr>
            </w:pPr>
          </w:p>
          <w:p w14:paraId="7174713C" w14:textId="77777777" w:rsidR="00355829" w:rsidRPr="006F770B" w:rsidRDefault="00355829" w:rsidP="00A60A76">
            <w:pPr>
              <w:autoSpaceDE w:val="0"/>
              <w:autoSpaceDN w:val="0"/>
              <w:adjustRightInd w:val="0"/>
              <w:jc w:val="both"/>
              <w:rPr>
                <w:rFonts w:ascii="Arial" w:hAnsi="Arial" w:cs="Arial"/>
                <w:sz w:val="18"/>
                <w:szCs w:val="18"/>
              </w:rPr>
            </w:pPr>
            <w:r w:rsidRPr="006F770B">
              <w:rPr>
                <w:rFonts w:ascii="Arial" w:hAnsi="Arial" w:cs="Arial"/>
                <w:sz w:val="18"/>
                <w:szCs w:val="18"/>
              </w:rPr>
              <w:t>33.3</w:t>
            </w:r>
          </w:p>
          <w:p w14:paraId="1B2905FB" w14:textId="77777777" w:rsidR="00355829" w:rsidRPr="006F770B" w:rsidRDefault="00355829" w:rsidP="00A60A76">
            <w:pPr>
              <w:autoSpaceDE w:val="0"/>
              <w:autoSpaceDN w:val="0"/>
              <w:adjustRightInd w:val="0"/>
              <w:jc w:val="both"/>
              <w:rPr>
                <w:rFonts w:ascii="Arial" w:hAnsi="Arial" w:cs="Arial"/>
                <w:sz w:val="18"/>
                <w:szCs w:val="18"/>
              </w:rPr>
            </w:pPr>
            <w:r w:rsidRPr="006F770B">
              <w:rPr>
                <w:rFonts w:ascii="Arial" w:hAnsi="Arial" w:cs="Arial"/>
                <w:sz w:val="18"/>
                <w:szCs w:val="18"/>
              </w:rPr>
              <w:t>29.6</w:t>
            </w:r>
          </w:p>
          <w:p w14:paraId="0FD73957" w14:textId="77777777" w:rsidR="00355829" w:rsidRPr="006F770B" w:rsidRDefault="00355829" w:rsidP="00A60A76">
            <w:pPr>
              <w:autoSpaceDE w:val="0"/>
              <w:autoSpaceDN w:val="0"/>
              <w:adjustRightInd w:val="0"/>
              <w:jc w:val="both"/>
              <w:rPr>
                <w:rFonts w:ascii="Arial" w:hAnsi="Arial" w:cs="Arial"/>
                <w:sz w:val="18"/>
                <w:szCs w:val="18"/>
              </w:rPr>
            </w:pPr>
            <w:r w:rsidRPr="006F770B">
              <w:rPr>
                <w:rFonts w:ascii="Arial" w:hAnsi="Arial" w:cs="Arial"/>
                <w:sz w:val="18"/>
                <w:szCs w:val="18"/>
              </w:rPr>
              <w:t>18.5</w:t>
            </w:r>
          </w:p>
          <w:p w14:paraId="4EBF7933" w14:textId="77777777" w:rsidR="00355829" w:rsidRPr="006F770B" w:rsidRDefault="00355829" w:rsidP="00A60A76">
            <w:pPr>
              <w:autoSpaceDE w:val="0"/>
              <w:autoSpaceDN w:val="0"/>
              <w:adjustRightInd w:val="0"/>
              <w:jc w:val="both"/>
              <w:rPr>
                <w:rFonts w:ascii="Arial" w:hAnsi="Arial" w:cs="Arial"/>
                <w:sz w:val="18"/>
                <w:szCs w:val="18"/>
              </w:rPr>
            </w:pPr>
            <w:r w:rsidRPr="006F770B">
              <w:rPr>
                <w:rFonts w:ascii="Arial" w:hAnsi="Arial" w:cs="Arial"/>
                <w:sz w:val="18"/>
                <w:szCs w:val="18"/>
              </w:rPr>
              <w:t>14.8</w:t>
            </w:r>
          </w:p>
          <w:p w14:paraId="22997504" w14:textId="77777777" w:rsidR="00355829" w:rsidRPr="006F770B" w:rsidRDefault="00355829" w:rsidP="00A60A76">
            <w:pPr>
              <w:autoSpaceDE w:val="0"/>
              <w:autoSpaceDN w:val="0"/>
              <w:adjustRightInd w:val="0"/>
              <w:jc w:val="both"/>
              <w:rPr>
                <w:rFonts w:ascii="Arial" w:hAnsi="Arial" w:cs="Arial"/>
                <w:sz w:val="18"/>
                <w:szCs w:val="18"/>
              </w:rPr>
            </w:pPr>
            <w:r w:rsidRPr="006F770B">
              <w:rPr>
                <w:rFonts w:ascii="Arial" w:hAnsi="Arial" w:cs="Arial"/>
                <w:sz w:val="18"/>
                <w:szCs w:val="18"/>
              </w:rPr>
              <w:t>3.7</w:t>
            </w:r>
          </w:p>
        </w:tc>
        <w:tc>
          <w:tcPr>
            <w:tcW w:w="721" w:type="dxa"/>
          </w:tcPr>
          <w:p w14:paraId="742AEBF9" w14:textId="77777777" w:rsidR="00355829" w:rsidRDefault="00355829" w:rsidP="00A60A76">
            <w:pPr>
              <w:autoSpaceDE w:val="0"/>
              <w:autoSpaceDN w:val="0"/>
              <w:adjustRightInd w:val="0"/>
              <w:jc w:val="both"/>
              <w:rPr>
                <w:rFonts w:ascii="Arial" w:hAnsi="Arial" w:cs="Arial"/>
                <w:sz w:val="18"/>
                <w:szCs w:val="18"/>
              </w:rPr>
            </w:pPr>
          </w:p>
          <w:p w14:paraId="2DABA146" w14:textId="77777777" w:rsidR="00355829" w:rsidRDefault="00355829" w:rsidP="00A60A76">
            <w:pPr>
              <w:autoSpaceDE w:val="0"/>
              <w:autoSpaceDN w:val="0"/>
              <w:adjustRightInd w:val="0"/>
              <w:jc w:val="both"/>
              <w:rPr>
                <w:rFonts w:ascii="Arial" w:hAnsi="Arial" w:cs="Arial"/>
                <w:sz w:val="18"/>
                <w:szCs w:val="18"/>
              </w:rPr>
            </w:pPr>
          </w:p>
          <w:p w14:paraId="2C56D0F9" w14:textId="77777777" w:rsidR="00355829" w:rsidRPr="00D328AE" w:rsidRDefault="00355829" w:rsidP="00A60A76">
            <w:pPr>
              <w:autoSpaceDE w:val="0"/>
              <w:autoSpaceDN w:val="0"/>
              <w:adjustRightInd w:val="0"/>
              <w:jc w:val="both"/>
              <w:rPr>
                <w:rFonts w:ascii="Arial" w:hAnsi="Arial" w:cs="Arial"/>
                <w:sz w:val="18"/>
                <w:szCs w:val="18"/>
              </w:rPr>
            </w:pPr>
            <w:r>
              <w:rPr>
                <w:rFonts w:ascii="Arial" w:hAnsi="Arial" w:cs="Arial"/>
                <w:sz w:val="18"/>
                <w:szCs w:val="18"/>
              </w:rPr>
              <w:t>0.007</w:t>
            </w:r>
          </w:p>
        </w:tc>
      </w:tr>
    </w:tbl>
    <w:p w14:paraId="0518F4DD" w14:textId="77777777" w:rsidR="00355829" w:rsidRPr="00355829" w:rsidRDefault="00355829" w:rsidP="00A60A76">
      <w:pPr>
        <w:spacing w:after="0" w:line="240" w:lineRule="auto"/>
        <w:jc w:val="both"/>
        <w:rPr>
          <w:rFonts w:ascii="Arial" w:hAnsi="Arial" w:cs="Arial"/>
          <w:b/>
          <w:sz w:val="20"/>
          <w:szCs w:val="20"/>
        </w:rPr>
      </w:pPr>
    </w:p>
    <w:p w14:paraId="29768007" w14:textId="77777777" w:rsidR="00497926" w:rsidRDefault="00497926" w:rsidP="00A60A76">
      <w:pPr>
        <w:spacing w:after="0" w:line="240" w:lineRule="auto"/>
        <w:jc w:val="both"/>
        <w:rPr>
          <w:rFonts w:ascii="Arial" w:hAnsi="Arial" w:cs="Arial"/>
          <w:b/>
          <w:sz w:val="28"/>
          <w:szCs w:val="28"/>
          <w:lang w:val="mn-MN"/>
        </w:rPr>
      </w:pPr>
      <w:r w:rsidRPr="0068750F">
        <w:rPr>
          <w:rFonts w:ascii="Arial" w:hAnsi="Arial" w:cs="Arial"/>
          <w:b/>
          <w:sz w:val="28"/>
          <w:szCs w:val="28"/>
          <w:lang w:val="mn-MN"/>
        </w:rPr>
        <w:lastRenderedPageBreak/>
        <w:t>Хэлцэмж</w:t>
      </w:r>
    </w:p>
    <w:p w14:paraId="290DCC31" w14:textId="53AF83E6" w:rsidR="00611FC6" w:rsidRPr="00E7592F" w:rsidRDefault="00FF08CF" w:rsidP="00A60A76">
      <w:pPr>
        <w:spacing w:after="0" w:line="240" w:lineRule="auto"/>
        <w:jc w:val="both"/>
        <w:rPr>
          <w:rFonts w:ascii="Arial" w:hAnsi="Arial" w:cs="Arial"/>
          <w:sz w:val="24"/>
          <w:szCs w:val="24"/>
          <w:lang w:val="mn-MN"/>
        </w:rPr>
      </w:pPr>
      <w:r w:rsidRPr="00E7592F">
        <w:rPr>
          <w:rFonts w:ascii="Arial" w:hAnsi="Arial" w:cs="Arial"/>
          <w:i/>
          <w:sz w:val="24"/>
          <w:szCs w:val="24"/>
        </w:rPr>
        <w:t>Wanpeng Wang</w:t>
      </w:r>
      <w:r w:rsidR="00807963" w:rsidRPr="00E7592F">
        <w:rPr>
          <w:rFonts w:ascii="Arial" w:hAnsi="Arial" w:cs="Arial"/>
          <w:i/>
          <w:sz w:val="24"/>
          <w:szCs w:val="24"/>
          <w:vertAlign w:val="superscript"/>
        </w:rPr>
        <w:t>8</w:t>
      </w:r>
      <w:r w:rsidRPr="00E7592F">
        <w:rPr>
          <w:rFonts w:ascii="Arial" w:hAnsi="Arial" w:cs="Arial"/>
          <w:sz w:val="24"/>
          <w:szCs w:val="24"/>
        </w:rPr>
        <w:t xml:space="preserve"> </w:t>
      </w:r>
      <w:r w:rsidRPr="00E7592F">
        <w:rPr>
          <w:rFonts w:ascii="Arial" w:hAnsi="Arial" w:cs="Arial"/>
          <w:sz w:val="24"/>
          <w:szCs w:val="24"/>
          <w:lang w:val="mn-MN"/>
        </w:rPr>
        <w:t xml:space="preserve">нарын судалгаагаар </w:t>
      </w:r>
      <w:r w:rsidR="00611FC6" w:rsidRPr="00E7592F">
        <w:rPr>
          <w:rFonts w:ascii="Arial" w:hAnsi="Arial" w:cs="Arial"/>
          <w:sz w:val="24"/>
          <w:szCs w:val="24"/>
        </w:rPr>
        <w:t xml:space="preserve">  18</w:t>
      </w:r>
      <w:r w:rsidR="00F90F6C" w:rsidRPr="00E7592F">
        <w:rPr>
          <w:rFonts w:ascii="Arial" w:hAnsi="Arial" w:cs="Arial"/>
          <w:sz w:val="24"/>
          <w:szCs w:val="24"/>
          <w:lang w:val="mn-MN"/>
        </w:rPr>
        <w:t xml:space="preserve"> </w:t>
      </w:r>
      <w:r w:rsidRPr="00E7592F">
        <w:rPr>
          <w:rFonts w:ascii="Arial" w:hAnsi="Arial" w:cs="Arial"/>
          <w:sz w:val="24"/>
          <w:szCs w:val="24"/>
          <w:lang w:val="mn-MN"/>
        </w:rPr>
        <w:t xml:space="preserve">хүртэлх </w:t>
      </w:r>
      <w:r w:rsidR="00F90F6C" w:rsidRPr="00E7592F">
        <w:rPr>
          <w:rFonts w:ascii="Arial" w:hAnsi="Arial" w:cs="Arial"/>
          <w:sz w:val="24"/>
          <w:szCs w:val="24"/>
          <w:lang w:val="mn-MN"/>
        </w:rPr>
        <w:t xml:space="preserve">насны хүүхдийн гэмтлийн </w:t>
      </w:r>
      <w:r w:rsidR="00611FC6" w:rsidRPr="00E7592F">
        <w:rPr>
          <w:rFonts w:ascii="Arial" w:hAnsi="Arial" w:cs="Arial"/>
          <w:sz w:val="24"/>
          <w:szCs w:val="24"/>
          <w:lang w:val="mn-MN"/>
        </w:rPr>
        <w:t xml:space="preserve"> 20.6</w:t>
      </w:r>
      <w:r w:rsidR="00611FC6" w:rsidRPr="00E7592F">
        <w:rPr>
          <w:rFonts w:ascii="Arial" w:hAnsi="Arial" w:cs="Arial"/>
          <w:sz w:val="24"/>
          <w:szCs w:val="24"/>
        </w:rPr>
        <w:t>%</w:t>
      </w:r>
      <w:r w:rsidR="00611FC6" w:rsidRPr="00E7592F">
        <w:rPr>
          <w:rFonts w:ascii="Arial" w:hAnsi="Arial" w:cs="Arial"/>
          <w:sz w:val="24"/>
          <w:szCs w:val="24"/>
          <w:lang w:val="mn-MN"/>
        </w:rPr>
        <w:t xml:space="preserve">-г </w:t>
      </w:r>
      <w:r w:rsidR="002E77B2" w:rsidRPr="00E7592F">
        <w:rPr>
          <w:rFonts w:ascii="Arial" w:hAnsi="Arial" w:cs="Arial"/>
          <w:sz w:val="24"/>
          <w:szCs w:val="24"/>
          <w:lang w:val="mn-MN"/>
        </w:rPr>
        <w:t xml:space="preserve">нүдний гэмтэл </w:t>
      </w:r>
      <w:r w:rsidR="00C41D3A" w:rsidRPr="00E7592F">
        <w:rPr>
          <w:rFonts w:ascii="Arial" w:hAnsi="Arial" w:cs="Arial"/>
          <w:sz w:val="24"/>
          <w:szCs w:val="24"/>
          <w:lang w:val="mn-MN"/>
        </w:rPr>
        <w:t>эзэлдэг гэсэн бол</w:t>
      </w:r>
      <w:r w:rsidRPr="00E7592F">
        <w:rPr>
          <w:rFonts w:ascii="Arial" w:hAnsi="Arial" w:cs="Arial"/>
          <w:sz w:val="24"/>
          <w:szCs w:val="24"/>
          <w:lang w:val="mn-MN"/>
        </w:rPr>
        <w:t xml:space="preserve"> </w:t>
      </w:r>
      <w:r w:rsidRPr="00E7592F">
        <w:rPr>
          <w:rFonts w:ascii="Arial" w:hAnsi="Arial" w:cs="Arial"/>
          <w:i/>
          <w:sz w:val="24"/>
          <w:szCs w:val="24"/>
        </w:rPr>
        <w:t>Megan Brophy</w:t>
      </w:r>
      <w:r w:rsidR="00807963" w:rsidRPr="00E7592F">
        <w:rPr>
          <w:rFonts w:ascii="Arial" w:hAnsi="Arial" w:cs="Arial"/>
          <w:i/>
          <w:sz w:val="24"/>
          <w:szCs w:val="24"/>
          <w:vertAlign w:val="superscript"/>
        </w:rPr>
        <w:t>9</w:t>
      </w:r>
      <w:r w:rsidRPr="00E7592F">
        <w:rPr>
          <w:rFonts w:ascii="Arial" w:hAnsi="Arial" w:cs="Arial"/>
          <w:sz w:val="24"/>
          <w:szCs w:val="24"/>
          <w:lang w:val="mn-MN"/>
        </w:rPr>
        <w:t xml:space="preserve"> нарын </w:t>
      </w:r>
      <w:r w:rsidR="00C41D3A" w:rsidRPr="00E7592F">
        <w:rPr>
          <w:rFonts w:ascii="Arial" w:hAnsi="Arial" w:cs="Arial"/>
          <w:sz w:val="24"/>
          <w:szCs w:val="24"/>
          <w:lang w:val="mn-MN"/>
        </w:rPr>
        <w:t>бичснээр 35</w:t>
      </w:r>
      <w:r w:rsidR="00C41D3A" w:rsidRPr="00E7592F">
        <w:rPr>
          <w:rFonts w:ascii="Arial" w:hAnsi="Arial" w:cs="Arial"/>
          <w:sz w:val="24"/>
          <w:szCs w:val="24"/>
        </w:rPr>
        <w:t>%</w:t>
      </w:r>
      <w:r w:rsidR="003F6B31">
        <w:rPr>
          <w:rFonts w:ascii="Arial" w:hAnsi="Arial" w:cs="Arial"/>
          <w:sz w:val="24"/>
          <w:szCs w:val="24"/>
          <w:lang w:val="mn-MN"/>
        </w:rPr>
        <w:t>, э</w:t>
      </w:r>
      <w:r w:rsidR="00FA03AB" w:rsidRPr="00E7592F">
        <w:rPr>
          <w:rFonts w:ascii="Arial" w:hAnsi="Arial" w:cs="Arial"/>
          <w:sz w:val="24"/>
          <w:szCs w:val="24"/>
          <w:lang w:val="mn-MN"/>
        </w:rPr>
        <w:t xml:space="preserve">рдэмтэн </w:t>
      </w:r>
      <w:r w:rsidR="00807963" w:rsidRPr="00E7592F">
        <w:rPr>
          <w:rFonts w:ascii="Arial" w:hAnsi="Arial" w:cs="Arial"/>
          <w:sz w:val="24"/>
          <w:szCs w:val="24"/>
          <w:lang w:val="mn-MN"/>
        </w:rPr>
        <w:t>М.</w:t>
      </w:r>
      <w:r w:rsidR="00FA03AB" w:rsidRPr="00E7592F">
        <w:rPr>
          <w:rFonts w:ascii="Arial" w:hAnsi="Arial" w:cs="Arial"/>
          <w:sz w:val="24"/>
          <w:szCs w:val="24"/>
          <w:lang w:val="mn-MN"/>
        </w:rPr>
        <w:t>Энхтуул</w:t>
      </w:r>
      <w:r w:rsidR="003F6B31">
        <w:rPr>
          <w:rFonts w:ascii="Arial" w:hAnsi="Arial" w:cs="Arial"/>
          <w:sz w:val="24"/>
          <w:szCs w:val="24"/>
          <w:lang w:val="mn-MN"/>
        </w:rPr>
        <w:t xml:space="preserve"> нар</w:t>
      </w:r>
      <w:r w:rsidR="00FA03AB" w:rsidRPr="00E7592F">
        <w:rPr>
          <w:rFonts w:ascii="Arial" w:hAnsi="Arial" w:cs="Arial"/>
          <w:sz w:val="24"/>
          <w:szCs w:val="24"/>
          <w:lang w:val="mn-MN"/>
        </w:rPr>
        <w:t>ын судалгаагаар</w:t>
      </w:r>
      <w:r w:rsidR="00807963" w:rsidRPr="00E7592F">
        <w:rPr>
          <w:rFonts w:ascii="Arial" w:hAnsi="Arial" w:cs="Arial"/>
          <w:sz w:val="24"/>
          <w:szCs w:val="24"/>
          <w:vertAlign w:val="superscript"/>
        </w:rPr>
        <w:t xml:space="preserve">4 </w:t>
      </w:r>
      <w:r w:rsidR="00FA03AB" w:rsidRPr="00E7592F">
        <w:rPr>
          <w:rFonts w:ascii="Arial" w:hAnsi="Arial" w:cs="Arial"/>
          <w:sz w:val="24"/>
          <w:szCs w:val="24"/>
          <w:lang w:val="mn-MN"/>
        </w:rPr>
        <w:t xml:space="preserve"> 19% тохиолддог гэжээ.</w:t>
      </w:r>
    </w:p>
    <w:p w14:paraId="115F2974" w14:textId="77777777" w:rsidR="00497926" w:rsidRPr="00E7592F" w:rsidRDefault="00497926" w:rsidP="00A60A76">
      <w:pPr>
        <w:autoSpaceDE w:val="0"/>
        <w:autoSpaceDN w:val="0"/>
        <w:adjustRightInd w:val="0"/>
        <w:spacing w:after="0" w:line="240" w:lineRule="auto"/>
        <w:jc w:val="both"/>
        <w:rPr>
          <w:rFonts w:ascii="Arial" w:hAnsi="Arial" w:cs="Arial"/>
          <w:sz w:val="24"/>
          <w:szCs w:val="24"/>
          <w:lang w:val="mn-MN"/>
        </w:rPr>
      </w:pPr>
      <w:r w:rsidRPr="00E7592F">
        <w:rPr>
          <w:rFonts w:ascii="Arial" w:hAnsi="Arial" w:cs="Arial"/>
          <w:sz w:val="24"/>
          <w:szCs w:val="24"/>
          <w:lang w:val="mn-MN"/>
        </w:rPr>
        <w:t>Суд</w:t>
      </w:r>
      <w:r w:rsidR="0074427B" w:rsidRPr="00E7592F">
        <w:rPr>
          <w:rFonts w:ascii="Arial" w:hAnsi="Arial" w:cs="Arial"/>
          <w:sz w:val="24"/>
          <w:szCs w:val="24"/>
          <w:lang w:val="mn-MN"/>
        </w:rPr>
        <w:t>алгаанд оролцсон хүүх</w:t>
      </w:r>
      <w:r w:rsidR="00795139">
        <w:rPr>
          <w:rFonts w:ascii="Arial" w:hAnsi="Arial" w:cs="Arial"/>
          <w:sz w:val="24"/>
          <w:szCs w:val="24"/>
          <w:lang w:val="mn-MN"/>
        </w:rPr>
        <w:t>д</w:t>
      </w:r>
      <w:r w:rsidR="0074427B" w:rsidRPr="00E7592F">
        <w:rPr>
          <w:rFonts w:ascii="Arial" w:hAnsi="Arial" w:cs="Arial"/>
          <w:sz w:val="24"/>
          <w:szCs w:val="24"/>
          <w:lang w:val="mn-MN"/>
        </w:rPr>
        <w:t xml:space="preserve">үүдийн 68,3% эрэгтэй хүүхдүүд байгаа нь  бусад орны судлаачид тухайлбал </w:t>
      </w:r>
      <w:r w:rsidR="0074427B" w:rsidRPr="00E7592F">
        <w:rPr>
          <w:rFonts w:ascii="Arial" w:hAnsi="Arial" w:cs="Arial"/>
          <w:i/>
          <w:sz w:val="24"/>
          <w:szCs w:val="24"/>
          <w:lang w:val="mn-MN"/>
        </w:rPr>
        <w:t>Каролин Мак Ивен</w:t>
      </w:r>
      <w:r w:rsidR="00807963" w:rsidRPr="00E7592F">
        <w:rPr>
          <w:rFonts w:ascii="Arial" w:hAnsi="Arial" w:cs="Arial"/>
          <w:i/>
          <w:sz w:val="24"/>
          <w:szCs w:val="24"/>
          <w:vertAlign w:val="superscript"/>
        </w:rPr>
        <w:t>10</w:t>
      </w:r>
      <w:r w:rsidR="00807963" w:rsidRPr="00E7592F">
        <w:rPr>
          <w:rFonts w:ascii="Arial" w:hAnsi="Arial" w:cs="Arial"/>
          <w:i/>
          <w:sz w:val="24"/>
          <w:szCs w:val="24"/>
        </w:rPr>
        <w:t xml:space="preserve"> </w:t>
      </w:r>
      <w:r w:rsidR="0074427B" w:rsidRPr="00E7592F">
        <w:rPr>
          <w:rFonts w:ascii="Arial" w:hAnsi="Arial" w:cs="Arial"/>
          <w:sz w:val="24"/>
          <w:szCs w:val="24"/>
        </w:rPr>
        <w:t>(</w:t>
      </w:r>
      <w:r w:rsidR="0074427B" w:rsidRPr="00E7592F">
        <w:rPr>
          <w:rFonts w:ascii="Arial" w:hAnsi="Arial" w:cs="Arial"/>
          <w:sz w:val="24"/>
          <w:szCs w:val="24"/>
          <w:lang w:val="mn-MN"/>
        </w:rPr>
        <w:t>70%</w:t>
      </w:r>
      <w:r w:rsidR="0074427B" w:rsidRPr="00E7592F">
        <w:rPr>
          <w:rFonts w:ascii="Arial" w:hAnsi="Arial" w:cs="Arial"/>
          <w:sz w:val="24"/>
          <w:szCs w:val="24"/>
        </w:rPr>
        <w:t>)</w:t>
      </w:r>
      <w:r w:rsidR="0074427B" w:rsidRPr="00E7592F">
        <w:rPr>
          <w:rFonts w:ascii="Arial" w:hAnsi="Arial" w:cs="Arial"/>
          <w:sz w:val="24"/>
          <w:szCs w:val="24"/>
          <w:lang w:val="mn-MN"/>
        </w:rPr>
        <w:t xml:space="preserve">, </w:t>
      </w:r>
      <w:r w:rsidR="00FA03AB" w:rsidRPr="00E7592F">
        <w:rPr>
          <w:rFonts w:ascii="Arial" w:hAnsi="Arial" w:cs="Arial"/>
          <w:i/>
          <w:sz w:val="24"/>
          <w:szCs w:val="24"/>
        </w:rPr>
        <w:t>Wanpeng Wang</w:t>
      </w:r>
      <w:r w:rsidR="00807963" w:rsidRPr="00E7592F">
        <w:rPr>
          <w:rFonts w:ascii="Arial" w:hAnsi="Arial" w:cs="Arial"/>
          <w:i/>
          <w:sz w:val="24"/>
          <w:szCs w:val="24"/>
          <w:vertAlign w:val="superscript"/>
        </w:rPr>
        <w:t>8</w:t>
      </w:r>
      <w:r w:rsidR="00FA03AB" w:rsidRPr="00E7592F">
        <w:rPr>
          <w:rFonts w:ascii="Arial" w:hAnsi="Arial" w:cs="Arial"/>
          <w:sz w:val="24"/>
          <w:szCs w:val="24"/>
        </w:rPr>
        <w:t xml:space="preserve"> </w:t>
      </w:r>
      <w:r w:rsidR="0074427B" w:rsidRPr="00E7592F">
        <w:rPr>
          <w:rFonts w:ascii="Arial" w:hAnsi="Arial" w:cs="Arial"/>
          <w:sz w:val="24"/>
          <w:szCs w:val="24"/>
        </w:rPr>
        <w:t>(</w:t>
      </w:r>
      <w:r w:rsidR="0074427B" w:rsidRPr="00E7592F">
        <w:rPr>
          <w:rFonts w:ascii="Arial" w:hAnsi="Arial" w:cs="Arial"/>
          <w:sz w:val="24"/>
          <w:szCs w:val="24"/>
          <w:lang w:val="mn-MN"/>
        </w:rPr>
        <w:t>84.4%</w:t>
      </w:r>
      <w:r w:rsidR="0074427B" w:rsidRPr="00E7592F">
        <w:rPr>
          <w:rFonts w:ascii="Arial" w:hAnsi="Arial" w:cs="Arial"/>
          <w:sz w:val="24"/>
          <w:szCs w:val="24"/>
        </w:rPr>
        <w:t>)</w:t>
      </w:r>
      <w:r w:rsidR="0074427B" w:rsidRPr="00E7592F">
        <w:rPr>
          <w:rFonts w:ascii="Arial" w:hAnsi="Arial" w:cs="Arial"/>
          <w:sz w:val="24"/>
          <w:szCs w:val="24"/>
          <w:lang w:val="mn-MN"/>
        </w:rPr>
        <w:t xml:space="preserve">  судалгаатай ойролцоо байлаа. Энэ нь хөвгүүд </w:t>
      </w:r>
      <w:r w:rsidRPr="00E7592F">
        <w:rPr>
          <w:rFonts w:ascii="Arial" w:hAnsi="Arial" w:cs="Arial"/>
          <w:sz w:val="24"/>
          <w:szCs w:val="24"/>
          <w:lang w:val="mn-MN"/>
        </w:rPr>
        <w:t xml:space="preserve"> охидтой харьцуулахад</w:t>
      </w:r>
      <w:r w:rsidR="0074427B" w:rsidRPr="00E7592F">
        <w:rPr>
          <w:rFonts w:ascii="Arial" w:hAnsi="Arial" w:cs="Arial"/>
          <w:sz w:val="24"/>
          <w:szCs w:val="24"/>
          <w:lang w:val="mn-MN"/>
        </w:rPr>
        <w:t xml:space="preserve"> илүү хөдөлгөөнтэй,  илүү сониуч</w:t>
      </w:r>
      <w:r w:rsidRPr="00E7592F">
        <w:rPr>
          <w:rFonts w:ascii="Arial" w:hAnsi="Arial" w:cs="Arial"/>
          <w:sz w:val="24"/>
          <w:szCs w:val="24"/>
          <w:lang w:val="mn-MN"/>
        </w:rPr>
        <w:t xml:space="preserve">  зантай байд</w:t>
      </w:r>
      <w:r w:rsidR="0074427B" w:rsidRPr="00E7592F">
        <w:rPr>
          <w:rFonts w:ascii="Arial" w:hAnsi="Arial" w:cs="Arial"/>
          <w:sz w:val="24"/>
          <w:szCs w:val="24"/>
          <w:lang w:val="mn-MN"/>
        </w:rPr>
        <w:t>агтай холбоотойгоор аливаа осол</w:t>
      </w:r>
      <w:r w:rsidR="00795139">
        <w:rPr>
          <w:rFonts w:ascii="Arial" w:hAnsi="Arial" w:cs="Arial"/>
          <w:sz w:val="24"/>
          <w:szCs w:val="24"/>
          <w:lang w:val="mn-MN"/>
        </w:rPr>
        <w:t>,</w:t>
      </w:r>
      <w:r w:rsidR="0074427B" w:rsidRPr="00E7592F">
        <w:rPr>
          <w:rFonts w:ascii="Arial" w:hAnsi="Arial" w:cs="Arial"/>
          <w:sz w:val="24"/>
          <w:szCs w:val="24"/>
          <w:lang w:val="mn-MN"/>
        </w:rPr>
        <w:t xml:space="preserve"> гэмтэл</w:t>
      </w:r>
      <w:r w:rsidR="00795139">
        <w:rPr>
          <w:rFonts w:ascii="Arial" w:hAnsi="Arial" w:cs="Arial"/>
          <w:sz w:val="24"/>
          <w:szCs w:val="24"/>
          <w:lang w:val="mn-MN"/>
        </w:rPr>
        <w:t>д</w:t>
      </w:r>
      <w:r w:rsidR="0074427B" w:rsidRPr="00E7592F">
        <w:rPr>
          <w:rFonts w:ascii="Arial" w:hAnsi="Arial" w:cs="Arial"/>
          <w:sz w:val="24"/>
          <w:szCs w:val="24"/>
          <w:lang w:val="mn-MN"/>
        </w:rPr>
        <w:t xml:space="preserve"> өртөх эрсдэлтэй байдгийг харуулж байна</w:t>
      </w:r>
      <w:r w:rsidRPr="00E7592F">
        <w:rPr>
          <w:rFonts w:ascii="Arial" w:hAnsi="Arial" w:cs="Arial"/>
          <w:sz w:val="24"/>
          <w:szCs w:val="24"/>
          <w:lang w:val="mn-MN"/>
        </w:rPr>
        <w:t>.</w:t>
      </w:r>
    </w:p>
    <w:p w14:paraId="0AC5FCB8" w14:textId="77777777" w:rsidR="00497926" w:rsidRPr="00E7592F" w:rsidRDefault="00795139" w:rsidP="00A60A76">
      <w:pPr>
        <w:autoSpaceDE w:val="0"/>
        <w:autoSpaceDN w:val="0"/>
        <w:adjustRightInd w:val="0"/>
        <w:spacing w:after="0" w:line="240" w:lineRule="auto"/>
        <w:jc w:val="both"/>
        <w:rPr>
          <w:rFonts w:ascii="Arial" w:hAnsi="Arial" w:cs="Arial"/>
          <w:sz w:val="24"/>
          <w:szCs w:val="24"/>
          <w:lang w:val="mn-MN"/>
        </w:rPr>
      </w:pPr>
      <w:r>
        <w:rPr>
          <w:rFonts w:ascii="Arial" w:hAnsi="Arial" w:cs="Arial"/>
          <w:sz w:val="24"/>
          <w:szCs w:val="24"/>
          <w:lang w:val="mn-MN"/>
        </w:rPr>
        <w:t>Нүдний г</w:t>
      </w:r>
      <w:r w:rsidR="00497926" w:rsidRPr="00E7592F">
        <w:rPr>
          <w:rFonts w:ascii="Arial" w:hAnsi="Arial" w:cs="Arial"/>
          <w:sz w:val="24"/>
          <w:szCs w:val="24"/>
          <w:lang w:val="mn-MN"/>
        </w:rPr>
        <w:t>эмтэлд өртөж байгаа нас б</w:t>
      </w:r>
      <w:r w:rsidR="00FA03AB" w:rsidRPr="00E7592F">
        <w:rPr>
          <w:rFonts w:ascii="Arial" w:hAnsi="Arial" w:cs="Arial"/>
          <w:sz w:val="24"/>
          <w:szCs w:val="24"/>
          <w:lang w:val="mn-MN"/>
        </w:rPr>
        <w:t>идний анхааралыг маш их татлаа.</w:t>
      </w:r>
      <w:r w:rsidR="0098648B">
        <w:rPr>
          <w:rFonts w:ascii="Arial" w:hAnsi="Arial" w:cs="Arial"/>
          <w:sz w:val="24"/>
          <w:szCs w:val="24"/>
          <w:lang w:val="mn-MN"/>
        </w:rPr>
        <w:t xml:space="preserve"> Бидний судалгаанд  хамгийн их нүдний гэмтэл авсан </w:t>
      </w:r>
      <w:r w:rsidR="00497926" w:rsidRPr="00E7592F">
        <w:rPr>
          <w:rFonts w:ascii="Arial" w:hAnsi="Arial" w:cs="Arial"/>
          <w:sz w:val="24"/>
          <w:szCs w:val="24"/>
          <w:lang w:val="mn-MN"/>
        </w:rPr>
        <w:t xml:space="preserve">нас нь 4-6 </w:t>
      </w:r>
      <w:r w:rsidR="00497926" w:rsidRPr="00E7592F">
        <w:rPr>
          <w:rFonts w:ascii="Arial" w:hAnsi="Arial" w:cs="Arial"/>
          <w:sz w:val="24"/>
          <w:szCs w:val="24"/>
        </w:rPr>
        <w:t>(</w:t>
      </w:r>
      <w:r w:rsidR="0074427B" w:rsidRPr="00E7592F">
        <w:rPr>
          <w:rFonts w:ascii="Arial" w:hAnsi="Arial" w:cs="Arial"/>
          <w:sz w:val="24"/>
          <w:szCs w:val="24"/>
          <w:lang w:val="mn-MN"/>
        </w:rPr>
        <w:t>28.5</w:t>
      </w:r>
      <w:r w:rsidR="00497926" w:rsidRPr="00E7592F">
        <w:rPr>
          <w:rFonts w:ascii="Arial" w:hAnsi="Arial" w:cs="Arial"/>
          <w:sz w:val="24"/>
          <w:szCs w:val="24"/>
        </w:rPr>
        <w:t xml:space="preserve">%) </w:t>
      </w:r>
      <w:r w:rsidR="00497926" w:rsidRPr="00E7592F">
        <w:rPr>
          <w:rFonts w:ascii="Arial" w:hAnsi="Arial" w:cs="Arial"/>
          <w:sz w:val="24"/>
          <w:szCs w:val="24"/>
          <w:lang w:val="mn-MN"/>
        </w:rPr>
        <w:t xml:space="preserve">нас </w:t>
      </w:r>
      <w:r w:rsidR="002E77B2" w:rsidRPr="00E7592F">
        <w:rPr>
          <w:rFonts w:ascii="Arial" w:hAnsi="Arial" w:cs="Arial"/>
          <w:sz w:val="24"/>
          <w:szCs w:val="24"/>
          <w:lang w:val="mn-MN"/>
        </w:rPr>
        <w:t xml:space="preserve">байсан ба </w:t>
      </w:r>
      <w:r w:rsidR="0074427B" w:rsidRPr="00E7592F">
        <w:rPr>
          <w:rFonts w:ascii="Arial" w:hAnsi="Arial" w:cs="Arial"/>
          <w:sz w:val="24"/>
          <w:szCs w:val="24"/>
          <w:lang w:val="mn-MN"/>
        </w:rPr>
        <w:t xml:space="preserve">6 хүртэлх насны хүүхдийн гэмтэл </w:t>
      </w:r>
      <w:r w:rsidR="00645DFF" w:rsidRPr="00E7592F">
        <w:rPr>
          <w:rFonts w:ascii="Arial" w:hAnsi="Arial" w:cs="Arial"/>
          <w:sz w:val="24"/>
          <w:szCs w:val="24"/>
          <w:lang w:val="mn-MN"/>
        </w:rPr>
        <w:t>51.3%-г эзэлж байна.</w:t>
      </w:r>
      <w:r w:rsidR="00497926" w:rsidRPr="00E7592F">
        <w:rPr>
          <w:rFonts w:ascii="Arial" w:hAnsi="Arial" w:cs="Arial"/>
          <w:sz w:val="24"/>
          <w:szCs w:val="24"/>
          <w:lang w:val="mn-MN"/>
        </w:rPr>
        <w:t xml:space="preserve"> Энэ насны  </w:t>
      </w:r>
      <w:r w:rsidR="00645DFF" w:rsidRPr="00E7592F">
        <w:rPr>
          <w:rFonts w:ascii="Arial" w:hAnsi="Arial" w:cs="Arial"/>
          <w:sz w:val="24"/>
          <w:szCs w:val="24"/>
          <w:lang w:val="mn-MN"/>
        </w:rPr>
        <w:t xml:space="preserve">хүүхдүүд </w:t>
      </w:r>
      <w:r w:rsidR="00497926" w:rsidRPr="00E7592F">
        <w:rPr>
          <w:rFonts w:ascii="Arial" w:hAnsi="Arial" w:cs="Arial"/>
          <w:sz w:val="24"/>
          <w:szCs w:val="24"/>
          <w:lang w:val="mn-MN"/>
        </w:rPr>
        <w:t>хүний үйлдлийг дуурайж хийдэг, орч</w:t>
      </w:r>
      <w:r w:rsidR="00645DFF" w:rsidRPr="00E7592F">
        <w:rPr>
          <w:rFonts w:ascii="Arial" w:hAnsi="Arial" w:cs="Arial"/>
          <w:sz w:val="24"/>
          <w:szCs w:val="24"/>
          <w:lang w:val="mn-MN"/>
        </w:rPr>
        <w:t>н</w:t>
      </w:r>
      <w:r w:rsidR="00497926" w:rsidRPr="00E7592F">
        <w:rPr>
          <w:rFonts w:ascii="Arial" w:hAnsi="Arial" w:cs="Arial"/>
          <w:sz w:val="24"/>
          <w:szCs w:val="24"/>
          <w:lang w:val="mn-MN"/>
        </w:rPr>
        <w:t>ыг танин мэдэхүй хүсэл  эрмэлзлэл илүү, биеэ даах хандлагатай байдаг, ямар нэгэн эрс</w:t>
      </w:r>
      <w:r w:rsidR="0098648B">
        <w:rPr>
          <w:rFonts w:ascii="Arial" w:hAnsi="Arial" w:cs="Arial"/>
          <w:sz w:val="24"/>
          <w:szCs w:val="24"/>
          <w:lang w:val="mn-MN"/>
        </w:rPr>
        <w:t>длийг тооцож чаддаггүй зэрэг нь</w:t>
      </w:r>
      <w:r w:rsidR="00497926" w:rsidRPr="00E7592F">
        <w:rPr>
          <w:rFonts w:ascii="Arial" w:hAnsi="Arial" w:cs="Arial"/>
          <w:sz w:val="24"/>
          <w:szCs w:val="24"/>
          <w:lang w:val="mn-MN"/>
        </w:rPr>
        <w:t xml:space="preserve"> энэ насанд гэмтэл авах э</w:t>
      </w:r>
      <w:r w:rsidR="00645DFF" w:rsidRPr="00E7592F">
        <w:rPr>
          <w:rFonts w:ascii="Arial" w:hAnsi="Arial" w:cs="Arial"/>
          <w:sz w:val="24"/>
          <w:szCs w:val="24"/>
          <w:lang w:val="mn-MN"/>
        </w:rPr>
        <w:t>рсдлийг нэмэгдүүлдэг.  Мөн нь ш</w:t>
      </w:r>
      <w:r w:rsidR="00497926" w:rsidRPr="00E7592F">
        <w:rPr>
          <w:rFonts w:ascii="Arial" w:hAnsi="Arial" w:cs="Arial"/>
          <w:sz w:val="24"/>
          <w:szCs w:val="24"/>
          <w:lang w:val="mn-MN"/>
        </w:rPr>
        <w:t>ирээ буйдангийн булан мөргөх</w:t>
      </w:r>
      <w:r w:rsidR="00645DFF" w:rsidRPr="00E7592F">
        <w:rPr>
          <w:rFonts w:ascii="Arial" w:hAnsi="Arial" w:cs="Arial"/>
          <w:sz w:val="24"/>
          <w:szCs w:val="24"/>
          <w:lang w:val="mn-MN"/>
        </w:rPr>
        <w:t>,</w:t>
      </w:r>
      <w:r w:rsidR="00497926" w:rsidRPr="00E7592F">
        <w:rPr>
          <w:rFonts w:ascii="Arial" w:hAnsi="Arial" w:cs="Arial"/>
          <w:sz w:val="24"/>
          <w:szCs w:val="24"/>
          <w:lang w:val="mn-MN"/>
        </w:rPr>
        <w:t xml:space="preserve"> юмнаас унах гэх зэрэг шалтгаанаар 0-1 насны хүүхдийн 70</w:t>
      </w:r>
      <w:r w:rsidR="00497926" w:rsidRPr="00E7592F">
        <w:rPr>
          <w:rFonts w:ascii="Arial" w:hAnsi="Arial" w:cs="Arial"/>
          <w:sz w:val="24"/>
          <w:szCs w:val="24"/>
        </w:rPr>
        <w:t>%</w:t>
      </w:r>
      <w:r w:rsidR="00497926" w:rsidRPr="00E7592F">
        <w:rPr>
          <w:rFonts w:ascii="Arial" w:hAnsi="Arial" w:cs="Arial"/>
          <w:sz w:val="24"/>
          <w:szCs w:val="24"/>
          <w:lang w:val="mn-MN"/>
        </w:rPr>
        <w:t xml:space="preserve"> нь  гэмтэж байгаа нь   эцэг эхийн хараа хяналтгүй байдал гэмтэл</w:t>
      </w:r>
      <w:r w:rsidR="0098648B">
        <w:rPr>
          <w:rFonts w:ascii="Arial" w:hAnsi="Arial" w:cs="Arial"/>
          <w:sz w:val="24"/>
          <w:szCs w:val="24"/>
          <w:lang w:val="mn-MN"/>
        </w:rPr>
        <w:t>д</w:t>
      </w:r>
      <w:r w:rsidR="00497926" w:rsidRPr="00E7592F">
        <w:rPr>
          <w:rFonts w:ascii="Arial" w:hAnsi="Arial" w:cs="Arial"/>
          <w:sz w:val="24"/>
          <w:szCs w:val="24"/>
          <w:lang w:val="mn-MN"/>
        </w:rPr>
        <w:t xml:space="preserve"> өртөх шалтгаан болж байна. </w:t>
      </w:r>
      <w:r w:rsidR="00ED7775" w:rsidRPr="00E7592F">
        <w:rPr>
          <w:rFonts w:ascii="Arial" w:hAnsi="Arial" w:cs="Arial"/>
          <w:sz w:val="24"/>
          <w:szCs w:val="24"/>
        </w:rPr>
        <w:t xml:space="preserve">Matti Niiranen </w:t>
      </w:r>
      <w:r w:rsidR="00497926" w:rsidRPr="00E7592F">
        <w:rPr>
          <w:rFonts w:ascii="Arial" w:hAnsi="Arial" w:cs="Arial"/>
          <w:sz w:val="24"/>
          <w:szCs w:val="24"/>
          <w:lang w:val="mn-MN"/>
        </w:rPr>
        <w:t>нарын судалгаанд 1 хүртэл насанд нэг ч гэмтэл тохиолдоогүй байна.</w:t>
      </w:r>
      <w:r w:rsidR="00ED7775" w:rsidRPr="00E7592F">
        <w:rPr>
          <w:rFonts w:ascii="Arial" w:hAnsi="Arial" w:cs="Arial"/>
          <w:sz w:val="24"/>
          <w:szCs w:val="24"/>
          <w:lang w:val="mn-MN"/>
        </w:rPr>
        <w:t xml:space="preserve"> </w:t>
      </w:r>
      <w:r w:rsidR="00ED7775" w:rsidRPr="00E7592F">
        <w:rPr>
          <w:rFonts w:ascii="Arial" w:hAnsi="Arial" w:cs="Arial"/>
          <w:sz w:val="24"/>
          <w:szCs w:val="24"/>
        </w:rPr>
        <w:t>Caroline J MacEwen</w:t>
      </w:r>
      <w:r w:rsidR="00807963" w:rsidRPr="00E7592F">
        <w:rPr>
          <w:rFonts w:ascii="Arial" w:hAnsi="Arial" w:cs="Arial"/>
          <w:sz w:val="24"/>
          <w:szCs w:val="24"/>
          <w:vertAlign w:val="superscript"/>
        </w:rPr>
        <w:t>10</w:t>
      </w:r>
      <w:r w:rsidR="00ED7775" w:rsidRPr="00E7592F">
        <w:rPr>
          <w:rFonts w:ascii="Arial" w:hAnsi="Arial" w:cs="Arial"/>
          <w:sz w:val="24"/>
          <w:szCs w:val="24"/>
        </w:rPr>
        <w:t xml:space="preserve"> </w:t>
      </w:r>
      <w:r w:rsidR="00ED7775" w:rsidRPr="00E7592F">
        <w:rPr>
          <w:rFonts w:ascii="Arial" w:hAnsi="Arial" w:cs="Arial"/>
          <w:sz w:val="24"/>
          <w:szCs w:val="24"/>
          <w:lang w:val="mn-MN"/>
        </w:rPr>
        <w:t>нарын судалгаагаар</w:t>
      </w:r>
      <w:r w:rsidR="00497926" w:rsidRPr="00E7592F">
        <w:rPr>
          <w:rFonts w:ascii="Arial" w:hAnsi="Arial" w:cs="Arial"/>
          <w:sz w:val="24"/>
          <w:szCs w:val="24"/>
          <w:lang w:val="mn-MN"/>
        </w:rPr>
        <w:t xml:space="preserve"> бага насны хүүхдийн гэмтлийн гол шалтгаан нь тоглоомоороо гэмтдэг гэсэн. Бидний тохиолдолд тоглоомоор гэмтсэн 1 л тохиолдол байлаа.</w:t>
      </w:r>
    </w:p>
    <w:p w14:paraId="687CCD72" w14:textId="77777777" w:rsidR="0098648B" w:rsidRDefault="00497926" w:rsidP="00A60A76">
      <w:pPr>
        <w:autoSpaceDE w:val="0"/>
        <w:autoSpaceDN w:val="0"/>
        <w:adjustRightInd w:val="0"/>
        <w:spacing w:after="0" w:line="240" w:lineRule="auto"/>
        <w:jc w:val="both"/>
        <w:rPr>
          <w:rFonts w:ascii="Arial" w:hAnsi="Arial" w:cs="Arial"/>
          <w:sz w:val="24"/>
          <w:szCs w:val="24"/>
          <w:lang w:val="mn-MN"/>
        </w:rPr>
      </w:pPr>
      <w:r w:rsidRPr="00E7592F">
        <w:rPr>
          <w:rFonts w:ascii="Arial" w:hAnsi="Arial" w:cs="Arial"/>
          <w:sz w:val="24"/>
          <w:szCs w:val="24"/>
          <w:lang w:val="mn-MN"/>
        </w:rPr>
        <w:t xml:space="preserve">16 наснаас хойш нүдний гэмтэл </w:t>
      </w:r>
      <w:r w:rsidRPr="00E7592F">
        <w:rPr>
          <w:rFonts w:ascii="Arial" w:hAnsi="Arial" w:cs="Arial"/>
          <w:sz w:val="24"/>
          <w:szCs w:val="24"/>
        </w:rPr>
        <w:t>(5%)</w:t>
      </w:r>
      <w:r w:rsidR="0098648B">
        <w:rPr>
          <w:rFonts w:ascii="Arial" w:hAnsi="Arial" w:cs="Arial"/>
          <w:sz w:val="24"/>
          <w:szCs w:val="24"/>
          <w:lang w:val="mn-MN"/>
        </w:rPr>
        <w:t xml:space="preserve"> </w:t>
      </w:r>
      <w:r w:rsidR="002E77B2" w:rsidRPr="00E7592F">
        <w:rPr>
          <w:rFonts w:ascii="Arial" w:hAnsi="Arial" w:cs="Arial"/>
          <w:sz w:val="24"/>
          <w:szCs w:val="24"/>
          <w:lang w:val="mn-MN"/>
        </w:rPr>
        <w:t>эрс багас</w:t>
      </w:r>
      <w:r w:rsidRPr="00E7592F">
        <w:rPr>
          <w:rFonts w:ascii="Arial" w:hAnsi="Arial" w:cs="Arial"/>
          <w:sz w:val="24"/>
          <w:szCs w:val="24"/>
          <w:lang w:val="mn-MN"/>
        </w:rPr>
        <w:t>ч байгаа нь бие сэтгэхүйн хувьд төлөвшиж эхэлсэн байдагтай холбоотой</w:t>
      </w:r>
      <w:r w:rsidR="0061186A" w:rsidRPr="00E7592F">
        <w:rPr>
          <w:rFonts w:ascii="Arial" w:hAnsi="Arial" w:cs="Arial"/>
          <w:sz w:val="24"/>
          <w:szCs w:val="24"/>
          <w:lang w:val="mn-MN"/>
        </w:rPr>
        <w:t xml:space="preserve"> </w:t>
      </w:r>
      <w:r w:rsidR="0098648B">
        <w:rPr>
          <w:rFonts w:ascii="Arial" w:hAnsi="Arial" w:cs="Arial"/>
          <w:sz w:val="24"/>
          <w:szCs w:val="24"/>
          <w:lang w:val="mn-MN"/>
        </w:rPr>
        <w:t>байх магадлалтай.</w:t>
      </w:r>
    </w:p>
    <w:p w14:paraId="16E28DDF" w14:textId="77777777" w:rsidR="00ED7775" w:rsidRPr="00E7592F" w:rsidRDefault="00A3292F" w:rsidP="00A60A76">
      <w:pPr>
        <w:autoSpaceDE w:val="0"/>
        <w:autoSpaceDN w:val="0"/>
        <w:adjustRightInd w:val="0"/>
        <w:spacing w:after="0" w:line="240" w:lineRule="auto"/>
        <w:jc w:val="both"/>
        <w:rPr>
          <w:rFonts w:ascii="Arial" w:hAnsi="Arial" w:cs="Arial"/>
          <w:sz w:val="24"/>
          <w:szCs w:val="24"/>
          <w:lang w:val="mn-MN"/>
        </w:rPr>
      </w:pPr>
      <w:r w:rsidRPr="00E7592F">
        <w:rPr>
          <w:rFonts w:ascii="Arial" w:hAnsi="Arial" w:cs="Arial"/>
          <w:bCs/>
          <w:sz w:val="24"/>
          <w:szCs w:val="24"/>
          <w:lang w:val="mn-MN"/>
        </w:rPr>
        <w:t xml:space="preserve">2005 онд </w:t>
      </w:r>
      <w:r w:rsidR="005A3A25" w:rsidRPr="00E7592F">
        <w:rPr>
          <w:rFonts w:ascii="Arial" w:hAnsi="Arial" w:cs="Arial"/>
          <w:bCs/>
          <w:sz w:val="24"/>
          <w:szCs w:val="24"/>
          <w:lang w:val="mn-MN"/>
        </w:rPr>
        <w:t>Б.Батцэцэг нарын судалгаагаар</w:t>
      </w:r>
      <w:r w:rsidR="00807963" w:rsidRPr="00E7592F">
        <w:rPr>
          <w:rFonts w:ascii="Arial" w:hAnsi="Arial" w:cs="Arial"/>
          <w:bCs/>
          <w:sz w:val="24"/>
          <w:szCs w:val="24"/>
          <w:vertAlign w:val="superscript"/>
        </w:rPr>
        <w:t>5</w:t>
      </w:r>
      <w:r w:rsidR="005A3A25" w:rsidRPr="00E7592F">
        <w:rPr>
          <w:rFonts w:ascii="Arial" w:hAnsi="Arial" w:cs="Arial"/>
          <w:bCs/>
          <w:sz w:val="24"/>
          <w:szCs w:val="24"/>
          <w:lang w:val="mn-MN"/>
        </w:rPr>
        <w:t xml:space="preserve"> </w:t>
      </w:r>
      <w:r w:rsidRPr="00E7592F">
        <w:rPr>
          <w:rFonts w:ascii="Arial" w:hAnsi="Arial" w:cs="Arial"/>
          <w:bCs/>
          <w:sz w:val="24"/>
          <w:szCs w:val="24"/>
          <w:lang w:val="mn-MN"/>
        </w:rPr>
        <w:t>59,8% нь гадаа , 31,8% нь гэртээ, 8,3% нь сургуулийн орчинд гэмтжээ. Бидний судалгаанд н</w:t>
      </w:r>
      <w:r w:rsidR="0061186A" w:rsidRPr="00E7592F">
        <w:rPr>
          <w:rFonts w:ascii="Arial" w:hAnsi="Arial" w:cs="Arial"/>
          <w:sz w:val="24"/>
          <w:szCs w:val="24"/>
          <w:lang w:val="mn-MN"/>
        </w:rPr>
        <w:t>ийт хүүхдүүдийн 47.6</w:t>
      </w:r>
      <w:r w:rsidR="00497926" w:rsidRPr="00E7592F">
        <w:rPr>
          <w:rFonts w:ascii="Arial" w:hAnsi="Arial" w:cs="Arial"/>
          <w:sz w:val="24"/>
          <w:szCs w:val="24"/>
          <w:lang w:val="mn-MN"/>
        </w:rPr>
        <w:t xml:space="preserve"> </w:t>
      </w:r>
      <w:r w:rsidR="00497926" w:rsidRPr="00E7592F">
        <w:rPr>
          <w:rFonts w:ascii="Arial" w:hAnsi="Arial" w:cs="Arial"/>
          <w:sz w:val="24"/>
          <w:szCs w:val="24"/>
        </w:rPr>
        <w:t>%</w:t>
      </w:r>
      <w:r w:rsidR="00497926" w:rsidRPr="00E7592F">
        <w:rPr>
          <w:rFonts w:ascii="Arial" w:hAnsi="Arial" w:cs="Arial"/>
          <w:sz w:val="24"/>
          <w:szCs w:val="24"/>
          <w:lang w:val="mn-MN"/>
        </w:rPr>
        <w:t xml:space="preserve"> нь гэртээ гэмтэл авч байгаа нь </w:t>
      </w:r>
      <w:r w:rsidR="00497926" w:rsidRPr="00E7592F">
        <w:rPr>
          <w:rFonts w:ascii="Arial" w:hAnsi="Arial" w:cs="Arial"/>
          <w:i/>
          <w:sz w:val="24"/>
          <w:szCs w:val="24"/>
        </w:rPr>
        <w:t>Caroline J MacEwen</w:t>
      </w:r>
      <w:r w:rsidR="00807963" w:rsidRPr="00E7592F">
        <w:rPr>
          <w:rFonts w:ascii="Arial" w:hAnsi="Arial" w:cs="Arial"/>
          <w:i/>
          <w:sz w:val="24"/>
          <w:szCs w:val="24"/>
          <w:vertAlign w:val="superscript"/>
        </w:rPr>
        <w:t>10</w:t>
      </w:r>
      <w:r w:rsidR="00807963" w:rsidRPr="00E7592F">
        <w:rPr>
          <w:rFonts w:ascii="Arial" w:hAnsi="Arial" w:cs="Arial"/>
          <w:i/>
          <w:sz w:val="24"/>
          <w:szCs w:val="24"/>
        </w:rPr>
        <w:t xml:space="preserve"> </w:t>
      </w:r>
      <w:r w:rsidR="00497926" w:rsidRPr="00E7592F">
        <w:rPr>
          <w:rFonts w:ascii="Arial" w:hAnsi="Arial" w:cs="Arial"/>
          <w:i/>
          <w:sz w:val="24"/>
          <w:szCs w:val="24"/>
        </w:rPr>
        <w:t xml:space="preserve">, </w:t>
      </w:r>
      <w:r w:rsidR="00497926" w:rsidRPr="00E7592F">
        <w:rPr>
          <w:rFonts w:ascii="Arial" w:eastAsia="AdvTimes" w:hAnsi="Arial" w:cs="Arial"/>
          <w:i/>
          <w:sz w:val="24"/>
          <w:szCs w:val="24"/>
        </w:rPr>
        <w:t>Wanpeng Wang</w:t>
      </w:r>
      <w:r w:rsidR="00807963" w:rsidRPr="00E7592F">
        <w:rPr>
          <w:rFonts w:ascii="Arial" w:eastAsia="AdvTimes" w:hAnsi="Arial" w:cs="Arial"/>
          <w:i/>
          <w:sz w:val="24"/>
          <w:szCs w:val="24"/>
        </w:rPr>
        <w:t xml:space="preserve"> </w:t>
      </w:r>
      <w:r w:rsidR="00807963" w:rsidRPr="00E7592F">
        <w:rPr>
          <w:rFonts w:ascii="Arial" w:eastAsia="AdvTimes" w:hAnsi="Arial" w:cs="Arial"/>
          <w:i/>
          <w:sz w:val="24"/>
          <w:szCs w:val="24"/>
          <w:vertAlign w:val="superscript"/>
        </w:rPr>
        <w:t>8</w:t>
      </w:r>
      <w:r w:rsidR="00497926" w:rsidRPr="00E7592F">
        <w:rPr>
          <w:rFonts w:ascii="Arial" w:eastAsia="AdvTimes" w:hAnsi="Arial" w:cs="Arial"/>
          <w:i/>
          <w:sz w:val="24"/>
          <w:szCs w:val="24"/>
        </w:rPr>
        <w:t xml:space="preserve">, </w:t>
      </w:r>
      <w:r w:rsidR="00497926" w:rsidRPr="00E7592F">
        <w:rPr>
          <w:rFonts w:ascii="Arial" w:hAnsi="Arial" w:cs="Arial"/>
          <w:i/>
          <w:sz w:val="24"/>
          <w:szCs w:val="24"/>
        </w:rPr>
        <w:t>C G Thompson</w:t>
      </w:r>
      <w:r w:rsidR="00E7592F">
        <w:rPr>
          <w:rFonts w:ascii="Arial" w:hAnsi="Arial" w:cs="Arial"/>
          <w:i/>
          <w:sz w:val="24"/>
          <w:szCs w:val="24"/>
          <w:vertAlign w:val="superscript"/>
        </w:rPr>
        <w:t>11</w:t>
      </w:r>
      <w:r w:rsidR="00807963" w:rsidRPr="00E7592F">
        <w:rPr>
          <w:rFonts w:ascii="Arial" w:hAnsi="Arial" w:cs="Arial"/>
          <w:i/>
          <w:sz w:val="24"/>
          <w:szCs w:val="24"/>
        </w:rPr>
        <w:t xml:space="preserve"> </w:t>
      </w:r>
      <w:r w:rsidR="00497926" w:rsidRPr="00E7592F">
        <w:rPr>
          <w:rFonts w:ascii="Arial" w:hAnsi="Arial" w:cs="Arial"/>
          <w:sz w:val="24"/>
          <w:szCs w:val="24"/>
        </w:rPr>
        <w:t xml:space="preserve"> </w:t>
      </w:r>
      <w:r w:rsidR="00497926" w:rsidRPr="00E7592F">
        <w:rPr>
          <w:rFonts w:ascii="Arial" w:hAnsi="Arial" w:cs="Arial"/>
          <w:sz w:val="24"/>
          <w:szCs w:val="24"/>
          <w:lang w:val="mn-MN"/>
        </w:rPr>
        <w:t>нарын судалгаатай ойролцоо байна</w:t>
      </w:r>
      <w:r w:rsidR="00F76D01" w:rsidRPr="00E7592F">
        <w:rPr>
          <w:rFonts w:ascii="Arial" w:hAnsi="Arial" w:cs="Arial"/>
          <w:sz w:val="24"/>
          <w:szCs w:val="24"/>
          <w:lang w:val="mn-MN"/>
        </w:rPr>
        <w:t>.</w:t>
      </w:r>
      <w:r w:rsidR="00497926" w:rsidRPr="00E7592F">
        <w:rPr>
          <w:rFonts w:ascii="Arial" w:hAnsi="Arial" w:cs="Arial"/>
          <w:sz w:val="24"/>
          <w:szCs w:val="24"/>
        </w:rPr>
        <w:t xml:space="preserve"> </w:t>
      </w:r>
      <w:r w:rsidR="00ED7775" w:rsidRPr="00E7592F">
        <w:rPr>
          <w:rFonts w:ascii="Arial" w:hAnsi="Arial" w:cs="Arial"/>
          <w:sz w:val="24"/>
          <w:szCs w:val="24"/>
          <w:lang w:val="mn-MN"/>
        </w:rPr>
        <w:t>С</w:t>
      </w:r>
      <w:r w:rsidR="00497926" w:rsidRPr="00E7592F">
        <w:rPr>
          <w:rFonts w:ascii="Arial" w:hAnsi="Arial" w:cs="Arial"/>
          <w:sz w:val="24"/>
          <w:szCs w:val="24"/>
          <w:lang w:val="mn-MN"/>
        </w:rPr>
        <w:t>ургууль болон сургуулийн өмнөх насны хүүхдүүд ихэнх цагаа гэртээ эцэг эхийн хараа хяналтгүй үлдэгдэгтэй  холбоотой ахуйн гэмтэл болох юмнаас унах, гэрийн эд хогшил мөргөх, түлээний модоор гэмтэх, хайч хутгаар гэмтэх  нь их байна.</w:t>
      </w:r>
      <w:r w:rsidR="0061186A" w:rsidRPr="00E7592F">
        <w:rPr>
          <w:rFonts w:ascii="Arial" w:hAnsi="Arial" w:cs="Arial"/>
          <w:sz w:val="24"/>
          <w:szCs w:val="24"/>
          <w:lang w:val="mn-MN"/>
        </w:rPr>
        <w:t xml:space="preserve"> </w:t>
      </w:r>
      <w:r w:rsidR="00497926" w:rsidRPr="00E7592F">
        <w:rPr>
          <w:rFonts w:ascii="Arial" w:hAnsi="Arial" w:cs="Arial"/>
          <w:sz w:val="24"/>
          <w:szCs w:val="24"/>
          <w:lang w:val="mn-MN"/>
        </w:rPr>
        <w:t xml:space="preserve">Харин зарим орны судлаачдын судалгаанд гэртээ </w:t>
      </w:r>
      <w:r w:rsidR="0098648B">
        <w:rPr>
          <w:rFonts w:ascii="Arial" w:hAnsi="Arial" w:cs="Arial"/>
          <w:sz w:val="24"/>
          <w:szCs w:val="24"/>
          <w:lang w:val="mn-MN"/>
        </w:rPr>
        <w:t xml:space="preserve">нүдээ </w:t>
      </w:r>
      <w:r w:rsidR="00497926" w:rsidRPr="00E7592F">
        <w:rPr>
          <w:rFonts w:ascii="Arial" w:hAnsi="Arial" w:cs="Arial"/>
          <w:sz w:val="24"/>
          <w:szCs w:val="24"/>
          <w:lang w:val="mn-MN"/>
        </w:rPr>
        <w:t>гэмтэ</w:t>
      </w:r>
      <w:r w:rsidR="00C10A97">
        <w:rPr>
          <w:rFonts w:ascii="Arial" w:hAnsi="Arial" w:cs="Arial"/>
          <w:sz w:val="24"/>
          <w:szCs w:val="24"/>
          <w:lang w:val="mn-MN"/>
        </w:rPr>
        <w:t>э</w:t>
      </w:r>
      <w:r w:rsidR="00497926" w:rsidRPr="00E7592F">
        <w:rPr>
          <w:rFonts w:ascii="Arial" w:hAnsi="Arial" w:cs="Arial"/>
          <w:sz w:val="24"/>
          <w:szCs w:val="24"/>
          <w:lang w:val="mn-MN"/>
        </w:rPr>
        <w:t>х нь</w:t>
      </w:r>
      <w:r w:rsidR="0061186A" w:rsidRPr="00E7592F">
        <w:rPr>
          <w:rFonts w:ascii="Arial" w:hAnsi="Arial" w:cs="Arial"/>
          <w:sz w:val="24"/>
          <w:szCs w:val="24"/>
          <w:lang w:val="mn-MN"/>
        </w:rPr>
        <w:t xml:space="preserve"> </w:t>
      </w:r>
      <w:r w:rsidR="00497926" w:rsidRPr="00E7592F">
        <w:rPr>
          <w:rFonts w:ascii="Arial" w:hAnsi="Arial" w:cs="Arial"/>
          <w:sz w:val="24"/>
          <w:szCs w:val="24"/>
          <w:lang w:val="mn-MN"/>
        </w:rPr>
        <w:t>бага байсан ба</w:t>
      </w:r>
      <w:r w:rsidR="00807963" w:rsidRPr="00E7592F">
        <w:rPr>
          <w:rFonts w:ascii="Arial" w:hAnsi="Arial" w:cs="Arial"/>
          <w:sz w:val="24"/>
          <w:szCs w:val="24"/>
        </w:rPr>
        <w:t xml:space="preserve"> </w:t>
      </w:r>
      <w:r w:rsidR="00497926" w:rsidRPr="00E7592F">
        <w:rPr>
          <w:rFonts w:ascii="Arial" w:hAnsi="Arial" w:cs="Arial"/>
          <w:sz w:val="24"/>
          <w:szCs w:val="24"/>
        </w:rPr>
        <w:t xml:space="preserve">(38.8%, 11%) </w:t>
      </w:r>
      <w:r w:rsidR="00497926" w:rsidRPr="00E7592F">
        <w:rPr>
          <w:rFonts w:ascii="Arial" w:hAnsi="Arial" w:cs="Arial"/>
          <w:sz w:val="24"/>
          <w:szCs w:val="24"/>
          <w:lang w:val="mn-MN"/>
        </w:rPr>
        <w:t xml:space="preserve"> энэ тухайн улс орны амьдралын хэв маяг, </w:t>
      </w:r>
      <w:r w:rsidR="00C10A97">
        <w:rPr>
          <w:rFonts w:ascii="Arial" w:hAnsi="Arial" w:cs="Arial"/>
          <w:sz w:val="24"/>
          <w:szCs w:val="24"/>
          <w:lang w:val="mn-MN"/>
        </w:rPr>
        <w:t xml:space="preserve"> уур</w:t>
      </w:r>
      <w:r w:rsidR="009C48B6">
        <w:rPr>
          <w:rFonts w:ascii="Arial" w:hAnsi="Arial" w:cs="Arial"/>
          <w:sz w:val="24"/>
          <w:szCs w:val="24"/>
        </w:rPr>
        <w:t xml:space="preserve"> </w:t>
      </w:r>
      <w:r w:rsidR="00C10A97">
        <w:rPr>
          <w:rFonts w:ascii="Arial" w:hAnsi="Arial" w:cs="Arial"/>
          <w:sz w:val="24"/>
          <w:szCs w:val="24"/>
          <w:lang w:val="mn-MN"/>
        </w:rPr>
        <w:t xml:space="preserve"> амьсгалын</w:t>
      </w:r>
      <w:r w:rsidR="00497926" w:rsidRPr="00E7592F">
        <w:rPr>
          <w:rFonts w:ascii="Arial" w:hAnsi="Arial" w:cs="Arial"/>
          <w:sz w:val="24"/>
          <w:szCs w:val="24"/>
          <w:lang w:val="mn-MN"/>
        </w:rPr>
        <w:t xml:space="preserve"> онцлог</w:t>
      </w:r>
      <w:r w:rsidR="0061186A" w:rsidRPr="00E7592F">
        <w:rPr>
          <w:rFonts w:ascii="Arial" w:hAnsi="Arial" w:cs="Arial"/>
          <w:sz w:val="24"/>
          <w:szCs w:val="24"/>
          <w:lang w:val="mn-MN"/>
        </w:rPr>
        <w:t xml:space="preserve"> </w:t>
      </w:r>
      <w:r w:rsidR="00497926" w:rsidRPr="00E7592F">
        <w:rPr>
          <w:rFonts w:ascii="Arial" w:hAnsi="Arial" w:cs="Arial"/>
          <w:sz w:val="24"/>
          <w:szCs w:val="24"/>
          <w:lang w:val="mn-MN"/>
        </w:rPr>
        <w:t>нөлөөлж байгаа болов уу</w:t>
      </w:r>
      <w:r w:rsidR="00E7592F">
        <w:rPr>
          <w:rFonts w:ascii="Arial" w:hAnsi="Arial" w:cs="Arial"/>
          <w:sz w:val="24"/>
          <w:szCs w:val="24"/>
          <w:vertAlign w:val="superscript"/>
        </w:rPr>
        <w:t>12</w:t>
      </w:r>
      <w:r w:rsidR="009C48B6">
        <w:rPr>
          <w:rFonts w:ascii="Arial" w:hAnsi="Arial" w:cs="Arial"/>
          <w:sz w:val="24"/>
          <w:szCs w:val="24"/>
        </w:rPr>
        <w:t>.</w:t>
      </w:r>
      <w:r w:rsidR="00807963" w:rsidRPr="00E7592F">
        <w:rPr>
          <w:rFonts w:ascii="Arial" w:hAnsi="Arial" w:cs="Arial"/>
          <w:sz w:val="24"/>
          <w:szCs w:val="24"/>
          <w:vertAlign w:val="superscript"/>
        </w:rPr>
        <w:t xml:space="preserve"> </w:t>
      </w:r>
      <w:r w:rsidR="00ED7775" w:rsidRPr="00E7592F">
        <w:rPr>
          <w:rFonts w:ascii="Arial" w:hAnsi="Arial" w:cs="Arial"/>
          <w:sz w:val="24"/>
          <w:szCs w:val="24"/>
          <w:lang w:val="mn-MN"/>
        </w:rPr>
        <w:t xml:space="preserve"> </w:t>
      </w:r>
    </w:p>
    <w:p w14:paraId="0C69565E" w14:textId="77777777" w:rsidR="00497926" w:rsidRPr="00E7592F" w:rsidRDefault="007707A9" w:rsidP="00A60A76">
      <w:pPr>
        <w:autoSpaceDE w:val="0"/>
        <w:autoSpaceDN w:val="0"/>
        <w:adjustRightInd w:val="0"/>
        <w:spacing w:after="0" w:line="240" w:lineRule="auto"/>
        <w:jc w:val="both"/>
        <w:rPr>
          <w:rFonts w:ascii="Arial" w:hAnsi="Arial" w:cs="Arial"/>
          <w:sz w:val="24"/>
          <w:szCs w:val="24"/>
          <w:lang w:val="mn-MN"/>
        </w:rPr>
      </w:pPr>
      <w:r w:rsidRPr="00E7592F">
        <w:rPr>
          <w:rFonts w:ascii="Arial" w:hAnsi="Arial" w:cs="Arial"/>
          <w:sz w:val="24"/>
          <w:szCs w:val="24"/>
          <w:lang w:val="mn-MN"/>
        </w:rPr>
        <w:t>Хүүхдийн нүдний гэмтэх</w:t>
      </w:r>
      <w:r w:rsidR="00497926" w:rsidRPr="00E7592F">
        <w:rPr>
          <w:rFonts w:ascii="Arial" w:hAnsi="Arial" w:cs="Arial"/>
          <w:sz w:val="24"/>
          <w:szCs w:val="24"/>
          <w:lang w:val="mn-MN"/>
        </w:rPr>
        <w:t xml:space="preserve"> орчин нь наснаас хамааран өөр өөр байгаа ба 3 хүртэлх насн</w:t>
      </w:r>
      <w:r w:rsidR="0061186A" w:rsidRPr="00E7592F">
        <w:rPr>
          <w:rFonts w:ascii="Arial" w:hAnsi="Arial" w:cs="Arial"/>
          <w:sz w:val="24"/>
          <w:szCs w:val="24"/>
          <w:lang w:val="mn-MN"/>
        </w:rPr>
        <w:t xml:space="preserve">ы </w:t>
      </w:r>
      <w:r w:rsidR="00497926" w:rsidRPr="00E7592F">
        <w:rPr>
          <w:rFonts w:ascii="Arial" w:hAnsi="Arial" w:cs="Arial"/>
          <w:sz w:val="24"/>
          <w:szCs w:val="24"/>
          <w:lang w:val="mn-MN"/>
        </w:rPr>
        <w:t>хүүхдийн 91-72</w:t>
      </w:r>
      <w:r w:rsidR="00497926" w:rsidRPr="00E7592F">
        <w:rPr>
          <w:rFonts w:ascii="Arial" w:hAnsi="Arial" w:cs="Arial"/>
          <w:sz w:val="24"/>
          <w:szCs w:val="24"/>
        </w:rPr>
        <w:t>%</w:t>
      </w:r>
      <w:r w:rsidR="005A3A25" w:rsidRPr="00E7592F">
        <w:rPr>
          <w:rFonts w:ascii="Arial" w:hAnsi="Arial" w:cs="Arial"/>
          <w:sz w:val="24"/>
          <w:szCs w:val="24"/>
          <w:lang w:val="mn-MN"/>
        </w:rPr>
        <w:t xml:space="preserve"> гэртээ гэмтэж</w:t>
      </w:r>
      <w:r w:rsidR="00497926" w:rsidRPr="00E7592F">
        <w:rPr>
          <w:rFonts w:ascii="Arial" w:hAnsi="Arial" w:cs="Arial"/>
          <w:sz w:val="24"/>
          <w:szCs w:val="24"/>
          <w:lang w:val="mn-MN"/>
        </w:rPr>
        <w:t xml:space="preserve"> байгаа энэ</w:t>
      </w:r>
      <w:r w:rsidR="00913E56" w:rsidRPr="00E7592F">
        <w:rPr>
          <w:rFonts w:ascii="Arial" w:hAnsi="Arial" w:cs="Arial"/>
          <w:sz w:val="24"/>
          <w:szCs w:val="24"/>
          <w:lang w:val="mn-MN"/>
        </w:rPr>
        <w:t xml:space="preserve"> насны хүүхдүүдийн ихэн</w:t>
      </w:r>
      <w:r w:rsidR="00497926" w:rsidRPr="00E7592F">
        <w:rPr>
          <w:rFonts w:ascii="Arial" w:hAnsi="Arial" w:cs="Arial"/>
          <w:sz w:val="24"/>
          <w:szCs w:val="24"/>
          <w:lang w:val="mn-MN"/>
        </w:rPr>
        <w:t>х цагаа гэртээ өнгөрөөдөгтэй холбоотой гэртээ гэмтэл авах нь их байдаг  бол сургуулийн өмнөх нас болон  сургуулийн насны хүүхдүүдийн 50-80</w:t>
      </w:r>
      <w:r w:rsidR="00497926" w:rsidRPr="00E7592F">
        <w:rPr>
          <w:rFonts w:ascii="Arial" w:hAnsi="Arial" w:cs="Arial"/>
          <w:sz w:val="24"/>
          <w:szCs w:val="24"/>
        </w:rPr>
        <w:t xml:space="preserve">% </w:t>
      </w:r>
      <w:r w:rsidR="00497926" w:rsidRPr="00E7592F">
        <w:rPr>
          <w:rFonts w:ascii="Arial" w:hAnsi="Arial" w:cs="Arial"/>
          <w:sz w:val="24"/>
          <w:szCs w:val="24"/>
          <w:lang w:val="mn-MN"/>
        </w:rPr>
        <w:t xml:space="preserve"> нь  гадаад орчинд гэмтэл авсан байна</w:t>
      </w:r>
      <w:r w:rsidR="00ED7775" w:rsidRPr="00E7592F">
        <w:rPr>
          <w:rFonts w:ascii="Arial" w:hAnsi="Arial" w:cs="Arial"/>
          <w:sz w:val="24"/>
          <w:szCs w:val="24"/>
        </w:rPr>
        <w:t xml:space="preserve">. </w:t>
      </w:r>
      <w:r w:rsidR="003E52FA" w:rsidRPr="00E7592F">
        <w:rPr>
          <w:rFonts w:ascii="Arial" w:hAnsi="Arial" w:cs="Arial"/>
          <w:i/>
          <w:sz w:val="24"/>
          <w:szCs w:val="24"/>
        </w:rPr>
        <w:t>MC Grieshaber</w:t>
      </w:r>
      <w:r w:rsidR="00ED7775" w:rsidRPr="00E7592F">
        <w:rPr>
          <w:rFonts w:ascii="Arial" w:hAnsi="Arial" w:cs="Arial"/>
          <w:sz w:val="24"/>
          <w:szCs w:val="24"/>
        </w:rPr>
        <w:t xml:space="preserve"> </w:t>
      </w:r>
      <w:r w:rsidR="00275957" w:rsidRPr="00E7592F">
        <w:rPr>
          <w:rFonts w:ascii="Arial" w:hAnsi="Arial" w:cs="Arial"/>
          <w:sz w:val="24"/>
          <w:szCs w:val="24"/>
          <w:vertAlign w:val="superscript"/>
        </w:rPr>
        <w:t>14</w:t>
      </w:r>
      <w:r w:rsidR="00134A8A">
        <w:rPr>
          <w:rFonts w:ascii="Arial" w:hAnsi="Arial" w:cs="Arial"/>
          <w:sz w:val="24"/>
          <w:szCs w:val="24"/>
          <w:vertAlign w:val="superscript"/>
          <w:lang w:val="mn-MN"/>
        </w:rPr>
        <w:t xml:space="preserve"> </w:t>
      </w:r>
      <w:r w:rsidR="00ED7775" w:rsidRPr="00E7592F">
        <w:rPr>
          <w:rFonts w:ascii="Arial" w:hAnsi="Arial" w:cs="Arial"/>
          <w:sz w:val="24"/>
          <w:szCs w:val="24"/>
          <w:lang w:val="mn-MN"/>
        </w:rPr>
        <w:t>нарын</w:t>
      </w:r>
      <w:r w:rsidR="00D4314D" w:rsidRPr="00E7592F">
        <w:rPr>
          <w:rFonts w:ascii="Arial" w:hAnsi="Arial" w:cs="Arial"/>
          <w:sz w:val="24"/>
          <w:szCs w:val="24"/>
        </w:rPr>
        <w:t xml:space="preserve"> </w:t>
      </w:r>
      <w:r w:rsidR="00ED7775" w:rsidRPr="00E7592F">
        <w:rPr>
          <w:rFonts w:ascii="Arial" w:hAnsi="Arial" w:cs="Arial"/>
          <w:sz w:val="24"/>
          <w:szCs w:val="24"/>
          <w:lang w:val="mn-MN"/>
        </w:rPr>
        <w:t xml:space="preserve">бичснээр </w:t>
      </w:r>
      <w:r w:rsidR="00497926" w:rsidRPr="00E7592F">
        <w:rPr>
          <w:rFonts w:ascii="Arial" w:hAnsi="Arial" w:cs="Arial"/>
          <w:sz w:val="24"/>
          <w:szCs w:val="24"/>
          <w:lang w:val="mn-MN"/>
        </w:rPr>
        <w:t>хүүхдүүд бие биенээ гэ</w:t>
      </w:r>
      <w:r w:rsidR="0061186A" w:rsidRPr="00E7592F">
        <w:rPr>
          <w:rFonts w:ascii="Arial" w:hAnsi="Arial" w:cs="Arial"/>
          <w:sz w:val="24"/>
          <w:szCs w:val="24"/>
          <w:lang w:val="mn-MN"/>
        </w:rPr>
        <w:t xml:space="preserve">мтээх </w:t>
      </w:r>
      <w:r w:rsidR="00134A8A">
        <w:rPr>
          <w:rFonts w:ascii="Arial" w:hAnsi="Arial" w:cs="Arial"/>
          <w:sz w:val="24"/>
          <w:szCs w:val="24"/>
          <w:lang w:val="mn-MN"/>
        </w:rPr>
        <w:t xml:space="preserve">нь </w:t>
      </w:r>
      <w:r w:rsidR="0061186A" w:rsidRPr="00E7592F">
        <w:rPr>
          <w:rFonts w:ascii="Arial" w:hAnsi="Arial" w:cs="Arial"/>
          <w:sz w:val="24"/>
          <w:szCs w:val="24"/>
          <w:lang w:val="mn-MN"/>
        </w:rPr>
        <w:t>эдгээр насанд ихэсдэг гэжэ</w:t>
      </w:r>
      <w:r w:rsidR="00497926" w:rsidRPr="00E7592F">
        <w:rPr>
          <w:rFonts w:ascii="Arial" w:hAnsi="Arial" w:cs="Arial"/>
          <w:sz w:val="24"/>
          <w:szCs w:val="24"/>
          <w:lang w:val="mn-MN"/>
        </w:rPr>
        <w:t>э.</w:t>
      </w:r>
    </w:p>
    <w:p w14:paraId="40230A06" w14:textId="77777777" w:rsidR="00913E56" w:rsidRPr="00E7592F" w:rsidRDefault="003E52FA" w:rsidP="00A60A76">
      <w:pPr>
        <w:autoSpaceDE w:val="0"/>
        <w:autoSpaceDN w:val="0"/>
        <w:adjustRightInd w:val="0"/>
        <w:spacing w:after="0" w:line="240" w:lineRule="auto"/>
        <w:jc w:val="both"/>
        <w:rPr>
          <w:rFonts w:ascii="Arial" w:hAnsi="Arial" w:cs="Arial"/>
          <w:sz w:val="24"/>
          <w:szCs w:val="24"/>
          <w:lang w:val="mn-MN"/>
        </w:rPr>
      </w:pPr>
      <w:r w:rsidRPr="00E7592F">
        <w:rPr>
          <w:rFonts w:ascii="Arial" w:hAnsi="Arial" w:cs="Arial"/>
          <w:i/>
          <w:sz w:val="24"/>
          <w:szCs w:val="24"/>
        </w:rPr>
        <w:t>Nonso Ejikeme Okpala</w:t>
      </w:r>
      <w:r w:rsidR="00302289" w:rsidRPr="00E7592F">
        <w:rPr>
          <w:rFonts w:ascii="Arial" w:hAnsi="Arial" w:cs="Arial"/>
          <w:i/>
          <w:sz w:val="24"/>
          <w:szCs w:val="24"/>
          <w:vertAlign w:val="superscript"/>
        </w:rPr>
        <w:t>3</w:t>
      </w:r>
      <w:r w:rsidRPr="00E7592F">
        <w:rPr>
          <w:rFonts w:ascii="Arial" w:hAnsi="Arial" w:cs="Arial"/>
          <w:sz w:val="24"/>
          <w:szCs w:val="24"/>
        </w:rPr>
        <w:t xml:space="preserve"> </w:t>
      </w:r>
      <w:r w:rsidR="00913E56" w:rsidRPr="00E7592F">
        <w:rPr>
          <w:rFonts w:ascii="Arial" w:hAnsi="Arial" w:cs="Arial"/>
          <w:sz w:val="24"/>
          <w:szCs w:val="24"/>
          <w:lang w:val="mn-MN"/>
        </w:rPr>
        <w:t xml:space="preserve"> судалгаагаар нийт хүүхдийн </w:t>
      </w:r>
      <w:r w:rsidR="009D767D">
        <w:rPr>
          <w:rFonts w:ascii="Arial" w:hAnsi="Arial" w:cs="Arial"/>
          <w:sz w:val="24"/>
          <w:szCs w:val="24"/>
          <w:lang w:val="kk-KZ"/>
        </w:rPr>
        <w:t>½</w:t>
      </w:r>
      <w:r w:rsidR="009D767D">
        <w:rPr>
          <w:rFonts w:ascii="Arial" w:hAnsi="Arial" w:cs="Arial"/>
          <w:sz w:val="24"/>
          <w:szCs w:val="24"/>
          <w:lang w:val="mn-MN"/>
        </w:rPr>
        <w:t xml:space="preserve"> -г </w:t>
      </w:r>
      <w:r w:rsidRPr="00E7592F">
        <w:rPr>
          <w:rFonts w:ascii="Arial" w:hAnsi="Arial" w:cs="Arial"/>
          <w:sz w:val="24"/>
          <w:szCs w:val="24"/>
          <w:lang w:val="mn-MN"/>
        </w:rPr>
        <w:t xml:space="preserve"> найз нөхөд нь гэмтээдэг</w:t>
      </w:r>
      <w:r w:rsidR="009D767D">
        <w:rPr>
          <w:rFonts w:ascii="Arial" w:hAnsi="Arial" w:cs="Arial"/>
          <w:sz w:val="24"/>
          <w:szCs w:val="24"/>
          <w:lang w:val="mn-MN"/>
        </w:rPr>
        <w:t xml:space="preserve">, </w:t>
      </w:r>
      <w:r w:rsidRPr="00E7592F">
        <w:rPr>
          <w:rFonts w:ascii="Arial" w:hAnsi="Arial" w:cs="Arial"/>
          <w:sz w:val="24"/>
          <w:szCs w:val="24"/>
          <w:lang w:val="mn-MN"/>
        </w:rPr>
        <w:t xml:space="preserve"> </w:t>
      </w:r>
      <w:r w:rsidR="009F3D4C">
        <w:rPr>
          <w:rFonts w:ascii="Arial" w:hAnsi="Arial" w:cs="Arial"/>
          <w:sz w:val="24"/>
          <w:szCs w:val="24"/>
        </w:rPr>
        <w:t>1/3</w:t>
      </w:r>
      <w:r w:rsidR="005D7C4D" w:rsidRPr="00E7592F">
        <w:rPr>
          <w:rFonts w:ascii="Arial" w:hAnsi="Arial" w:cs="Arial"/>
          <w:sz w:val="24"/>
          <w:szCs w:val="24"/>
          <w:lang w:val="mn-MN"/>
        </w:rPr>
        <w:t xml:space="preserve"> нь өөрөө өөрийгөө гэмтээдэг гэжээ. Бидний судалгаанд 60%</w:t>
      </w:r>
      <w:r w:rsidR="00302289" w:rsidRPr="00E7592F">
        <w:rPr>
          <w:rFonts w:ascii="Arial" w:hAnsi="Arial" w:cs="Arial"/>
          <w:sz w:val="24"/>
          <w:szCs w:val="24"/>
        </w:rPr>
        <w:t xml:space="preserve"> </w:t>
      </w:r>
      <w:r w:rsidR="005D7C4D" w:rsidRPr="00E7592F">
        <w:rPr>
          <w:rFonts w:ascii="Arial" w:hAnsi="Arial" w:cs="Arial"/>
          <w:sz w:val="24"/>
          <w:szCs w:val="24"/>
          <w:lang w:val="mn-MN"/>
        </w:rPr>
        <w:t xml:space="preserve">нь өөрөө өөрийгөө гэмтээсэн, 24.6% нь найз нөхөд </w:t>
      </w:r>
      <w:r w:rsidR="003D6C89">
        <w:rPr>
          <w:rFonts w:ascii="Arial" w:hAnsi="Arial" w:cs="Arial"/>
          <w:sz w:val="24"/>
          <w:szCs w:val="24"/>
          <w:lang w:val="mn-MN"/>
        </w:rPr>
        <w:t xml:space="preserve">нь </w:t>
      </w:r>
      <w:r w:rsidR="005D7C4D" w:rsidRPr="00E7592F">
        <w:rPr>
          <w:rFonts w:ascii="Arial" w:hAnsi="Arial" w:cs="Arial"/>
          <w:sz w:val="24"/>
          <w:szCs w:val="24"/>
          <w:lang w:val="mn-MN"/>
        </w:rPr>
        <w:t>гэмтээжээ.</w:t>
      </w:r>
    </w:p>
    <w:p w14:paraId="1B4452A9" w14:textId="77777777" w:rsidR="00497926" w:rsidRPr="00E7592F" w:rsidRDefault="00302289" w:rsidP="00A60A76">
      <w:pPr>
        <w:autoSpaceDE w:val="0"/>
        <w:autoSpaceDN w:val="0"/>
        <w:adjustRightInd w:val="0"/>
        <w:spacing w:after="0" w:line="240" w:lineRule="auto"/>
        <w:jc w:val="both"/>
        <w:rPr>
          <w:rFonts w:ascii="Arial" w:hAnsi="Arial" w:cs="Arial"/>
          <w:sz w:val="24"/>
          <w:szCs w:val="24"/>
          <w:lang w:val="mn-MN"/>
        </w:rPr>
      </w:pPr>
      <w:r w:rsidRPr="00E7592F">
        <w:rPr>
          <w:rFonts w:ascii="Arial" w:hAnsi="Arial" w:cs="Arial"/>
          <w:sz w:val="24"/>
          <w:szCs w:val="24"/>
        </w:rPr>
        <w:t>MC Grieshaber</w:t>
      </w:r>
      <w:r w:rsidRPr="00E7592F">
        <w:rPr>
          <w:rFonts w:ascii="Arial" w:hAnsi="Arial" w:cs="Arial"/>
          <w:sz w:val="24"/>
          <w:szCs w:val="24"/>
          <w:vertAlign w:val="superscript"/>
        </w:rPr>
        <w:t>1</w:t>
      </w:r>
      <w:r w:rsidR="00275957" w:rsidRPr="00E7592F">
        <w:rPr>
          <w:rFonts w:ascii="Arial" w:hAnsi="Arial" w:cs="Arial"/>
          <w:sz w:val="24"/>
          <w:szCs w:val="24"/>
          <w:vertAlign w:val="superscript"/>
        </w:rPr>
        <w:t>4</w:t>
      </w:r>
      <w:r w:rsidR="003E52FA" w:rsidRPr="00E7592F">
        <w:rPr>
          <w:rFonts w:ascii="Arial" w:hAnsi="Arial" w:cs="Arial"/>
          <w:sz w:val="24"/>
          <w:szCs w:val="24"/>
        </w:rPr>
        <w:t xml:space="preserve"> </w:t>
      </w:r>
      <w:r w:rsidR="003E52FA" w:rsidRPr="00E7592F">
        <w:rPr>
          <w:rFonts w:ascii="Arial" w:hAnsi="Arial" w:cs="Arial"/>
          <w:sz w:val="24"/>
          <w:szCs w:val="24"/>
          <w:lang w:val="mn-MN"/>
        </w:rPr>
        <w:t xml:space="preserve">нарын </w:t>
      </w:r>
      <w:r w:rsidR="00497926" w:rsidRPr="00E7592F">
        <w:rPr>
          <w:rFonts w:ascii="Arial" w:hAnsi="Arial" w:cs="Arial"/>
          <w:sz w:val="24"/>
          <w:szCs w:val="24"/>
          <w:lang w:val="mn-MN"/>
        </w:rPr>
        <w:t>судалгаанд мөн сургуулийн  насны хүүхдийн  6</w:t>
      </w:r>
      <w:r w:rsidR="00497926" w:rsidRPr="00E7592F">
        <w:rPr>
          <w:rFonts w:ascii="Arial" w:hAnsi="Arial" w:cs="Arial"/>
          <w:sz w:val="24"/>
          <w:szCs w:val="24"/>
        </w:rPr>
        <w:t>%</w:t>
      </w:r>
      <w:r w:rsidR="00F76D01" w:rsidRPr="00E7592F">
        <w:rPr>
          <w:rFonts w:ascii="Arial" w:hAnsi="Arial" w:cs="Arial"/>
          <w:sz w:val="24"/>
          <w:szCs w:val="24"/>
          <w:lang w:val="mn-MN"/>
        </w:rPr>
        <w:t>,</w:t>
      </w:r>
      <w:r w:rsidR="009D767D">
        <w:rPr>
          <w:rFonts w:ascii="Arial" w:hAnsi="Arial" w:cs="Arial"/>
          <w:sz w:val="24"/>
          <w:szCs w:val="24"/>
          <w:lang w:val="mn-MN"/>
        </w:rPr>
        <w:t xml:space="preserve"> </w:t>
      </w:r>
      <w:r w:rsidR="00F76D01" w:rsidRPr="00E7592F">
        <w:rPr>
          <w:rFonts w:ascii="Arial" w:hAnsi="Arial" w:cs="Arial"/>
          <w:sz w:val="24"/>
          <w:szCs w:val="24"/>
          <w:lang w:val="mn-MN"/>
        </w:rPr>
        <w:t xml:space="preserve"> </w:t>
      </w:r>
      <w:r w:rsidR="003E52FA" w:rsidRPr="00E7592F">
        <w:rPr>
          <w:rFonts w:ascii="Arial" w:hAnsi="Arial" w:cs="Arial"/>
          <w:sz w:val="24"/>
          <w:szCs w:val="24"/>
          <w:lang w:val="mn-MN"/>
        </w:rPr>
        <w:t>Б.</w:t>
      </w:r>
      <w:r w:rsidR="00F76D01" w:rsidRPr="00E7592F">
        <w:rPr>
          <w:rFonts w:ascii="Arial" w:hAnsi="Arial" w:cs="Arial"/>
          <w:sz w:val="24"/>
          <w:szCs w:val="24"/>
          <w:lang w:val="mn-MN"/>
        </w:rPr>
        <w:t>Батцэцэг</w:t>
      </w:r>
      <w:r w:rsidR="003E52FA" w:rsidRPr="00E7592F">
        <w:rPr>
          <w:rFonts w:ascii="Arial" w:hAnsi="Arial" w:cs="Arial"/>
          <w:sz w:val="24"/>
          <w:szCs w:val="24"/>
          <w:lang w:val="mn-MN"/>
        </w:rPr>
        <w:t xml:space="preserve"> </w:t>
      </w:r>
      <w:r w:rsidR="00F76D01" w:rsidRPr="00E7592F">
        <w:rPr>
          <w:rFonts w:ascii="Arial" w:hAnsi="Arial" w:cs="Arial"/>
          <w:sz w:val="24"/>
          <w:szCs w:val="24"/>
          <w:lang w:val="mn-MN"/>
        </w:rPr>
        <w:t xml:space="preserve"> нарын судалгаанд 8.5%</w:t>
      </w:r>
      <w:r w:rsidR="003E52FA" w:rsidRPr="00E7592F">
        <w:rPr>
          <w:rFonts w:ascii="Arial" w:hAnsi="Arial" w:cs="Arial"/>
          <w:sz w:val="24"/>
          <w:szCs w:val="24"/>
          <w:lang w:val="mn-MN"/>
        </w:rPr>
        <w:t xml:space="preserve"> </w:t>
      </w:r>
      <w:r w:rsidR="00F76D01" w:rsidRPr="00E7592F">
        <w:rPr>
          <w:rFonts w:ascii="Arial" w:hAnsi="Arial" w:cs="Arial"/>
          <w:sz w:val="24"/>
          <w:szCs w:val="24"/>
          <w:lang w:val="mn-MN"/>
        </w:rPr>
        <w:t xml:space="preserve"> </w:t>
      </w:r>
      <w:r w:rsidR="00497926" w:rsidRPr="00E7592F">
        <w:rPr>
          <w:rFonts w:ascii="Arial" w:hAnsi="Arial" w:cs="Arial"/>
          <w:sz w:val="24"/>
          <w:szCs w:val="24"/>
          <w:lang w:val="mn-MN"/>
        </w:rPr>
        <w:t xml:space="preserve"> нь сургуулийн </w:t>
      </w:r>
      <w:r w:rsidR="00F76D01" w:rsidRPr="00E7592F">
        <w:rPr>
          <w:rFonts w:ascii="Arial" w:hAnsi="Arial" w:cs="Arial"/>
          <w:sz w:val="24"/>
          <w:szCs w:val="24"/>
          <w:lang w:val="mn-MN"/>
        </w:rPr>
        <w:t>орчинд гэмтсэн</w:t>
      </w:r>
      <w:r w:rsidR="00497926" w:rsidRPr="00E7592F">
        <w:rPr>
          <w:rFonts w:ascii="Arial" w:hAnsi="Arial" w:cs="Arial"/>
          <w:sz w:val="24"/>
          <w:szCs w:val="24"/>
          <w:lang w:val="mn-MN"/>
        </w:rPr>
        <w:t xml:space="preserve"> </w:t>
      </w:r>
      <w:r w:rsidR="009D767D">
        <w:rPr>
          <w:rFonts w:ascii="Arial" w:hAnsi="Arial" w:cs="Arial"/>
          <w:sz w:val="24"/>
          <w:szCs w:val="24"/>
          <w:lang w:val="mn-MN"/>
        </w:rPr>
        <w:t xml:space="preserve">байгаа нь энэ насны хүүхдүүдийн сургуульд байх нь гэрт байхаас илүү </w:t>
      </w:r>
      <w:r w:rsidR="00497926" w:rsidRPr="00E7592F">
        <w:rPr>
          <w:rFonts w:ascii="Arial" w:hAnsi="Arial" w:cs="Arial"/>
          <w:sz w:val="24"/>
          <w:szCs w:val="24"/>
          <w:lang w:val="mn-MN"/>
        </w:rPr>
        <w:t>аюулгүй орчин байна гэж дүгнэжээ.</w:t>
      </w:r>
      <w:r w:rsidR="0061186A" w:rsidRPr="00E7592F">
        <w:rPr>
          <w:rFonts w:ascii="Arial" w:hAnsi="Arial" w:cs="Arial"/>
          <w:sz w:val="24"/>
          <w:szCs w:val="24"/>
          <w:lang w:val="mn-MN"/>
        </w:rPr>
        <w:t xml:space="preserve"> </w:t>
      </w:r>
      <w:r w:rsidR="00497926" w:rsidRPr="00E7592F">
        <w:rPr>
          <w:rFonts w:ascii="Arial" w:hAnsi="Arial" w:cs="Arial"/>
          <w:sz w:val="24"/>
          <w:szCs w:val="24"/>
          <w:lang w:val="mn-MN"/>
        </w:rPr>
        <w:t>Бидний судалгаанд</w:t>
      </w:r>
      <w:r w:rsidR="0061186A" w:rsidRPr="00E7592F">
        <w:rPr>
          <w:rFonts w:ascii="Arial" w:hAnsi="Arial" w:cs="Arial"/>
          <w:sz w:val="24"/>
          <w:szCs w:val="24"/>
          <w:lang w:val="mn-MN"/>
        </w:rPr>
        <w:t xml:space="preserve"> </w:t>
      </w:r>
      <w:r w:rsidR="00497926" w:rsidRPr="00E7592F">
        <w:rPr>
          <w:rFonts w:ascii="Arial" w:hAnsi="Arial" w:cs="Arial"/>
          <w:sz w:val="24"/>
          <w:szCs w:val="24"/>
          <w:lang w:val="mn-MN"/>
        </w:rPr>
        <w:t>сургуулийн  насны хүүхдийн 14</w:t>
      </w:r>
      <w:r w:rsidR="00497926" w:rsidRPr="00E7592F">
        <w:rPr>
          <w:rFonts w:ascii="Arial" w:hAnsi="Arial" w:cs="Arial"/>
          <w:sz w:val="24"/>
          <w:szCs w:val="24"/>
        </w:rPr>
        <w:t>%</w:t>
      </w:r>
      <w:r w:rsidR="00497926" w:rsidRPr="00E7592F">
        <w:rPr>
          <w:rFonts w:ascii="Arial" w:hAnsi="Arial" w:cs="Arial"/>
          <w:sz w:val="24"/>
          <w:szCs w:val="24"/>
          <w:lang w:val="mn-MN"/>
        </w:rPr>
        <w:t xml:space="preserve"> нь сургуулийн орчинд гэмтсэн нь дээрх судалгаатай ойролцоо байна.</w:t>
      </w:r>
    </w:p>
    <w:p w14:paraId="2723E600" w14:textId="77777777" w:rsidR="002B2890" w:rsidRPr="00E7592F" w:rsidRDefault="00497926" w:rsidP="00A60A76">
      <w:pPr>
        <w:spacing w:after="0" w:line="240" w:lineRule="auto"/>
        <w:jc w:val="both"/>
        <w:rPr>
          <w:rFonts w:ascii="Arial" w:hAnsi="Arial" w:cs="Arial"/>
          <w:sz w:val="24"/>
          <w:szCs w:val="24"/>
          <w:lang w:val="mn-MN"/>
        </w:rPr>
      </w:pPr>
      <w:r w:rsidRPr="00E7592F">
        <w:rPr>
          <w:rFonts w:ascii="Arial" w:hAnsi="Arial" w:cs="Arial"/>
          <w:sz w:val="24"/>
          <w:szCs w:val="24"/>
          <w:lang w:val="mn-MN"/>
        </w:rPr>
        <w:lastRenderedPageBreak/>
        <w:t xml:space="preserve">Гэмтсэн хүүхдүүдийн харьяалалыг судалж үзэхэд хот болон хөдөөгийн ялгаа байсангүй </w:t>
      </w:r>
      <w:r w:rsidRPr="00E7592F">
        <w:rPr>
          <w:rFonts w:ascii="Arial" w:hAnsi="Arial" w:cs="Arial"/>
          <w:sz w:val="24"/>
          <w:szCs w:val="24"/>
        </w:rPr>
        <w:t>(51.2%, 48,8%).</w:t>
      </w:r>
      <w:r w:rsidR="007707A9" w:rsidRPr="00E7592F">
        <w:rPr>
          <w:rFonts w:ascii="Arial" w:hAnsi="Arial" w:cs="Arial"/>
          <w:sz w:val="24"/>
          <w:szCs w:val="24"/>
          <w:lang w:val="mn-MN"/>
        </w:rPr>
        <w:t xml:space="preserve"> </w:t>
      </w:r>
      <w:r w:rsidR="007707A9" w:rsidRPr="00E7592F">
        <w:rPr>
          <w:rFonts w:ascii="Arial" w:hAnsi="Arial" w:cs="Arial"/>
          <w:bCs/>
          <w:sz w:val="24"/>
          <w:szCs w:val="24"/>
          <w:lang w:val="mn-MN"/>
        </w:rPr>
        <w:t>2005 онд ЭХЭМҮТ-ийн нүдний мэс засалын тасагт  нүдний гэмтэл оношоор  хэвтэж эмчлүүлсэн 91 хүүхдэд хийсэн судалгаагаар</w:t>
      </w:r>
      <w:r w:rsidR="00302289" w:rsidRPr="00E7592F">
        <w:rPr>
          <w:rFonts w:ascii="Arial" w:hAnsi="Arial" w:cs="Arial"/>
          <w:bCs/>
          <w:sz w:val="24"/>
          <w:szCs w:val="24"/>
          <w:vertAlign w:val="superscript"/>
        </w:rPr>
        <w:t>5</w:t>
      </w:r>
      <w:r w:rsidR="007707A9" w:rsidRPr="00E7592F">
        <w:rPr>
          <w:rFonts w:ascii="Arial" w:hAnsi="Arial" w:cs="Arial"/>
          <w:bCs/>
          <w:sz w:val="24"/>
          <w:szCs w:val="24"/>
          <w:lang w:val="mn-MN"/>
        </w:rPr>
        <w:t xml:space="preserve"> 53.8% нь хотын , 46,2% орон нутгийнх байсан нь ойролцоо байна.</w:t>
      </w:r>
    </w:p>
    <w:p w14:paraId="273B6837" w14:textId="77777777" w:rsidR="00393997" w:rsidRPr="00E7592F" w:rsidRDefault="00497926" w:rsidP="00A60A76">
      <w:pPr>
        <w:spacing w:after="0" w:line="240" w:lineRule="auto"/>
        <w:jc w:val="both"/>
        <w:rPr>
          <w:rFonts w:ascii="Arial" w:hAnsi="Arial" w:cs="Arial"/>
          <w:sz w:val="24"/>
          <w:szCs w:val="24"/>
          <w:lang w:val="mn-MN"/>
        </w:rPr>
      </w:pPr>
      <w:r w:rsidRPr="00E7592F">
        <w:rPr>
          <w:rFonts w:ascii="Arial" w:hAnsi="Arial" w:cs="Arial"/>
          <w:sz w:val="24"/>
          <w:szCs w:val="24"/>
          <w:lang w:val="mn-MN"/>
        </w:rPr>
        <w:t xml:space="preserve">Бидний </w:t>
      </w:r>
      <w:r w:rsidR="009D767D">
        <w:rPr>
          <w:rFonts w:ascii="Arial" w:hAnsi="Arial" w:cs="Arial"/>
          <w:sz w:val="24"/>
          <w:szCs w:val="24"/>
          <w:lang w:val="mn-MN"/>
        </w:rPr>
        <w:t>судалгаагаар хүүхдүүдийн хамгийн элбэг</w:t>
      </w:r>
      <w:r w:rsidRPr="00E7592F">
        <w:rPr>
          <w:rFonts w:ascii="Arial" w:hAnsi="Arial" w:cs="Arial"/>
          <w:sz w:val="24"/>
          <w:szCs w:val="24"/>
          <w:lang w:val="mn-MN"/>
        </w:rPr>
        <w:t xml:space="preserve"> нүдээ гэмтээдэг зүйлс нь нэвт гэмтлийн үед хурц ирмэгтэй зүйлс болох хайч, хутга, тариур зүүгээр гэмтэх нь  </w:t>
      </w:r>
      <w:r w:rsidRPr="00E7592F">
        <w:rPr>
          <w:rFonts w:ascii="Arial" w:hAnsi="Arial" w:cs="Arial"/>
          <w:sz w:val="24"/>
          <w:szCs w:val="24"/>
        </w:rPr>
        <w:t>(</w:t>
      </w:r>
      <w:r w:rsidRPr="00E7592F">
        <w:rPr>
          <w:rFonts w:ascii="Arial" w:hAnsi="Arial" w:cs="Arial"/>
          <w:sz w:val="24"/>
          <w:szCs w:val="24"/>
          <w:lang w:val="mn-MN"/>
        </w:rPr>
        <w:t>43</w:t>
      </w:r>
      <w:r w:rsidRPr="00E7592F">
        <w:rPr>
          <w:rFonts w:ascii="Arial" w:hAnsi="Arial" w:cs="Arial"/>
          <w:sz w:val="24"/>
          <w:szCs w:val="24"/>
        </w:rPr>
        <w:t>%)</w:t>
      </w:r>
      <w:r w:rsidRPr="00E7592F">
        <w:rPr>
          <w:rFonts w:ascii="Arial" w:hAnsi="Arial" w:cs="Arial"/>
          <w:sz w:val="24"/>
          <w:szCs w:val="24"/>
          <w:lang w:val="mn-MN"/>
        </w:rPr>
        <w:t xml:space="preserve">, </w:t>
      </w:r>
      <w:r w:rsidR="0023477A" w:rsidRPr="00E7592F">
        <w:rPr>
          <w:rFonts w:ascii="Arial" w:hAnsi="Arial" w:cs="Arial"/>
          <w:sz w:val="24"/>
          <w:szCs w:val="24"/>
        </w:rPr>
        <w:t xml:space="preserve">MC </w:t>
      </w:r>
      <w:r w:rsidR="0023477A" w:rsidRPr="00E7592F">
        <w:rPr>
          <w:rFonts w:ascii="Arial" w:hAnsi="Arial" w:cs="Arial"/>
          <w:i/>
          <w:sz w:val="24"/>
          <w:szCs w:val="24"/>
        </w:rPr>
        <w:t>Grieshaber</w:t>
      </w:r>
      <w:r w:rsidR="00275957" w:rsidRPr="00E7592F">
        <w:rPr>
          <w:rFonts w:ascii="Arial" w:hAnsi="Arial" w:cs="Arial"/>
          <w:i/>
          <w:sz w:val="24"/>
          <w:szCs w:val="24"/>
          <w:vertAlign w:val="superscript"/>
        </w:rPr>
        <w:t>14</w:t>
      </w:r>
      <w:r w:rsidR="0023477A" w:rsidRPr="00E7592F">
        <w:rPr>
          <w:rFonts w:ascii="Arial" w:hAnsi="Arial" w:cs="Arial"/>
          <w:i/>
          <w:sz w:val="24"/>
          <w:szCs w:val="24"/>
          <w:lang w:val="mn-MN"/>
        </w:rPr>
        <w:t xml:space="preserve"> </w:t>
      </w:r>
      <w:r w:rsidR="0023477A" w:rsidRPr="00E7592F">
        <w:rPr>
          <w:rFonts w:ascii="Arial" w:hAnsi="Arial" w:cs="Arial"/>
          <w:sz w:val="24"/>
          <w:szCs w:val="24"/>
        </w:rPr>
        <w:t xml:space="preserve"> </w:t>
      </w:r>
      <w:r w:rsidRPr="00E7592F">
        <w:rPr>
          <w:rFonts w:ascii="Arial" w:hAnsi="Arial" w:cs="Arial"/>
          <w:sz w:val="24"/>
          <w:szCs w:val="24"/>
          <w:lang w:val="mn-MN"/>
        </w:rPr>
        <w:t>нарын судалгаагаар 46</w:t>
      </w:r>
      <w:r w:rsidRPr="00E7592F">
        <w:rPr>
          <w:rFonts w:ascii="Arial" w:hAnsi="Arial" w:cs="Arial"/>
          <w:sz w:val="24"/>
          <w:szCs w:val="24"/>
        </w:rPr>
        <w:t xml:space="preserve">% </w:t>
      </w:r>
      <w:r w:rsidRPr="00E7592F">
        <w:rPr>
          <w:rFonts w:ascii="Arial" w:hAnsi="Arial" w:cs="Arial"/>
          <w:sz w:val="24"/>
          <w:szCs w:val="24"/>
          <w:lang w:val="mn-MN"/>
        </w:rPr>
        <w:t xml:space="preserve"> нь хурц ирмэгтэй зүйлсээр гэмтдэг гэжээ. </w:t>
      </w:r>
      <w:r w:rsidR="0023477A" w:rsidRPr="00E7592F">
        <w:rPr>
          <w:rFonts w:ascii="Arial" w:hAnsi="Arial" w:cs="Arial"/>
          <w:sz w:val="24"/>
          <w:szCs w:val="24"/>
          <w:lang w:val="mn-MN"/>
        </w:rPr>
        <w:t>З</w:t>
      </w:r>
      <w:r w:rsidRPr="00E7592F">
        <w:rPr>
          <w:rFonts w:ascii="Arial" w:hAnsi="Arial" w:cs="Arial"/>
          <w:sz w:val="24"/>
          <w:szCs w:val="24"/>
          <w:lang w:val="mn-MN"/>
        </w:rPr>
        <w:t xml:space="preserve">овхины гэмтлийн 58.8 </w:t>
      </w:r>
      <w:r w:rsidRPr="00E7592F">
        <w:rPr>
          <w:rFonts w:ascii="Arial" w:hAnsi="Arial" w:cs="Arial"/>
          <w:sz w:val="24"/>
          <w:szCs w:val="24"/>
        </w:rPr>
        <w:t>%</w:t>
      </w:r>
      <w:r w:rsidRPr="00E7592F">
        <w:rPr>
          <w:rFonts w:ascii="Arial" w:hAnsi="Arial" w:cs="Arial"/>
          <w:sz w:val="24"/>
          <w:szCs w:val="24"/>
          <w:lang w:val="mn-MN"/>
        </w:rPr>
        <w:t xml:space="preserve"> ширээ, буйдангийн булан, халаалтын шугам мөргө</w:t>
      </w:r>
      <w:r w:rsidR="00AE6487">
        <w:rPr>
          <w:rFonts w:ascii="Arial" w:hAnsi="Arial" w:cs="Arial"/>
          <w:sz w:val="24"/>
          <w:szCs w:val="24"/>
          <w:lang w:val="mn-MN"/>
        </w:rPr>
        <w:t>снөөс, битүү гэмтэл нь чулуу,</w:t>
      </w:r>
      <w:r w:rsidR="000552E9">
        <w:rPr>
          <w:rFonts w:ascii="Arial" w:hAnsi="Arial" w:cs="Arial"/>
          <w:sz w:val="24"/>
          <w:szCs w:val="24"/>
          <w:lang w:val="mn-MN"/>
        </w:rPr>
        <w:t xml:space="preserve"> </w:t>
      </w:r>
      <w:r w:rsidR="00AE6487">
        <w:rPr>
          <w:rFonts w:ascii="Arial" w:hAnsi="Arial" w:cs="Arial"/>
          <w:sz w:val="24"/>
          <w:szCs w:val="24"/>
          <w:lang w:val="mn-MN"/>
        </w:rPr>
        <w:t>гар</w:t>
      </w:r>
      <w:r w:rsidRPr="00E7592F">
        <w:rPr>
          <w:rFonts w:ascii="Arial" w:hAnsi="Arial" w:cs="Arial"/>
          <w:sz w:val="24"/>
          <w:szCs w:val="24"/>
          <w:lang w:val="mn-MN"/>
        </w:rPr>
        <w:t>, утасны</w:t>
      </w:r>
      <w:r w:rsidR="00AE6487">
        <w:rPr>
          <w:rFonts w:ascii="Arial" w:hAnsi="Arial" w:cs="Arial"/>
          <w:sz w:val="24"/>
          <w:szCs w:val="24"/>
          <w:lang w:val="mn-MN"/>
        </w:rPr>
        <w:t xml:space="preserve"> цэнэглэгч, мод, бөмбөг гэх мэтээр</w:t>
      </w:r>
      <w:r w:rsidRPr="00E7592F">
        <w:rPr>
          <w:rFonts w:ascii="Arial" w:hAnsi="Arial" w:cs="Arial"/>
          <w:sz w:val="24"/>
          <w:szCs w:val="24"/>
          <w:lang w:val="mn-MN"/>
        </w:rPr>
        <w:t xml:space="preserve"> цохиулах, түлхүүрээр гэмтэх, </w:t>
      </w:r>
      <w:r w:rsidR="00AE6487">
        <w:rPr>
          <w:rFonts w:ascii="Arial" w:hAnsi="Arial" w:cs="Arial"/>
          <w:sz w:val="24"/>
          <w:szCs w:val="24"/>
          <w:lang w:val="mn-MN"/>
        </w:rPr>
        <w:t xml:space="preserve">юм мөргөж унах </w:t>
      </w:r>
      <w:r w:rsidRPr="00E7592F">
        <w:rPr>
          <w:rFonts w:ascii="Arial" w:hAnsi="Arial" w:cs="Arial"/>
          <w:sz w:val="24"/>
          <w:szCs w:val="24"/>
          <w:lang w:val="mn-MN"/>
        </w:rPr>
        <w:t xml:space="preserve">зэрэг  шалтгаанаар үүсгэгдсэн байна. Түлэгдэлийн шалтгаанд наалдан пад, марганц , аккумляторын шингэнд түлэгджээ. Энэ </w:t>
      </w:r>
      <w:r w:rsidR="0061186A" w:rsidRPr="00E7592F">
        <w:rPr>
          <w:rFonts w:ascii="Arial" w:hAnsi="Arial" w:cs="Arial"/>
          <w:sz w:val="24"/>
          <w:szCs w:val="24"/>
          <w:lang w:val="mn-MN"/>
        </w:rPr>
        <w:t>н</w:t>
      </w:r>
      <w:r w:rsidRPr="00E7592F">
        <w:rPr>
          <w:rFonts w:ascii="Arial" w:hAnsi="Arial" w:cs="Arial"/>
          <w:sz w:val="24"/>
          <w:szCs w:val="24"/>
          <w:lang w:val="mn-MN"/>
        </w:rPr>
        <w:t>ь нийт гэмтлийн 3,5</w:t>
      </w:r>
      <w:r w:rsidRPr="00E7592F">
        <w:rPr>
          <w:rFonts w:ascii="Arial" w:hAnsi="Arial" w:cs="Arial"/>
          <w:sz w:val="24"/>
          <w:szCs w:val="24"/>
        </w:rPr>
        <w:t>%</w:t>
      </w:r>
      <w:r w:rsidRPr="00E7592F">
        <w:rPr>
          <w:rFonts w:ascii="Arial" w:hAnsi="Arial" w:cs="Arial"/>
          <w:sz w:val="24"/>
          <w:szCs w:val="24"/>
          <w:lang w:val="mn-MN"/>
        </w:rPr>
        <w:t>-г эзэлжээ.</w:t>
      </w:r>
      <w:r w:rsidR="0061186A" w:rsidRPr="00E7592F">
        <w:rPr>
          <w:rFonts w:ascii="Arial" w:hAnsi="Arial" w:cs="Arial"/>
          <w:sz w:val="24"/>
          <w:szCs w:val="24"/>
          <w:lang w:val="mn-MN"/>
        </w:rPr>
        <w:t xml:space="preserve"> </w:t>
      </w:r>
      <w:r w:rsidRPr="00E7592F">
        <w:rPr>
          <w:rFonts w:ascii="Arial" w:hAnsi="Arial" w:cs="Arial"/>
          <w:sz w:val="24"/>
          <w:szCs w:val="24"/>
          <w:lang w:val="mn-MN"/>
        </w:rPr>
        <w:t xml:space="preserve">Химийн түлэгдэл нь аль ч тохиолдолд нэг </w:t>
      </w:r>
      <w:r w:rsidR="00513D1C">
        <w:rPr>
          <w:rFonts w:ascii="Arial" w:hAnsi="Arial" w:cs="Arial"/>
          <w:sz w:val="24"/>
          <w:szCs w:val="24"/>
          <w:lang w:val="mn-MN"/>
        </w:rPr>
        <w:t xml:space="preserve">нүднийх байсан ба түлэгдэл нь </w:t>
      </w:r>
      <w:r w:rsidRPr="00E7592F">
        <w:rPr>
          <w:rFonts w:ascii="Arial" w:hAnsi="Arial" w:cs="Arial"/>
          <w:sz w:val="24"/>
          <w:szCs w:val="24"/>
          <w:lang w:val="mn-MN"/>
        </w:rPr>
        <w:t>нүдний хүнд хэлбр</w:t>
      </w:r>
      <w:r w:rsidR="0061186A" w:rsidRPr="00E7592F">
        <w:rPr>
          <w:rFonts w:ascii="Arial" w:hAnsi="Arial" w:cs="Arial"/>
          <w:sz w:val="24"/>
          <w:szCs w:val="24"/>
          <w:lang w:val="mn-MN"/>
        </w:rPr>
        <w:t>ийн гэмтэл учруулж хараа ал</w:t>
      </w:r>
      <w:r w:rsidRPr="00E7592F">
        <w:rPr>
          <w:rFonts w:ascii="Arial" w:hAnsi="Arial" w:cs="Arial"/>
          <w:sz w:val="24"/>
          <w:szCs w:val="24"/>
          <w:lang w:val="mn-MN"/>
        </w:rPr>
        <w:t>д</w:t>
      </w:r>
      <w:r w:rsidR="0061186A" w:rsidRPr="00E7592F">
        <w:rPr>
          <w:rFonts w:ascii="Arial" w:hAnsi="Arial" w:cs="Arial"/>
          <w:sz w:val="24"/>
          <w:szCs w:val="24"/>
          <w:lang w:val="mn-MN"/>
        </w:rPr>
        <w:t>а</w:t>
      </w:r>
      <w:r w:rsidRPr="00E7592F">
        <w:rPr>
          <w:rFonts w:ascii="Arial" w:hAnsi="Arial" w:cs="Arial"/>
          <w:sz w:val="24"/>
          <w:szCs w:val="24"/>
          <w:lang w:val="mn-MN"/>
        </w:rPr>
        <w:t>лтад хүргэдэг . Харин бидний тохиолдол харьцангуй цаг алдалгүй ирсэн, хөнгөн гэмтэл байсан тул хараанд нөлөөлөхүйц урхаг үлдээсэнгүй.</w:t>
      </w:r>
    </w:p>
    <w:p w14:paraId="2D19D422" w14:textId="77777777" w:rsidR="00497926" w:rsidRPr="00E7592F" w:rsidRDefault="00497926" w:rsidP="00A60A76">
      <w:pPr>
        <w:spacing w:after="0" w:line="240" w:lineRule="auto"/>
        <w:jc w:val="both"/>
        <w:rPr>
          <w:rFonts w:ascii="Arial" w:hAnsi="Arial" w:cs="Arial"/>
          <w:sz w:val="24"/>
          <w:szCs w:val="24"/>
        </w:rPr>
      </w:pPr>
      <w:r w:rsidRPr="00E7592F">
        <w:rPr>
          <w:rFonts w:ascii="Arial" w:hAnsi="Arial" w:cs="Arial"/>
          <w:sz w:val="24"/>
          <w:szCs w:val="24"/>
          <w:lang w:val="mn-MN"/>
        </w:rPr>
        <w:t>Бидний судалгаанд нэвт гэмтэл бүх гэмтлийн 46</w:t>
      </w:r>
      <w:r w:rsidRPr="00E7592F">
        <w:rPr>
          <w:rFonts w:ascii="Arial" w:hAnsi="Arial" w:cs="Arial"/>
          <w:sz w:val="24"/>
          <w:szCs w:val="24"/>
        </w:rPr>
        <w:t>%</w:t>
      </w:r>
      <w:r w:rsidRPr="00E7592F">
        <w:rPr>
          <w:rFonts w:ascii="Arial" w:hAnsi="Arial" w:cs="Arial"/>
          <w:sz w:val="24"/>
          <w:szCs w:val="24"/>
          <w:lang w:val="mn-MN"/>
        </w:rPr>
        <w:t>-г, битүү гэмтэл 26</w:t>
      </w:r>
      <w:r w:rsidRPr="00E7592F">
        <w:rPr>
          <w:rFonts w:ascii="Arial" w:hAnsi="Arial" w:cs="Arial"/>
          <w:sz w:val="24"/>
          <w:szCs w:val="24"/>
        </w:rPr>
        <w:t>%</w:t>
      </w:r>
      <w:r w:rsidRPr="00E7592F">
        <w:rPr>
          <w:rFonts w:ascii="Arial" w:hAnsi="Arial" w:cs="Arial"/>
          <w:sz w:val="24"/>
          <w:szCs w:val="24"/>
          <w:lang w:val="mn-MN"/>
        </w:rPr>
        <w:t>-г эзэлжээ. Энэ нь зарим орны судлаачтай ойролцоо</w:t>
      </w:r>
      <w:r w:rsidR="00E7592F">
        <w:rPr>
          <w:rFonts w:ascii="Arial" w:hAnsi="Arial" w:cs="Arial"/>
          <w:sz w:val="24"/>
          <w:szCs w:val="24"/>
          <w:vertAlign w:val="superscript"/>
        </w:rPr>
        <w:t>14</w:t>
      </w:r>
      <w:r w:rsidRPr="00E7592F">
        <w:rPr>
          <w:rFonts w:ascii="Arial" w:hAnsi="Arial" w:cs="Arial"/>
          <w:sz w:val="24"/>
          <w:szCs w:val="24"/>
          <w:lang w:val="mn-MN"/>
        </w:rPr>
        <w:t xml:space="preserve"> </w:t>
      </w:r>
      <w:r w:rsidR="007707A9" w:rsidRPr="00E7592F">
        <w:rPr>
          <w:rFonts w:ascii="Arial" w:hAnsi="Arial" w:cs="Arial"/>
          <w:sz w:val="24"/>
          <w:szCs w:val="24"/>
          <w:lang w:val="mn-MN"/>
        </w:rPr>
        <w:t xml:space="preserve">байгаа боловч зарим </w:t>
      </w:r>
      <w:r w:rsidRPr="00E7592F">
        <w:rPr>
          <w:rFonts w:ascii="Arial" w:hAnsi="Arial" w:cs="Arial"/>
          <w:sz w:val="24"/>
          <w:szCs w:val="24"/>
          <w:lang w:val="mn-MN"/>
        </w:rPr>
        <w:t>судлаачдын судалгаанаас</w:t>
      </w:r>
      <w:r w:rsidR="00302289" w:rsidRPr="00E7592F">
        <w:rPr>
          <w:rFonts w:ascii="Arial" w:hAnsi="Arial" w:cs="Arial"/>
          <w:sz w:val="24"/>
          <w:szCs w:val="24"/>
          <w:vertAlign w:val="superscript"/>
        </w:rPr>
        <w:t>10</w:t>
      </w:r>
      <w:r w:rsidRPr="00E7592F">
        <w:rPr>
          <w:rFonts w:ascii="Arial" w:hAnsi="Arial" w:cs="Arial"/>
          <w:sz w:val="24"/>
          <w:szCs w:val="24"/>
          <w:lang w:val="mn-MN"/>
        </w:rPr>
        <w:t xml:space="preserve">  өөр үр дүнтэй</w:t>
      </w:r>
      <w:r w:rsidRPr="00E7592F">
        <w:rPr>
          <w:rFonts w:ascii="Arial" w:hAnsi="Arial" w:cs="Arial"/>
          <w:sz w:val="24"/>
          <w:szCs w:val="24"/>
        </w:rPr>
        <w:t>(24%)</w:t>
      </w:r>
      <w:r w:rsidR="00513D1C">
        <w:rPr>
          <w:rFonts w:ascii="Arial" w:hAnsi="Arial" w:cs="Arial"/>
          <w:sz w:val="24"/>
          <w:szCs w:val="24"/>
          <w:lang w:val="mn-MN"/>
        </w:rPr>
        <w:t xml:space="preserve"> </w:t>
      </w:r>
      <w:r w:rsidRPr="00E7592F">
        <w:rPr>
          <w:rFonts w:ascii="Arial" w:hAnsi="Arial" w:cs="Arial"/>
          <w:sz w:val="24"/>
          <w:szCs w:val="24"/>
          <w:lang w:val="mn-MN"/>
        </w:rPr>
        <w:t>байна.</w:t>
      </w:r>
    </w:p>
    <w:p w14:paraId="52EBE123" w14:textId="77777777" w:rsidR="00497926" w:rsidRPr="00E7592F" w:rsidRDefault="00497926" w:rsidP="00A60A76">
      <w:pPr>
        <w:autoSpaceDE w:val="0"/>
        <w:autoSpaceDN w:val="0"/>
        <w:adjustRightInd w:val="0"/>
        <w:spacing w:after="0" w:line="240" w:lineRule="auto"/>
        <w:jc w:val="both"/>
        <w:rPr>
          <w:rFonts w:ascii="Arial" w:hAnsi="Arial" w:cs="Arial"/>
          <w:sz w:val="24"/>
          <w:szCs w:val="24"/>
        </w:rPr>
      </w:pPr>
      <w:r w:rsidRPr="00E7592F">
        <w:rPr>
          <w:rFonts w:ascii="Arial" w:hAnsi="Arial" w:cs="Arial"/>
          <w:sz w:val="24"/>
          <w:szCs w:val="24"/>
          <w:lang w:val="mn-MN"/>
        </w:rPr>
        <w:t xml:space="preserve">Нийт гэмтлийн 26 </w:t>
      </w:r>
      <w:r w:rsidRPr="00E7592F">
        <w:rPr>
          <w:rFonts w:ascii="Arial" w:hAnsi="Arial" w:cs="Arial"/>
          <w:sz w:val="24"/>
          <w:szCs w:val="24"/>
        </w:rPr>
        <w:t>%</w:t>
      </w:r>
      <w:r w:rsidRPr="00E7592F">
        <w:rPr>
          <w:rFonts w:ascii="Arial" w:hAnsi="Arial" w:cs="Arial"/>
          <w:sz w:val="24"/>
          <w:szCs w:val="24"/>
          <w:lang w:val="mn-MN"/>
        </w:rPr>
        <w:t xml:space="preserve"> нь битүү гэмтэл байгаагаас ихэвчлэн өмнөд хоргот цус хурах, зарим тохиолдолд хоёрдогчоор нүдний даралт ихсэх шалтгааны улмаас голдуу хэвтэж эмчлүүлдэг</w:t>
      </w:r>
      <w:r w:rsidR="00302289" w:rsidRPr="00E7592F">
        <w:rPr>
          <w:rFonts w:ascii="Arial" w:hAnsi="Arial" w:cs="Arial"/>
          <w:sz w:val="24"/>
          <w:szCs w:val="24"/>
          <w:vertAlign w:val="superscript"/>
        </w:rPr>
        <w:t>10</w:t>
      </w:r>
      <w:r w:rsidRPr="00E7592F">
        <w:rPr>
          <w:rFonts w:ascii="Arial" w:hAnsi="Arial" w:cs="Arial"/>
          <w:sz w:val="24"/>
          <w:szCs w:val="24"/>
          <w:lang w:val="mn-MN"/>
        </w:rPr>
        <w:t>.</w:t>
      </w:r>
    </w:p>
    <w:p w14:paraId="3E28CBD0" w14:textId="77777777" w:rsidR="00497926" w:rsidRPr="00E7592F" w:rsidRDefault="00497926" w:rsidP="00A60A76">
      <w:pPr>
        <w:autoSpaceDE w:val="0"/>
        <w:autoSpaceDN w:val="0"/>
        <w:adjustRightInd w:val="0"/>
        <w:spacing w:after="0" w:line="240" w:lineRule="auto"/>
        <w:jc w:val="both"/>
        <w:rPr>
          <w:rFonts w:ascii="Arial" w:hAnsi="Arial" w:cs="Arial"/>
          <w:color w:val="141314"/>
          <w:sz w:val="24"/>
          <w:szCs w:val="24"/>
          <w:lang w:val="mn-MN"/>
        </w:rPr>
      </w:pPr>
      <w:r w:rsidRPr="00E7592F">
        <w:rPr>
          <w:rFonts w:ascii="Arial" w:hAnsi="Arial" w:cs="Arial"/>
          <w:sz w:val="24"/>
          <w:szCs w:val="24"/>
          <w:lang w:val="mn-MN"/>
        </w:rPr>
        <w:t>Бидний судалгаанд зовхины гэмтэл 15</w:t>
      </w:r>
      <w:r w:rsidRPr="00E7592F">
        <w:rPr>
          <w:rFonts w:ascii="Arial" w:hAnsi="Arial" w:cs="Arial"/>
          <w:sz w:val="24"/>
          <w:szCs w:val="24"/>
        </w:rPr>
        <w:t>%-</w:t>
      </w:r>
      <w:r w:rsidRPr="00E7592F">
        <w:rPr>
          <w:rFonts w:ascii="Arial" w:hAnsi="Arial" w:cs="Arial"/>
          <w:sz w:val="24"/>
          <w:szCs w:val="24"/>
          <w:lang w:val="mn-MN"/>
        </w:rPr>
        <w:t>г эзэлж байсан бол</w:t>
      </w:r>
      <w:r w:rsidR="008E11E9" w:rsidRPr="00E7592F">
        <w:rPr>
          <w:rFonts w:ascii="Arial" w:hAnsi="Arial" w:cs="Arial"/>
          <w:sz w:val="24"/>
          <w:szCs w:val="24"/>
          <w:lang w:val="mn-MN"/>
        </w:rPr>
        <w:t xml:space="preserve"> </w:t>
      </w:r>
      <w:r w:rsidR="008E11E9" w:rsidRPr="00E7592F">
        <w:rPr>
          <w:rFonts w:ascii="Arial" w:hAnsi="Arial" w:cs="Arial"/>
          <w:i/>
          <w:sz w:val="24"/>
          <w:szCs w:val="24"/>
        </w:rPr>
        <w:t>Mehul Shah</w:t>
      </w:r>
      <w:r w:rsidR="00275957" w:rsidRPr="00E7592F">
        <w:rPr>
          <w:rFonts w:ascii="Arial" w:hAnsi="Arial" w:cs="Arial"/>
          <w:sz w:val="24"/>
          <w:szCs w:val="24"/>
          <w:vertAlign w:val="superscript"/>
        </w:rPr>
        <w:t>15</w:t>
      </w:r>
      <w:r w:rsidR="00A468BB" w:rsidRPr="00E7592F">
        <w:rPr>
          <w:rFonts w:ascii="Arial" w:hAnsi="Arial" w:cs="Arial"/>
          <w:color w:val="141314"/>
          <w:sz w:val="24"/>
          <w:szCs w:val="24"/>
        </w:rPr>
        <w:t xml:space="preserve"> </w:t>
      </w:r>
      <w:r w:rsidRPr="00E7592F">
        <w:rPr>
          <w:rFonts w:ascii="Arial" w:hAnsi="Arial" w:cs="Arial"/>
          <w:color w:val="141314"/>
          <w:sz w:val="24"/>
          <w:szCs w:val="24"/>
          <w:lang w:val="mn-MN"/>
        </w:rPr>
        <w:t>судалгаанд 18,8</w:t>
      </w:r>
      <w:r w:rsidRPr="00E7592F">
        <w:rPr>
          <w:rFonts w:ascii="Arial" w:hAnsi="Arial" w:cs="Arial"/>
          <w:color w:val="141314"/>
          <w:sz w:val="24"/>
          <w:szCs w:val="24"/>
        </w:rPr>
        <w:t>%</w:t>
      </w:r>
      <w:r w:rsidR="00A468BB" w:rsidRPr="00E7592F">
        <w:rPr>
          <w:rFonts w:ascii="Arial" w:hAnsi="Arial" w:cs="Arial"/>
          <w:color w:val="141314"/>
          <w:sz w:val="24"/>
          <w:szCs w:val="24"/>
          <w:lang w:val="mn-MN"/>
        </w:rPr>
        <w:t>-г эзэлсэн нь ойролцоо байлаа.</w:t>
      </w:r>
    </w:p>
    <w:p w14:paraId="3E1FCB12" w14:textId="77777777" w:rsidR="00507D48" w:rsidRPr="00E7592F" w:rsidRDefault="008E11E9" w:rsidP="00A60A76">
      <w:pPr>
        <w:spacing w:after="0" w:line="240" w:lineRule="auto"/>
        <w:jc w:val="both"/>
        <w:rPr>
          <w:rFonts w:ascii="Arial" w:hAnsi="Arial" w:cs="Arial"/>
          <w:sz w:val="24"/>
          <w:szCs w:val="24"/>
          <w:lang w:val="mn-MN"/>
        </w:rPr>
      </w:pPr>
      <w:r w:rsidRPr="00E7592F">
        <w:rPr>
          <w:rFonts w:ascii="Arial" w:hAnsi="Arial" w:cs="Arial"/>
          <w:i/>
          <w:sz w:val="24"/>
          <w:szCs w:val="24"/>
          <w:lang w:val="mn-MN"/>
        </w:rPr>
        <w:t>Маtti Niiranen</w:t>
      </w:r>
      <w:r w:rsidR="00275957" w:rsidRPr="00E7592F">
        <w:rPr>
          <w:rFonts w:ascii="Arial" w:hAnsi="Arial" w:cs="Arial"/>
          <w:i/>
          <w:sz w:val="24"/>
          <w:szCs w:val="24"/>
          <w:vertAlign w:val="superscript"/>
        </w:rPr>
        <w:t>13</w:t>
      </w:r>
      <w:r w:rsidRPr="00E7592F">
        <w:rPr>
          <w:rFonts w:ascii="Arial" w:hAnsi="Arial" w:cs="Arial"/>
          <w:sz w:val="24"/>
          <w:szCs w:val="24"/>
          <w:lang w:val="mn-MN"/>
        </w:rPr>
        <w:t xml:space="preserve"> </w:t>
      </w:r>
      <w:r w:rsidR="00497926" w:rsidRPr="00E7592F">
        <w:rPr>
          <w:rFonts w:ascii="Arial" w:hAnsi="Arial" w:cs="Arial"/>
          <w:sz w:val="24"/>
          <w:szCs w:val="24"/>
          <w:lang w:val="mn-MN"/>
        </w:rPr>
        <w:t xml:space="preserve">нарын судалгаагаар  зовхины гэмтэл нь ихэвчлэн нулимсны замын </w:t>
      </w:r>
      <w:r w:rsidR="00513D1C">
        <w:rPr>
          <w:rFonts w:ascii="Arial" w:hAnsi="Arial" w:cs="Arial"/>
          <w:sz w:val="24"/>
          <w:szCs w:val="24"/>
          <w:lang w:val="mn-MN"/>
        </w:rPr>
        <w:t>эмгэгтэй хавсардаг ба мэргэжлийн бус</w:t>
      </w:r>
      <w:r w:rsidR="00497926" w:rsidRPr="00E7592F">
        <w:rPr>
          <w:rFonts w:ascii="Arial" w:hAnsi="Arial" w:cs="Arial"/>
          <w:sz w:val="24"/>
          <w:szCs w:val="24"/>
          <w:lang w:val="mn-MN"/>
        </w:rPr>
        <w:t xml:space="preserve"> эмч шархны анхдагч </w:t>
      </w:r>
      <w:r w:rsidR="002B2890" w:rsidRPr="00E7592F">
        <w:rPr>
          <w:rFonts w:ascii="Arial" w:hAnsi="Arial" w:cs="Arial"/>
          <w:sz w:val="24"/>
          <w:szCs w:val="24"/>
          <w:lang w:val="mn-MN"/>
        </w:rPr>
        <w:t>цэ</w:t>
      </w:r>
      <w:r w:rsidR="00513D1C">
        <w:rPr>
          <w:rFonts w:ascii="Arial" w:hAnsi="Arial" w:cs="Arial"/>
          <w:sz w:val="24"/>
          <w:szCs w:val="24"/>
          <w:lang w:val="mn-MN"/>
        </w:rPr>
        <w:t>гцлэлт хийсэн тохиолдолд  зовхины</w:t>
      </w:r>
      <w:r w:rsidR="002B2890" w:rsidRPr="00E7592F">
        <w:rPr>
          <w:rFonts w:ascii="Arial" w:hAnsi="Arial" w:cs="Arial"/>
          <w:sz w:val="24"/>
          <w:szCs w:val="24"/>
          <w:lang w:val="mn-MN"/>
        </w:rPr>
        <w:t xml:space="preserve"> гэмтэлд оёдол тавь</w:t>
      </w:r>
      <w:r w:rsidR="00497926" w:rsidRPr="00E7592F">
        <w:rPr>
          <w:rFonts w:ascii="Arial" w:hAnsi="Arial" w:cs="Arial"/>
          <w:sz w:val="24"/>
          <w:szCs w:val="24"/>
          <w:lang w:val="mn-MN"/>
        </w:rPr>
        <w:t>снаар нулимсны замын гэмтлийг оношлохгүй үлдээх нь их байдаг гэжээ.</w:t>
      </w:r>
      <w:r w:rsidR="007707A9" w:rsidRPr="00E7592F">
        <w:rPr>
          <w:rFonts w:ascii="Arial" w:hAnsi="Arial" w:cs="Arial"/>
          <w:sz w:val="24"/>
          <w:szCs w:val="24"/>
          <w:lang w:val="mn-MN"/>
        </w:rPr>
        <w:t xml:space="preserve"> </w:t>
      </w:r>
      <w:r w:rsidR="00513D1C">
        <w:rPr>
          <w:rFonts w:ascii="Arial" w:hAnsi="Arial" w:cs="Arial"/>
          <w:sz w:val="24"/>
          <w:szCs w:val="24"/>
          <w:lang w:val="mn-MN"/>
        </w:rPr>
        <w:t>Бидний судалгаанд н</w:t>
      </w:r>
      <w:r w:rsidR="007707A9" w:rsidRPr="00E7592F">
        <w:rPr>
          <w:rFonts w:ascii="Arial" w:hAnsi="Arial" w:cs="Arial"/>
          <w:sz w:val="24"/>
          <w:szCs w:val="24"/>
          <w:lang w:val="mn-MN"/>
        </w:rPr>
        <w:t>ийт гэмтлийн 4,4%-д зовхины гэмтэл нулимсны замын урагдалтай хавсарч тохиолджээ. Эдгээр бүх тохиолдол нь анхдагчаар шархны цэгцл</w:t>
      </w:r>
      <w:r w:rsidR="00513D1C">
        <w:rPr>
          <w:rFonts w:ascii="Arial" w:hAnsi="Arial" w:cs="Arial"/>
          <w:sz w:val="24"/>
          <w:szCs w:val="24"/>
          <w:lang w:val="mn-MN"/>
        </w:rPr>
        <w:t>элт хийлгэх явцдаа нулимсны замын гэмтлийг сэргээх ажилбар хийгдсэн.</w:t>
      </w:r>
      <w:r w:rsidR="007707A9" w:rsidRPr="00E7592F">
        <w:rPr>
          <w:rFonts w:ascii="Arial" w:hAnsi="Arial" w:cs="Arial"/>
          <w:sz w:val="24"/>
          <w:szCs w:val="24"/>
          <w:lang w:val="mn-MN"/>
        </w:rPr>
        <w:t xml:space="preserve"> </w:t>
      </w:r>
    </w:p>
    <w:p w14:paraId="64BE4994" w14:textId="77777777" w:rsidR="007707A9" w:rsidRPr="00E7592F" w:rsidRDefault="007707A9" w:rsidP="00A60A76">
      <w:pPr>
        <w:spacing w:after="0" w:line="240" w:lineRule="auto"/>
        <w:jc w:val="both"/>
        <w:rPr>
          <w:rFonts w:ascii="Arial" w:hAnsi="Arial" w:cs="Arial"/>
          <w:sz w:val="24"/>
          <w:szCs w:val="24"/>
          <w:lang w:val="mn-MN"/>
        </w:rPr>
      </w:pPr>
      <w:r w:rsidRPr="00E7592F">
        <w:rPr>
          <w:rFonts w:ascii="Arial" w:hAnsi="Arial" w:cs="Arial"/>
          <w:sz w:val="24"/>
          <w:szCs w:val="24"/>
          <w:lang w:val="mn-MN"/>
        </w:rPr>
        <w:t xml:space="preserve"> </w:t>
      </w:r>
      <w:r w:rsidR="00507D48" w:rsidRPr="00E7592F">
        <w:rPr>
          <w:rFonts w:ascii="Arial" w:hAnsi="Arial" w:cs="Arial"/>
          <w:sz w:val="24"/>
          <w:szCs w:val="24"/>
          <w:lang w:val="mn-MN"/>
        </w:rPr>
        <w:t>Бидний судалгаагаар нийт гэмтлийн 26.</w:t>
      </w:r>
      <w:r w:rsidR="00E92F95" w:rsidRPr="00E7592F">
        <w:rPr>
          <w:rFonts w:ascii="Arial" w:hAnsi="Arial" w:cs="Arial"/>
          <w:sz w:val="24"/>
          <w:szCs w:val="24"/>
          <w:lang w:val="mn-MN"/>
        </w:rPr>
        <w:t xml:space="preserve">8%-д нь </w:t>
      </w:r>
      <w:r w:rsidR="00507D48" w:rsidRPr="00E7592F">
        <w:rPr>
          <w:rFonts w:ascii="Arial" w:hAnsi="Arial" w:cs="Arial"/>
          <w:sz w:val="24"/>
          <w:szCs w:val="24"/>
          <w:lang w:val="mn-MN"/>
        </w:rPr>
        <w:t xml:space="preserve">болор цайсан бол </w:t>
      </w:r>
      <w:r w:rsidR="00507D48" w:rsidRPr="00E7592F">
        <w:rPr>
          <w:rFonts w:ascii="Arial" w:hAnsi="Arial" w:cs="Arial"/>
          <w:sz w:val="24"/>
          <w:szCs w:val="24"/>
        </w:rPr>
        <w:t>Emily</w:t>
      </w:r>
      <w:r w:rsidR="00275957" w:rsidRPr="00E7592F">
        <w:rPr>
          <w:rFonts w:ascii="Arial" w:hAnsi="Arial" w:cs="Arial"/>
          <w:sz w:val="24"/>
          <w:szCs w:val="24"/>
          <w:vertAlign w:val="superscript"/>
        </w:rPr>
        <w:t>16</w:t>
      </w:r>
      <w:r w:rsidR="00507D48" w:rsidRPr="00E7592F">
        <w:rPr>
          <w:rFonts w:ascii="Arial" w:hAnsi="Arial" w:cs="Arial"/>
          <w:sz w:val="24"/>
          <w:szCs w:val="24"/>
        </w:rPr>
        <w:t xml:space="preserve"> </w:t>
      </w:r>
      <w:r w:rsidR="00507D48" w:rsidRPr="00E7592F">
        <w:rPr>
          <w:rFonts w:ascii="Arial" w:hAnsi="Arial" w:cs="Arial"/>
          <w:sz w:val="24"/>
          <w:szCs w:val="24"/>
          <w:lang w:val="mn-MN"/>
        </w:rPr>
        <w:t>нарын судалгаагаар 65%-д</w:t>
      </w:r>
      <w:r w:rsidR="00B51B83">
        <w:rPr>
          <w:rFonts w:ascii="Arial" w:hAnsi="Arial" w:cs="Arial"/>
          <w:sz w:val="24"/>
          <w:szCs w:val="24"/>
          <w:lang w:val="mn-MN"/>
        </w:rPr>
        <w:t xml:space="preserve">, </w:t>
      </w:r>
      <w:r w:rsidR="007C40AB">
        <w:rPr>
          <w:rFonts w:ascii="Arial" w:hAnsi="Arial" w:cs="Arial"/>
          <w:sz w:val="24"/>
          <w:szCs w:val="24"/>
          <w:lang w:val="mn-MN"/>
        </w:rPr>
        <w:t>М.</w:t>
      </w:r>
      <w:r w:rsidR="00507D48" w:rsidRPr="00E7592F">
        <w:rPr>
          <w:rFonts w:ascii="Arial" w:hAnsi="Arial" w:cs="Arial"/>
          <w:sz w:val="24"/>
          <w:szCs w:val="24"/>
          <w:lang w:val="mn-MN"/>
        </w:rPr>
        <w:t xml:space="preserve"> Энхтуул</w:t>
      </w:r>
      <w:r w:rsidR="00302289" w:rsidRPr="00E7592F">
        <w:rPr>
          <w:rFonts w:ascii="Arial" w:hAnsi="Arial" w:cs="Arial"/>
          <w:sz w:val="24"/>
          <w:szCs w:val="24"/>
          <w:vertAlign w:val="superscript"/>
        </w:rPr>
        <w:t>4</w:t>
      </w:r>
      <w:r w:rsidR="00507D48" w:rsidRPr="00E7592F">
        <w:rPr>
          <w:rFonts w:ascii="Arial" w:hAnsi="Arial" w:cs="Arial"/>
          <w:sz w:val="24"/>
          <w:szCs w:val="24"/>
          <w:lang w:val="mn-MN"/>
        </w:rPr>
        <w:t xml:space="preserve"> нарын судалгаа</w:t>
      </w:r>
      <w:r w:rsidR="00E7592F">
        <w:rPr>
          <w:rFonts w:ascii="Arial" w:hAnsi="Arial" w:cs="Arial"/>
          <w:sz w:val="24"/>
          <w:szCs w:val="24"/>
          <w:lang w:val="mn-MN"/>
        </w:rPr>
        <w:t>г</w:t>
      </w:r>
      <w:r w:rsidR="00507D48" w:rsidRPr="00E7592F">
        <w:rPr>
          <w:rFonts w:ascii="Arial" w:hAnsi="Arial" w:cs="Arial"/>
          <w:sz w:val="24"/>
          <w:szCs w:val="24"/>
          <w:lang w:val="mn-MN"/>
        </w:rPr>
        <w:t xml:space="preserve">аар 37.9%, </w:t>
      </w:r>
      <w:r w:rsidR="007C40AB">
        <w:rPr>
          <w:rFonts w:ascii="Arial" w:hAnsi="Arial" w:cs="Arial"/>
          <w:sz w:val="24"/>
          <w:szCs w:val="24"/>
          <w:lang w:val="mn-MN"/>
        </w:rPr>
        <w:t>А.</w:t>
      </w:r>
      <w:r w:rsidR="00507D48" w:rsidRPr="00E7592F">
        <w:rPr>
          <w:rFonts w:ascii="Arial" w:hAnsi="Arial" w:cs="Arial"/>
          <w:sz w:val="24"/>
          <w:szCs w:val="24"/>
          <w:lang w:val="mn-MN"/>
        </w:rPr>
        <w:t>Даариймаа</w:t>
      </w:r>
      <w:r w:rsidR="00302289" w:rsidRPr="00E7592F">
        <w:rPr>
          <w:rFonts w:ascii="Arial" w:hAnsi="Arial" w:cs="Arial"/>
          <w:sz w:val="24"/>
          <w:szCs w:val="24"/>
          <w:vertAlign w:val="superscript"/>
        </w:rPr>
        <w:t>5</w:t>
      </w:r>
      <w:r w:rsidR="00507D48" w:rsidRPr="00E7592F">
        <w:rPr>
          <w:rFonts w:ascii="Arial" w:hAnsi="Arial" w:cs="Arial"/>
          <w:sz w:val="24"/>
          <w:szCs w:val="24"/>
          <w:lang w:val="mn-MN"/>
        </w:rPr>
        <w:t xml:space="preserve"> нарын судалгаагаар  30.6% нь нь болор цайдаг гэжээ.</w:t>
      </w:r>
      <w:r w:rsidR="00E92F95" w:rsidRPr="00E7592F">
        <w:rPr>
          <w:rFonts w:ascii="Arial" w:hAnsi="Arial" w:cs="Arial"/>
          <w:sz w:val="24"/>
          <w:szCs w:val="24"/>
          <w:lang w:val="mn-MN"/>
        </w:rPr>
        <w:t xml:space="preserve"> Гэхдээ нүдний гэмтэл дотроо нэвт гэмтлийн улмаас </w:t>
      </w:r>
      <w:r w:rsidR="004579A8" w:rsidRPr="00E7592F">
        <w:rPr>
          <w:rFonts w:ascii="Arial" w:hAnsi="Arial" w:cs="Arial"/>
          <w:sz w:val="24"/>
          <w:szCs w:val="24"/>
          <w:lang w:val="mn-MN"/>
        </w:rPr>
        <w:t xml:space="preserve">болор илүүтэй гэмтдэг ба бидний судалгаанд </w:t>
      </w:r>
      <w:r w:rsidR="00E92F95" w:rsidRPr="00E7592F">
        <w:rPr>
          <w:rFonts w:ascii="Arial" w:hAnsi="Arial" w:cs="Arial"/>
          <w:sz w:val="24"/>
          <w:szCs w:val="24"/>
          <w:lang w:val="mn-MN"/>
        </w:rPr>
        <w:t>51%-д нь болор гэмтжээ.</w:t>
      </w:r>
    </w:p>
    <w:p w14:paraId="73199D03" w14:textId="77777777" w:rsidR="00393997" w:rsidRPr="00E7592F" w:rsidRDefault="00497926" w:rsidP="00A60A76">
      <w:pPr>
        <w:spacing w:after="0" w:line="240" w:lineRule="auto"/>
        <w:jc w:val="both"/>
        <w:rPr>
          <w:rFonts w:ascii="Arial" w:hAnsi="Arial" w:cs="Arial"/>
          <w:noProof/>
          <w:sz w:val="24"/>
          <w:szCs w:val="24"/>
          <w:lang w:val="mn-MN"/>
        </w:rPr>
      </w:pPr>
      <w:r w:rsidRPr="00E7592F">
        <w:rPr>
          <w:rFonts w:ascii="Arial" w:hAnsi="Arial" w:cs="Arial"/>
          <w:sz w:val="24"/>
          <w:szCs w:val="24"/>
          <w:lang w:val="mn-MN"/>
        </w:rPr>
        <w:t>Харин нүдний гадны биет</w:t>
      </w:r>
      <w:r w:rsidRPr="00E7592F">
        <w:rPr>
          <w:rFonts w:ascii="Arial" w:hAnsi="Arial" w:cs="Arial"/>
          <w:sz w:val="24"/>
          <w:szCs w:val="24"/>
        </w:rPr>
        <w:t>(2)</w:t>
      </w:r>
      <w:r w:rsidRPr="00E7592F">
        <w:rPr>
          <w:rFonts w:ascii="Arial" w:hAnsi="Arial" w:cs="Arial"/>
          <w:sz w:val="24"/>
          <w:szCs w:val="24"/>
          <w:lang w:val="mn-MN"/>
        </w:rPr>
        <w:t>, түлэгдэл</w:t>
      </w:r>
      <w:r w:rsidRPr="00E7592F">
        <w:rPr>
          <w:rFonts w:ascii="Arial" w:hAnsi="Arial" w:cs="Arial"/>
          <w:sz w:val="24"/>
          <w:szCs w:val="24"/>
        </w:rPr>
        <w:t>(4)</w:t>
      </w:r>
      <w:r w:rsidRPr="00E7592F">
        <w:rPr>
          <w:rFonts w:ascii="Arial" w:hAnsi="Arial" w:cs="Arial"/>
          <w:sz w:val="24"/>
          <w:szCs w:val="24"/>
          <w:lang w:val="mn-MN"/>
        </w:rPr>
        <w:t xml:space="preserve"> манай тохиолдолд цөөн байгаа нь</w:t>
      </w:r>
      <w:r w:rsidR="00A468BB" w:rsidRPr="00E7592F">
        <w:rPr>
          <w:rFonts w:ascii="Arial" w:hAnsi="Arial" w:cs="Arial"/>
          <w:sz w:val="24"/>
          <w:szCs w:val="24"/>
          <w:lang w:val="mn-MN"/>
        </w:rPr>
        <w:t xml:space="preserve"> </w:t>
      </w:r>
      <w:r w:rsidRPr="00E7592F">
        <w:rPr>
          <w:rFonts w:ascii="Arial" w:hAnsi="Arial" w:cs="Arial"/>
          <w:sz w:val="24"/>
          <w:szCs w:val="24"/>
        </w:rPr>
        <w:t>Caroline J MacEwen</w:t>
      </w:r>
      <w:r w:rsidR="00302289" w:rsidRPr="00E7592F">
        <w:rPr>
          <w:rFonts w:ascii="Arial" w:hAnsi="Arial" w:cs="Arial"/>
          <w:sz w:val="24"/>
          <w:szCs w:val="24"/>
          <w:vertAlign w:val="superscript"/>
        </w:rPr>
        <w:t>10</w:t>
      </w:r>
      <w:r w:rsidR="007C40AB">
        <w:rPr>
          <w:rFonts w:ascii="Arial" w:hAnsi="Arial" w:cs="Arial"/>
          <w:sz w:val="24"/>
          <w:szCs w:val="24"/>
          <w:vertAlign w:val="superscript"/>
          <w:lang w:val="mn-MN"/>
        </w:rPr>
        <w:t xml:space="preserve"> </w:t>
      </w:r>
      <w:r w:rsidR="007C40AB">
        <w:rPr>
          <w:rFonts w:ascii="Arial" w:hAnsi="Arial" w:cs="Arial"/>
          <w:sz w:val="24"/>
          <w:szCs w:val="24"/>
          <w:lang w:val="mn-MN"/>
        </w:rPr>
        <w:t>на</w:t>
      </w:r>
      <w:r w:rsidR="00A468BB" w:rsidRPr="00E7592F">
        <w:rPr>
          <w:rFonts w:ascii="Arial" w:hAnsi="Arial" w:cs="Arial"/>
          <w:sz w:val="24"/>
          <w:szCs w:val="24"/>
          <w:lang w:val="mn-MN"/>
        </w:rPr>
        <w:t>рын судалгаатай ойролцоо байна.</w:t>
      </w:r>
      <w:r w:rsidR="001C0162" w:rsidRPr="00E7592F">
        <w:rPr>
          <w:rFonts w:ascii="Arial" w:hAnsi="Arial" w:cs="Arial"/>
          <w:sz w:val="24"/>
          <w:szCs w:val="24"/>
          <w:lang w:val="mn-MN"/>
        </w:rPr>
        <w:t xml:space="preserve"> </w:t>
      </w:r>
      <w:r w:rsidR="00D14F7E" w:rsidRPr="00E7592F">
        <w:rPr>
          <w:rFonts w:ascii="Arial" w:hAnsi="Arial" w:cs="Arial"/>
          <w:sz w:val="24"/>
          <w:szCs w:val="24"/>
          <w:lang w:val="mn-MN"/>
        </w:rPr>
        <w:t>Гэмтэл аваад эмнэлэгт хандсан хугацааг авч ү</w:t>
      </w:r>
      <w:r w:rsidR="007707A9" w:rsidRPr="00E7592F">
        <w:rPr>
          <w:rFonts w:ascii="Arial" w:hAnsi="Arial" w:cs="Arial"/>
          <w:sz w:val="24"/>
          <w:szCs w:val="24"/>
          <w:lang w:val="mn-MN"/>
        </w:rPr>
        <w:t>з</w:t>
      </w:r>
      <w:r w:rsidR="00D14F7E" w:rsidRPr="00E7592F">
        <w:rPr>
          <w:rFonts w:ascii="Arial" w:hAnsi="Arial" w:cs="Arial"/>
          <w:sz w:val="24"/>
          <w:szCs w:val="24"/>
          <w:lang w:val="mn-MN"/>
        </w:rPr>
        <w:t>эхэд хотын хүүхдүүдийн 7</w:t>
      </w:r>
      <w:r w:rsidR="007707A9" w:rsidRPr="00E7592F">
        <w:rPr>
          <w:rFonts w:ascii="Arial" w:hAnsi="Arial" w:cs="Arial"/>
          <w:sz w:val="24"/>
          <w:szCs w:val="24"/>
          <w:lang w:val="mn-MN"/>
        </w:rPr>
        <w:t>%</w:t>
      </w:r>
      <w:r w:rsidR="00D14F7E" w:rsidRPr="00E7592F">
        <w:rPr>
          <w:rFonts w:ascii="Arial" w:hAnsi="Arial" w:cs="Arial"/>
          <w:sz w:val="24"/>
          <w:szCs w:val="24"/>
          <w:lang w:val="mn-MN"/>
        </w:rPr>
        <w:t xml:space="preserve">  нь ,  орон нутгийн хүүхдийн</w:t>
      </w:r>
      <w:r w:rsidR="007707A9" w:rsidRPr="00E7592F">
        <w:rPr>
          <w:rFonts w:ascii="Arial" w:hAnsi="Arial" w:cs="Arial"/>
          <w:sz w:val="24"/>
          <w:szCs w:val="24"/>
          <w:lang w:val="mn-MN"/>
        </w:rPr>
        <w:t xml:space="preserve"> </w:t>
      </w:r>
      <w:r w:rsidR="00D14F7E" w:rsidRPr="00E7592F">
        <w:rPr>
          <w:rFonts w:ascii="Arial" w:hAnsi="Arial" w:cs="Arial"/>
          <w:sz w:val="24"/>
          <w:szCs w:val="24"/>
          <w:lang w:val="mn-MN"/>
        </w:rPr>
        <w:t>30</w:t>
      </w:r>
      <w:r w:rsidR="007707A9" w:rsidRPr="00E7592F">
        <w:rPr>
          <w:rFonts w:ascii="Arial" w:hAnsi="Arial" w:cs="Arial"/>
          <w:sz w:val="24"/>
          <w:szCs w:val="24"/>
          <w:lang w:val="mn-MN"/>
        </w:rPr>
        <w:t>%</w:t>
      </w:r>
      <w:r w:rsidR="00D14F7E" w:rsidRPr="00E7592F">
        <w:rPr>
          <w:rFonts w:ascii="Arial" w:hAnsi="Arial" w:cs="Arial"/>
          <w:sz w:val="24"/>
          <w:szCs w:val="24"/>
          <w:lang w:val="mn-MN"/>
        </w:rPr>
        <w:t xml:space="preserve">  нь 72 ц</w:t>
      </w:r>
      <w:r w:rsidR="00E153A7" w:rsidRPr="00E7592F">
        <w:rPr>
          <w:rFonts w:ascii="Arial" w:hAnsi="Arial" w:cs="Arial"/>
          <w:sz w:val="24"/>
          <w:szCs w:val="24"/>
          <w:lang w:val="mn-MN"/>
        </w:rPr>
        <w:t>агаас дээш</w:t>
      </w:r>
      <w:r w:rsidR="00D14F7E" w:rsidRPr="00E7592F">
        <w:rPr>
          <w:rFonts w:ascii="Arial" w:hAnsi="Arial" w:cs="Arial"/>
          <w:sz w:val="24"/>
          <w:szCs w:val="24"/>
          <w:lang w:val="mn-MN"/>
        </w:rPr>
        <w:t xml:space="preserve"> хугацаанд ирж  эмнэлгийн тусламжийг</w:t>
      </w:r>
      <w:r w:rsidR="00513D1C">
        <w:rPr>
          <w:rFonts w:ascii="Arial" w:hAnsi="Arial" w:cs="Arial"/>
          <w:sz w:val="24"/>
          <w:szCs w:val="24"/>
          <w:lang w:val="mn-MN"/>
        </w:rPr>
        <w:t xml:space="preserve"> авсан байна.</w:t>
      </w:r>
      <w:r w:rsidR="00D14F7E" w:rsidRPr="00E7592F">
        <w:rPr>
          <w:rFonts w:ascii="Arial" w:hAnsi="Arial" w:cs="Arial"/>
          <w:sz w:val="24"/>
          <w:szCs w:val="24"/>
          <w:lang w:val="mn-MN"/>
        </w:rPr>
        <w:t xml:space="preserve"> </w:t>
      </w:r>
      <w:r w:rsidR="00513D1C">
        <w:rPr>
          <w:rFonts w:ascii="Arial" w:hAnsi="Arial" w:cs="Arial"/>
          <w:sz w:val="24"/>
          <w:szCs w:val="24"/>
          <w:lang w:val="mn-MN"/>
        </w:rPr>
        <w:t>Э</w:t>
      </w:r>
      <w:r w:rsidR="00D14F7E" w:rsidRPr="00E7592F">
        <w:rPr>
          <w:rFonts w:ascii="Arial" w:hAnsi="Arial" w:cs="Arial"/>
          <w:sz w:val="24"/>
          <w:szCs w:val="24"/>
          <w:lang w:val="mn-MN"/>
        </w:rPr>
        <w:t xml:space="preserve">нэ </w:t>
      </w:r>
      <w:r w:rsidR="00513D1C">
        <w:rPr>
          <w:rFonts w:ascii="Arial" w:hAnsi="Arial" w:cs="Arial"/>
          <w:sz w:val="24"/>
          <w:szCs w:val="24"/>
          <w:lang w:val="mn-MN"/>
        </w:rPr>
        <w:t xml:space="preserve">нь </w:t>
      </w:r>
      <w:r w:rsidR="00235A6F">
        <w:rPr>
          <w:rFonts w:ascii="Arial" w:hAnsi="Arial" w:cs="Arial"/>
          <w:sz w:val="24"/>
          <w:szCs w:val="24"/>
          <w:lang w:val="mn-MN"/>
        </w:rPr>
        <w:t xml:space="preserve"> </w:t>
      </w:r>
      <w:r w:rsidR="00D14F7E" w:rsidRPr="00E7592F">
        <w:rPr>
          <w:rFonts w:ascii="Arial" w:hAnsi="Arial" w:cs="Arial"/>
          <w:sz w:val="24"/>
          <w:szCs w:val="24"/>
          <w:lang w:val="mn-MN"/>
        </w:rPr>
        <w:t>хол газраас ирдэг, унаа тэрэгний бололцоо зэргээс шалтгаалан тусламж ор</w:t>
      </w:r>
      <w:r w:rsidR="00275957" w:rsidRPr="00E7592F">
        <w:rPr>
          <w:rFonts w:ascii="Arial" w:hAnsi="Arial" w:cs="Arial"/>
          <w:sz w:val="24"/>
          <w:szCs w:val="24"/>
          <w:lang w:val="mn-MN"/>
        </w:rPr>
        <w:t>о</w:t>
      </w:r>
      <w:r w:rsidR="00D14F7E" w:rsidRPr="00E7592F">
        <w:rPr>
          <w:rFonts w:ascii="Arial" w:hAnsi="Arial" w:cs="Arial"/>
          <w:sz w:val="24"/>
          <w:szCs w:val="24"/>
          <w:lang w:val="mn-MN"/>
        </w:rPr>
        <w:t>йтдог болох нь харагдаж байна. Тийм учраас хөдөө орон нутагт  ялангуяа бүсийн оношилгоо эмчилгээний бүсүүдэд хүүхдийн нүдний яаралтай тусламж үзүүлэх мэргэжилтэн,</w:t>
      </w:r>
      <w:r w:rsidR="007707A9" w:rsidRPr="00E7592F">
        <w:rPr>
          <w:rFonts w:ascii="Arial" w:hAnsi="Arial" w:cs="Arial"/>
          <w:sz w:val="24"/>
          <w:szCs w:val="24"/>
          <w:lang w:val="mn-MN"/>
        </w:rPr>
        <w:t xml:space="preserve"> тон</w:t>
      </w:r>
      <w:r w:rsidR="00D14F7E" w:rsidRPr="00E7592F">
        <w:rPr>
          <w:rFonts w:ascii="Arial" w:hAnsi="Arial" w:cs="Arial"/>
          <w:sz w:val="24"/>
          <w:szCs w:val="24"/>
          <w:lang w:val="mn-MN"/>
        </w:rPr>
        <w:t>ог төхөөрөмжөөр хангах ш</w:t>
      </w:r>
      <w:r w:rsidR="00E153A7" w:rsidRPr="00E7592F">
        <w:rPr>
          <w:rFonts w:ascii="Arial" w:hAnsi="Arial" w:cs="Arial"/>
          <w:sz w:val="24"/>
          <w:szCs w:val="24"/>
          <w:lang w:val="mn-MN"/>
        </w:rPr>
        <w:t>аардлагатай нь харагдаж байна.</w:t>
      </w:r>
      <w:r w:rsidR="00F271BE" w:rsidRPr="00E7592F">
        <w:rPr>
          <w:rFonts w:ascii="Arial" w:hAnsi="Arial" w:cs="Arial"/>
          <w:noProof/>
          <w:sz w:val="24"/>
          <w:szCs w:val="24"/>
        </w:rPr>
        <w:t xml:space="preserve"> </w:t>
      </w:r>
      <w:r w:rsidR="00393997" w:rsidRPr="00E7592F">
        <w:rPr>
          <w:rFonts w:ascii="Arial" w:hAnsi="Arial" w:cs="Arial"/>
          <w:noProof/>
          <w:sz w:val="24"/>
          <w:szCs w:val="24"/>
          <w:lang w:val="mn-MN"/>
        </w:rPr>
        <w:t>Харааны чадал мэс заслын өмнө хурууны хөдөлгөөн мэдрэх нь 13.4% байснаа мэс заслын</w:t>
      </w:r>
      <w:r w:rsidR="00510353" w:rsidRPr="00E7592F">
        <w:rPr>
          <w:rFonts w:ascii="Arial" w:hAnsi="Arial" w:cs="Arial"/>
          <w:noProof/>
          <w:sz w:val="24"/>
          <w:szCs w:val="24"/>
          <w:lang w:val="mn-MN"/>
        </w:rPr>
        <w:t xml:space="preserve"> дараа 4.7% болж багассан</w:t>
      </w:r>
      <w:r w:rsidR="00393997" w:rsidRPr="00E7592F">
        <w:rPr>
          <w:rFonts w:ascii="Arial" w:hAnsi="Arial" w:cs="Arial"/>
          <w:noProof/>
          <w:sz w:val="24"/>
          <w:szCs w:val="24"/>
          <w:lang w:val="mn-MN"/>
        </w:rPr>
        <w:t xml:space="preserve"> мөн х</w:t>
      </w:r>
      <w:r w:rsidR="00867565" w:rsidRPr="00E7592F">
        <w:rPr>
          <w:rFonts w:ascii="Arial" w:hAnsi="Arial" w:cs="Arial"/>
          <w:noProof/>
          <w:sz w:val="24"/>
          <w:szCs w:val="24"/>
          <w:lang w:val="mn-MN"/>
        </w:rPr>
        <w:t xml:space="preserve">арааны чадал 0.5 ба </w:t>
      </w:r>
      <w:r w:rsidR="00235A6F">
        <w:rPr>
          <w:rFonts w:ascii="Arial" w:hAnsi="Arial" w:cs="Arial"/>
          <w:noProof/>
          <w:sz w:val="24"/>
          <w:szCs w:val="24"/>
          <w:lang w:val="mn-MN"/>
        </w:rPr>
        <w:t>түүнээс их</w:t>
      </w:r>
      <w:r w:rsidR="00867565" w:rsidRPr="00E7592F">
        <w:rPr>
          <w:rFonts w:ascii="Arial" w:hAnsi="Arial" w:cs="Arial"/>
          <w:noProof/>
          <w:sz w:val="24"/>
          <w:szCs w:val="24"/>
          <w:lang w:val="mn-MN"/>
        </w:rPr>
        <w:t xml:space="preserve"> байх нь мэс заслын өмнө 5.5% байсан бол мэс заслын дараа 10.2</w:t>
      </w:r>
      <w:r w:rsidR="00235A6F">
        <w:rPr>
          <w:rFonts w:ascii="Arial" w:hAnsi="Arial" w:cs="Arial"/>
          <w:noProof/>
          <w:sz w:val="24"/>
          <w:szCs w:val="24"/>
          <w:lang w:val="mn-MN"/>
        </w:rPr>
        <w:t>% болж нэмэгдэн</w:t>
      </w:r>
      <w:r w:rsidR="002F11D5">
        <w:rPr>
          <w:rFonts w:ascii="Arial" w:hAnsi="Arial" w:cs="Arial"/>
          <w:noProof/>
          <w:sz w:val="24"/>
          <w:szCs w:val="24"/>
          <w:lang w:val="mn-MN"/>
        </w:rPr>
        <w:t xml:space="preserve"> </w:t>
      </w:r>
      <w:r w:rsidR="00902D1D" w:rsidRPr="00E7592F">
        <w:rPr>
          <w:rFonts w:ascii="Arial" w:hAnsi="Arial" w:cs="Arial"/>
          <w:noProof/>
          <w:sz w:val="24"/>
          <w:szCs w:val="24"/>
          <w:lang w:val="mn-MN"/>
        </w:rPr>
        <w:t xml:space="preserve">бол </w:t>
      </w:r>
      <w:r w:rsidR="001C0162" w:rsidRPr="00E7592F">
        <w:rPr>
          <w:rFonts w:ascii="Arial" w:hAnsi="Arial" w:cs="Arial"/>
          <w:sz w:val="24"/>
          <w:szCs w:val="24"/>
        </w:rPr>
        <w:t>Wanpeng Wang</w:t>
      </w:r>
      <w:r w:rsidR="00D30A64" w:rsidRPr="00E7592F">
        <w:rPr>
          <w:rFonts w:ascii="Arial" w:hAnsi="Arial" w:cs="Arial"/>
          <w:sz w:val="24"/>
          <w:szCs w:val="24"/>
          <w:vertAlign w:val="superscript"/>
        </w:rPr>
        <w:t>8</w:t>
      </w:r>
      <w:r w:rsidR="003E5E0F" w:rsidRPr="00E7592F">
        <w:rPr>
          <w:rFonts w:ascii="Arial" w:hAnsi="Arial" w:cs="Arial"/>
          <w:noProof/>
          <w:sz w:val="24"/>
          <w:szCs w:val="24"/>
          <w:lang w:val="mn-MN"/>
        </w:rPr>
        <w:t xml:space="preserve"> </w:t>
      </w:r>
      <w:r w:rsidR="003E5E0F" w:rsidRPr="00E7592F">
        <w:rPr>
          <w:rFonts w:ascii="Arial" w:hAnsi="Arial" w:cs="Arial"/>
          <w:sz w:val="24"/>
          <w:szCs w:val="24"/>
          <w:lang w:val="mn-MN"/>
        </w:rPr>
        <w:lastRenderedPageBreak/>
        <w:t xml:space="preserve">судалгаагаар </w:t>
      </w:r>
      <w:r w:rsidR="00902D1D" w:rsidRPr="00E7592F">
        <w:rPr>
          <w:rFonts w:ascii="Arial" w:hAnsi="Arial" w:cs="Arial"/>
          <w:sz w:val="24"/>
          <w:szCs w:val="24"/>
          <w:lang w:val="mn-MN"/>
        </w:rPr>
        <w:t xml:space="preserve">мэс заслын өмнө хурууны хөдөлгөөн мэдрэх нь 64.1% байснаа мэс заслын дараа 24.9% </w:t>
      </w:r>
      <w:r w:rsidR="003D3B2D" w:rsidRPr="00E7592F">
        <w:rPr>
          <w:rFonts w:ascii="Arial" w:hAnsi="Arial" w:cs="Arial"/>
          <w:sz w:val="24"/>
          <w:szCs w:val="24"/>
          <w:lang w:val="mn-MN"/>
        </w:rPr>
        <w:t>болж 2.5 дахин ба</w:t>
      </w:r>
      <w:r w:rsidR="00902D1D" w:rsidRPr="00E7592F">
        <w:rPr>
          <w:rFonts w:ascii="Arial" w:hAnsi="Arial" w:cs="Arial"/>
          <w:sz w:val="24"/>
          <w:szCs w:val="24"/>
          <w:lang w:val="mn-MN"/>
        </w:rPr>
        <w:t>гасс</w:t>
      </w:r>
      <w:r w:rsidR="003D3B2D" w:rsidRPr="00E7592F">
        <w:rPr>
          <w:rFonts w:ascii="Arial" w:hAnsi="Arial" w:cs="Arial"/>
          <w:sz w:val="24"/>
          <w:szCs w:val="24"/>
          <w:lang w:val="mn-MN"/>
        </w:rPr>
        <w:t>ан нь бидний судалгаатай ойролц</w:t>
      </w:r>
      <w:r w:rsidR="00902D1D" w:rsidRPr="00E7592F">
        <w:rPr>
          <w:rFonts w:ascii="Arial" w:hAnsi="Arial" w:cs="Arial"/>
          <w:sz w:val="24"/>
          <w:szCs w:val="24"/>
          <w:lang w:val="mn-MN"/>
        </w:rPr>
        <w:t>оо байлаа.</w:t>
      </w:r>
    </w:p>
    <w:p w14:paraId="38A96BA9" w14:textId="77777777" w:rsidR="00713DA6" w:rsidRPr="00E7592F" w:rsidRDefault="00B3786D" w:rsidP="00A60A76">
      <w:pPr>
        <w:spacing w:after="0" w:line="240" w:lineRule="auto"/>
        <w:jc w:val="both"/>
        <w:rPr>
          <w:rFonts w:ascii="Arial" w:hAnsi="Arial" w:cs="Arial"/>
          <w:sz w:val="24"/>
          <w:szCs w:val="24"/>
          <w:lang w:val="mn-MN"/>
        </w:rPr>
      </w:pPr>
      <w:r w:rsidRPr="00E7592F">
        <w:rPr>
          <w:rFonts w:ascii="Arial" w:hAnsi="Arial" w:cs="Arial"/>
          <w:sz w:val="24"/>
          <w:szCs w:val="24"/>
        </w:rPr>
        <w:t>MC Grieshaber</w:t>
      </w:r>
      <w:r w:rsidR="00D30A64" w:rsidRPr="00E7592F">
        <w:rPr>
          <w:rFonts w:ascii="Arial" w:hAnsi="Arial" w:cs="Arial"/>
          <w:sz w:val="24"/>
          <w:szCs w:val="24"/>
          <w:vertAlign w:val="superscript"/>
        </w:rPr>
        <w:t>14</w:t>
      </w:r>
      <w:r w:rsidRPr="00E7592F">
        <w:rPr>
          <w:rFonts w:ascii="Arial" w:hAnsi="Arial" w:cs="Arial"/>
          <w:sz w:val="24"/>
          <w:szCs w:val="24"/>
        </w:rPr>
        <w:t xml:space="preserve"> </w:t>
      </w:r>
      <w:r w:rsidRPr="00E7592F">
        <w:rPr>
          <w:rFonts w:ascii="Arial" w:hAnsi="Arial" w:cs="Arial"/>
          <w:sz w:val="24"/>
          <w:szCs w:val="24"/>
          <w:lang w:val="mn-MN"/>
        </w:rPr>
        <w:t xml:space="preserve">нарын </w:t>
      </w:r>
      <w:r w:rsidR="001E403F" w:rsidRPr="00E7592F">
        <w:rPr>
          <w:rFonts w:ascii="Arial" w:hAnsi="Arial" w:cs="Arial"/>
          <w:sz w:val="24"/>
          <w:szCs w:val="24"/>
          <w:lang w:val="mn-MN"/>
        </w:rPr>
        <w:t xml:space="preserve">хийсэн судалгаагаар </w:t>
      </w:r>
      <w:r w:rsidR="00073519" w:rsidRPr="00E7592F">
        <w:rPr>
          <w:rFonts w:ascii="Arial" w:hAnsi="Arial" w:cs="Arial"/>
          <w:sz w:val="24"/>
          <w:szCs w:val="24"/>
          <w:lang w:val="mn-MN"/>
        </w:rPr>
        <w:t xml:space="preserve">мэс заслын өмнө харааны чадал </w:t>
      </w:r>
      <w:r w:rsidR="00207D08" w:rsidRPr="00E7592F">
        <w:rPr>
          <w:rFonts w:ascii="Arial" w:hAnsi="Arial" w:cs="Arial"/>
          <w:sz w:val="24"/>
          <w:szCs w:val="24"/>
          <w:lang w:val="mn-MN"/>
        </w:rPr>
        <w:t xml:space="preserve">0.1 ба түүнээс бага байх нь 67.4 % -д байсан  бол бидний судалгаагаар </w:t>
      </w:r>
      <w:r w:rsidR="003F5149" w:rsidRPr="00E7592F">
        <w:rPr>
          <w:rFonts w:ascii="Arial" w:hAnsi="Arial" w:cs="Arial"/>
          <w:sz w:val="24"/>
          <w:szCs w:val="24"/>
          <w:lang w:val="mn-MN"/>
        </w:rPr>
        <w:t>32.3% харин мэс заслын д</w:t>
      </w:r>
      <w:r w:rsidR="00235A6F">
        <w:rPr>
          <w:rFonts w:ascii="Arial" w:hAnsi="Arial" w:cs="Arial"/>
          <w:sz w:val="24"/>
          <w:szCs w:val="24"/>
          <w:lang w:val="mn-MN"/>
        </w:rPr>
        <w:t>араа  71% нь 0.1 ба түүнээс илүү</w:t>
      </w:r>
      <w:r w:rsidR="003F5149" w:rsidRPr="00E7592F">
        <w:rPr>
          <w:rFonts w:ascii="Arial" w:hAnsi="Arial" w:cs="Arial"/>
          <w:sz w:val="24"/>
          <w:szCs w:val="24"/>
          <w:lang w:val="mn-MN"/>
        </w:rPr>
        <w:t xml:space="preserve"> хараатай болсон бол бидний судалгаагаар 17.3% болжээ.</w:t>
      </w:r>
      <w:r w:rsidR="0075265A" w:rsidRPr="00E7592F">
        <w:rPr>
          <w:rFonts w:ascii="Arial" w:hAnsi="Arial" w:cs="Arial"/>
          <w:sz w:val="24"/>
          <w:szCs w:val="24"/>
          <w:lang w:val="mn-MN"/>
        </w:rPr>
        <w:t xml:space="preserve"> </w:t>
      </w:r>
      <w:r w:rsidR="000F3417" w:rsidRPr="00E7592F">
        <w:rPr>
          <w:rFonts w:ascii="Arial" w:hAnsi="Arial" w:cs="Arial"/>
          <w:sz w:val="24"/>
          <w:szCs w:val="24"/>
          <w:lang w:val="mn-MN"/>
        </w:rPr>
        <w:t>Гэхдээ энэ судалгаанд битүү гэмтэл илүү т</w:t>
      </w:r>
      <w:r w:rsidR="00FE41E0" w:rsidRPr="00E7592F">
        <w:rPr>
          <w:rFonts w:ascii="Arial" w:hAnsi="Arial" w:cs="Arial"/>
          <w:sz w:val="24"/>
          <w:szCs w:val="24"/>
          <w:lang w:val="mn-MN"/>
        </w:rPr>
        <w:t>охиолдсон байлаа.</w:t>
      </w:r>
    </w:p>
    <w:p w14:paraId="5693F7B4" w14:textId="77777777" w:rsidR="001E403F" w:rsidRPr="00E7592F" w:rsidRDefault="001E403F" w:rsidP="00A60A76">
      <w:pPr>
        <w:spacing w:after="0" w:line="240" w:lineRule="auto"/>
        <w:jc w:val="both"/>
        <w:rPr>
          <w:rFonts w:ascii="Arial" w:hAnsi="Arial" w:cs="Arial"/>
          <w:sz w:val="24"/>
          <w:szCs w:val="24"/>
          <w:lang w:val="mn-MN"/>
        </w:rPr>
      </w:pPr>
      <w:r w:rsidRPr="00E7592F">
        <w:rPr>
          <w:rFonts w:ascii="Arial" w:hAnsi="Arial" w:cs="Arial"/>
          <w:sz w:val="24"/>
          <w:szCs w:val="24"/>
          <w:lang w:val="mn-MN"/>
        </w:rPr>
        <w:t xml:space="preserve"> </w:t>
      </w:r>
      <w:r w:rsidR="00713DA6" w:rsidRPr="00E7592F">
        <w:rPr>
          <w:rFonts w:ascii="Arial" w:hAnsi="Arial" w:cs="Arial"/>
          <w:sz w:val="24"/>
          <w:szCs w:val="24"/>
          <w:lang w:val="mn-MN"/>
        </w:rPr>
        <w:t xml:space="preserve">Болрын мэс заслын өмнө нийт өвчтний хамгийн сайн харах чадал нь </w:t>
      </w:r>
      <w:r w:rsidR="00713DA6" w:rsidRPr="00E7592F">
        <w:rPr>
          <w:rFonts w:ascii="Arial" w:hAnsi="Arial" w:cs="Arial"/>
          <w:sz w:val="24"/>
          <w:szCs w:val="24"/>
        </w:rPr>
        <w:t>0.1-0,</w:t>
      </w:r>
      <w:r w:rsidR="00713DA6" w:rsidRPr="00E7592F">
        <w:rPr>
          <w:rFonts w:ascii="Arial" w:hAnsi="Arial" w:cs="Arial"/>
          <w:sz w:val="24"/>
          <w:szCs w:val="24"/>
          <w:lang w:val="mn-MN"/>
        </w:rPr>
        <w:t>5 байх 2  тохиолдол байжээ. Битүү болон нэвт гэмтлийн үеийн мэс заслын өмнөх</w:t>
      </w:r>
      <w:r w:rsidR="00713DA6" w:rsidRPr="00E7592F">
        <w:rPr>
          <w:rFonts w:ascii="Arial" w:hAnsi="Arial" w:cs="Arial"/>
          <w:sz w:val="24"/>
          <w:szCs w:val="24"/>
        </w:rPr>
        <w:t xml:space="preserve"> </w:t>
      </w:r>
      <w:r w:rsidR="00713DA6" w:rsidRPr="00E7592F">
        <w:rPr>
          <w:rFonts w:ascii="Arial" w:hAnsi="Arial" w:cs="Arial"/>
          <w:sz w:val="24"/>
          <w:szCs w:val="24"/>
          <w:lang w:val="mn-MN"/>
        </w:rPr>
        <w:t>болон дараах харааны байдалд  статистикийн хувьд ач холбогдол бүхий ялгаа байсангүй.</w:t>
      </w:r>
      <w:r w:rsidR="00713DA6" w:rsidRPr="00E7592F">
        <w:rPr>
          <w:rFonts w:ascii="Arial" w:hAnsi="Arial" w:cs="Arial"/>
          <w:sz w:val="24"/>
          <w:szCs w:val="24"/>
        </w:rPr>
        <w:t>(p=0.2)</w:t>
      </w:r>
      <w:r w:rsidR="00713DA6" w:rsidRPr="00E7592F">
        <w:rPr>
          <w:rFonts w:ascii="Arial" w:hAnsi="Arial" w:cs="Arial"/>
          <w:sz w:val="24"/>
          <w:szCs w:val="24"/>
          <w:lang w:val="mn-MN"/>
        </w:rPr>
        <w:t xml:space="preserve">  </w:t>
      </w:r>
    </w:p>
    <w:p w14:paraId="05928EE8" w14:textId="77777777" w:rsidR="00713DA6" w:rsidRPr="00E7592F" w:rsidRDefault="00713DA6" w:rsidP="00A60A76">
      <w:pPr>
        <w:autoSpaceDE w:val="0"/>
        <w:autoSpaceDN w:val="0"/>
        <w:adjustRightInd w:val="0"/>
        <w:spacing w:after="0" w:line="240" w:lineRule="auto"/>
        <w:jc w:val="both"/>
        <w:rPr>
          <w:rFonts w:ascii="Arial" w:hAnsi="Arial" w:cs="Arial"/>
          <w:sz w:val="24"/>
          <w:szCs w:val="24"/>
          <w:lang w:val="mn-MN"/>
        </w:rPr>
      </w:pPr>
      <w:r w:rsidRPr="00E7592F">
        <w:rPr>
          <w:rFonts w:ascii="Arial" w:hAnsi="Arial" w:cs="Arial"/>
          <w:sz w:val="24"/>
          <w:szCs w:val="24"/>
          <w:lang w:val="mn-MN"/>
        </w:rPr>
        <w:t>Мэс заслын дараа х</w:t>
      </w:r>
      <w:r w:rsidR="00235A6F">
        <w:rPr>
          <w:rFonts w:ascii="Arial" w:hAnsi="Arial" w:cs="Arial"/>
          <w:sz w:val="24"/>
          <w:szCs w:val="24"/>
          <w:lang w:val="mn-MN"/>
        </w:rPr>
        <w:t>арааны чадал 0.5 ба түүнээс их</w:t>
      </w:r>
      <w:r w:rsidRPr="00E7592F">
        <w:rPr>
          <w:rFonts w:ascii="Arial" w:hAnsi="Arial" w:cs="Arial"/>
          <w:sz w:val="24"/>
          <w:szCs w:val="24"/>
          <w:lang w:val="mn-MN"/>
        </w:rPr>
        <w:t xml:space="preserve"> хараатай байх нь </w:t>
      </w:r>
      <w:r w:rsidRPr="00E7592F">
        <w:rPr>
          <w:rFonts w:ascii="Arial" w:hAnsi="Arial" w:cs="Arial"/>
          <w:sz w:val="24"/>
          <w:szCs w:val="24"/>
        </w:rPr>
        <w:t>3</w:t>
      </w:r>
      <w:r w:rsidRPr="00E7592F">
        <w:rPr>
          <w:rFonts w:ascii="Arial" w:hAnsi="Arial" w:cs="Arial"/>
          <w:sz w:val="24"/>
          <w:szCs w:val="24"/>
          <w:lang w:val="mn-MN"/>
        </w:rPr>
        <w:t>3,</w:t>
      </w:r>
      <w:r w:rsidRPr="00E7592F">
        <w:rPr>
          <w:rFonts w:ascii="Arial" w:hAnsi="Arial" w:cs="Arial"/>
          <w:sz w:val="24"/>
          <w:szCs w:val="24"/>
        </w:rPr>
        <w:t>5%</w:t>
      </w:r>
      <w:r w:rsidRPr="00E7592F">
        <w:rPr>
          <w:rFonts w:ascii="Arial" w:hAnsi="Arial" w:cs="Arial"/>
          <w:sz w:val="24"/>
          <w:szCs w:val="24"/>
          <w:lang w:val="mn-MN"/>
        </w:rPr>
        <w:t>-г эзэлж байгаа ба мэс заслын өмнөх  ба дараах харааны байдалд статистикийн ач холбогдол бүхий ялгаатай гарчээ.</w:t>
      </w:r>
      <w:r w:rsidRPr="00E7592F">
        <w:rPr>
          <w:rFonts w:ascii="Arial" w:hAnsi="Arial" w:cs="Arial"/>
          <w:sz w:val="24"/>
          <w:szCs w:val="24"/>
        </w:rPr>
        <w:t>(p= 0.007)</w:t>
      </w:r>
      <w:r w:rsidRPr="00E7592F">
        <w:rPr>
          <w:rFonts w:ascii="Arial" w:hAnsi="Arial" w:cs="Arial"/>
          <w:sz w:val="24"/>
          <w:szCs w:val="24"/>
          <w:lang w:val="mn-MN"/>
        </w:rPr>
        <w:t xml:space="preserve">.                 </w:t>
      </w:r>
    </w:p>
    <w:p w14:paraId="62811DF1" w14:textId="77777777" w:rsidR="00713DA6" w:rsidRPr="00E7592F" w:rsidRDefault="00713DA6" w:rsidP="00A60A76">
      <w:pPr>
        <w:spacing w:after="0" w:line="240" w:lineRule="auto"/>
        <w:jc w:val="both"/>
        <w:rPr>
          <w:rFonts w:ascii="Arial" w:hAnsi="Arial" w:cs="Arial"/>
          <w:sz w:val="24"/>
          <w:szCs w:val="24"/>
          <w:lang w:val="mn-MN"/>
        </w:rPr>
      </w:pPr>
      <w:r w:rsidRPr="00E7592F">
        <w:rPr>
          <w:rFonts w:ascii="Arial" w:hAnsi="Arial" w:cs="Arial"/>
          <w:sz w:val="24"/>
          <w:szCs w:val="24"/>
          <w:lang w:val="mn-MN"/>
        </w:rPr>
        <w:t>Мэс заслын өмнөх харааны чадлын дундаж 0.07±0.2, мэс заслын дараа 0.3±</w:t>
      </w:r>
      <w:r w:rsidR="00D4757F" w:rsidRPr="00E7592F">
        <w:rPr>
          <w:rFonts w:ascii="Arial" w:hAnsi="Arial" w:cs="Arial"/>
          <w:sz w:val="24"/>
          <w:szCs w:val="24"/>
          <w:lang w:val="mn-MN"/>
        </w:rPr>
        <w:t>0.2 болж сайжирчээ.</w:t>
      </w:r>
      <w:r w:rsidR="004A406B" w:rsidRPr="00E7592F">
        <w:rPr>
          <w:rFonts w:ascii="Arial" w:hAnsi="Arial" w:cs="Arial"/>
          <w:sz w:val="24"/>
          <w:szCs w:val="24"/>
        </w:rPr>
        <w:t xml:space="preserve"> </w:t>
      </w:r>
      <w:r w:rsidR="00275957" w:rsidRPr="00E7592F">
        <w:rPr>
          <w:rFonts w:ascii="Arial" w:hAnsi="Arial" w:cs="Arial"/>
          <w:sz w:val="24"/>
          <w:szCs w:val="24"/>
        </w:rPr>
        <w:t xml:space="preserve">Ashish Kumar Sharma </w:t>
      </w:r>
      <w:r w:rsidR="00275957" w:rsidRPr="00E7592F">
        <w:rPr>
          <w:rFonts w:ascii="Arial" w:hAnsi="Arial" w:cs="Arial"/>
          <w:sz w:val="24"/>
          <w:szCs w:val="24"/>
          <w:vertAlign w:val="superscript"/>
          <w:lang w:val="mn-MN"/>
        </w:rPr>
        <w:t xml:space="preserve">17 </w:t>
      </w:r>
      <w:r w:rsidR="004A406B" w:rsidRPr="00E7592F">
        <w:rPr>
          <w:rFonts w:ascii="Arial" w:hAnsi="Arial" w:cs="Arial"/>
          <w:sz w:val="24"/>
          <w:szCs w:val="24"/>
        </w:rPr>
        <w:t xml:space="preserve">нарын судалгаагаар </w:t>
      </w:r>
      <w:r w:rsidR="004A406B" w:rsidRPr="00E7592F">
        <w:rPr>
          <w:rFonts w:ascii="Arial" w:hAnsi="Arial" w:cs="Arial"/>
          <w:sz w:val="24"/>
          <w:szCs w:val="24"/>
          <w:lang w:val="mn-MN"/>
        </w:rPr>
        <w:t xml:space="preserve">нэвт гэмтлийн улмаас 0.1 ба түүнээс </w:t>
      </w:r>
      <w:r w:rsidR="00235A6F">
        <w:rPr>
          <w:rFonts w:ascii="Arial" w:hAnsi="Arial" w:cs="Arial"/>
          <w:sz w:val="24"/>
          <w:szCs w:val="24"/>
          <w:lang w:val="mn-MN"/>
        </w:rPr>
        <w:t>бага</w:t>
      </w:r>
      <w:r w:rsidR="00A07CC0" w:rsidRPr="00E7592F">
        <w:rPr>
          <w:rFonts w:ascii="Arial" w:hAnsi="Arial" w:cs="Arial"/>
          <w:sz w:val="24"/>
          <w:szCs w:val="24"/>
          <w:lang w:val="mn-MN"/>
        </w:rPr>
        <w:t xml:space="preserve"> хараатай байх нь  54%-г, 0.3 ба түүнээс их байх тохиолдол  </w:t>
      </w:r>
      <w:r w:rsidR="000C0E44" w:rsidRPr="00E7592F">
        <w:rPr>
          <w:rFonts w:ascii="Arial" w:hAnsi="Arial" w:cs="Arial"/>
          <w:sz w:val="24"/>
          <w:szCs w:val="24"/>
          <w:lang w:val="mn-MN"/>
        </w:rPr>
        <w:t>байсангүй</w:t>
      </w:r>
      <w:r w:rsidR="00ED187D" w:rsidRPr="00E7592F">
        <w:rPr>
          <w:rFonts w:ascii="Arial" w:hAnsi="Arial" w:cs="Arial"/>
          <w:sz w:val="24"/>
          <w:szCs w:val="24"/>
          <w:lang w:val="mn-MN"/>
        </w:rPr>
        <w:t xml:space="preserve"> </w:t>
      </w:r>
      <w:r w:rsidR="0082445B" w:rsidRPr="00E7592F">
        <w:rPr>
          <w:rFonts w:ascii="Arial" w:hAnsi="Arial" w:cs="Arial"/>
          <w:sz w:val="24"/>
          <w:szCs w:val="24"/>
          <w:lang w:val="mn-MN"/>
        </w:rPr>
        <w:t>бол мэс заслын дараа 0.3</w:t>
      </w:r>
      <w:r w:rsidR="00235A6F">
        <w:rPr>
          <w:rFonts w:ascii="Arial" w:hAnsi="Arial" w:cs="Arial"/>
          <w:sz w:val="24"/>
          <w:szCs w:val="24"/>
          <w:lang w:val="mn-MN"/>
        </w:rPr>
        <w:t xml:space="preserve"> ба түүнээс их</w:t>
      </w:r>
      <w:r w:rsidR="000C0E44" w:rsidRPr="00E7592F">
        <w:rPr>
          <w:rFonts w:ascii="Arial" w:hAnsi="Arial" w:cs="Arial"/>
          <w:sz w:val="24"/>
          <w:szCs w:val="24"/>
          <w:lang w:val="mn-MN"/>
        </w:rPr>
        <w:t xml:space="preserve"> хараатай байх нь 43.7% болж нэмэгджээ. </w:t>
      </w:r>
      <w:r w:rsidR="00A07CC0" w:rsidRPr="00E7592F">
        <w:rPr>
          <w:rFonts w:ascii="Arial" w:hAnsi="Arial" w:cs="Arial"/>
          <w:sz w:val="24"/>
          <w:szCs w:val="24"/>
          <w:lang w:val="mn-MN"/>
        </w:rPr>
        <w:t xml:space="preserve"> </w:t>
      </w:r>
      <w:r w:rsidR="0082445B" w:rsidRPr="00E7592F">
        <w:rPr>
          <w:rFonts w:ascii="Arial" w:hAnsi="Arial" w:cs="Arial"/>
          <w:sz w:val="24"/>
          <w:szCs w:val="24"/>
          <w:lang w:val="mn-MN"/>
        </w:rPr>
        <w:t>Харин бидний судалгаанд 0.5 ба</w:t>
      </w:r>
      <w:r w:rsidR="00235A6F">
        <w:rPr>
          <w:rFonts w:ascii="Arial" w:hAnsi="Arial" w:cs="Arial"/>
          <w:sz w:val="24"/>
          <w:szCs w:val="24"/>
          <w:lang w:val="mn-MN"/>
        </w:rPr>
        <w:t xml:space="preserve"> түүнээс их</w:t>
      </w:r>
      <w:r w:rsidR="00CE096E" w:rsidRPr="00E7592F">
        <w:rPr>
          <w:rFonts w:ascii="Arial" w:hAnsi="Arial" w:cs="Arial"/>
          <w:sz w:val="24"/>
          <w:szCs w:val="24"/>
          <w:lang w:val="mn-MN"/>
        </w:rPr>
        <w:t xml:space="preserve"> харах тохиолдол </w:t>
      </w:r>
      <w:r w:rsidR="00235A6F">
        <w:rPr>
          <w:rFonts w:ascii="Arial" w:hAnsi="Arial" w:cs="Arial"/>
          <w:sz w:val="24"/>
          <w:szCs w:val="24"/>
          <w:lang w:val="mn-MN"/>
        </w:rPr>
        <w:t>нэвт гэмтлийн шалтгаант болор ца</w:t>
      </w:r>
      <w:r w:rsidR="0082445B" w:rsidRPr="00E7592F">
        <w:rPr>
          <w:rFonts w:ascii="Arial" w:hAnsi="Arial" w:cs="Arial"/>
          <w:sz w:val="24"/>
          <w:szCs w:val="24"/>
          <w:lang w:val="mn-MN"/>
        </w:rPr>
        <w:t>йсан үе</w:t>
      </w:r>
      <w:r w:rsidR="00235A6F">
        <w:rPr>
          <w:rFonts w:ascii="Arial" w:hAnsi="Arial" w:cs="Arial"/>
          <w:sz w:val="24"/>
          <w:szCs w:val="24"/>
          <w:lang w:val="mn-MN"/>
        </w:rPr>
        <w:t>д байгаагүй ба 0.1 ба түүнээс бага</w:t>
      </w:r>
      <w:r w:rsidR="0070491D" w:rsidRPr="00E7592F">
        <w:rPr>
          <w:rFonts w:ascii="Arial" w:hAnsi="Arial" w:cs="Arial"/>
          <w:sz w:val="24"/>
          <w:szCs w:val="24"/>
          <w:lang w:val="mn-MN"/>
        </w:rPr>
        <w:t xml:space="preserve"> байх нь</w:t>
      </w:r>
      <w:r w:rsidR="0029473B">
        <w:rPr>
          <w:rFonts w:ascii="Arial" w:hAnsi="Arial" w:cs="Arial"/>
          <w:sz w:val="24"/>
          <w:szCs w:val="24"/>
          <w:lang w:val="mn-MN"/>
        </w:rPr>
        <w:t xml:space="preserve"> </w:t>
      </w:r>
      <w:r w:rsidR="0070491D" w:rsidRPr="00E7592F">
        <w:rPr>
          <w:rFonts w:ascii="Arial" w:hAnsi="Arial" w:cs="Arial"/>
          <w:sz w:val="24"/>
          <w:szCs w:val="24"/>
          <w:lang w:val="mn-MN"/>
        </w:rPr>
        <w:t xml:space="preserve"> 94% -д нь тохиолджээ</w:t>
      </w:r>
      <w:r w:rsidR="0070491D" w:rsidRPr="00E7592F">
        <w:rPr>
          <w:rFonts w:ascii="Arial" w:hAnsi="Arial" w:cs="Arial"/>
          <w:sz w:val="24"/>
          <w:szCs w:val="24"/>
        </w:rPr>
        <w:t xml:space="preserve">. </w:t>
      </w:r>
      <w:r w:rsidR="0070491D" w:rsidRPr="00E7592F">
        <w:rPr>
          <w:rFonts w:ascii="Arial" w:hAnsi="Arial" w:cs="Arial"/>
          <w:sz w:val="24"/>
          <w:szCs w:val="24"/>
          <w:lang w:val="mn-MN"/>
        </w:rPr>
        <w:t>Харин мэс заслын дараа 0.5 ба түүнээс</w:t>
      </w:r>
      <w:r w:rsidR="00235A6F">
        <w:rPr>
          <w:rFonts w:ascii="Arial" w:hAnsi="Arial" w:cs="Arial"/>
          <w:sz w:val="24"/>
          <w:szCs w:val="24"/>
          <w:lang w:val="mn-MN"/>
        </w:rPr>
        <w:t xml:space="preserve"> их</w:t>
      </w:r>
      <w:r w:rsidR="00A83007" w:rsidRPr="00E7592F">
        <w:rPr>
          <w:rFonts w:ascii="Arial" w:hAnsi="Arial" w:cs="Arial"/>
          <w:sz w:val="24"/>
          <w:szCs w:val="24"/>
          <w:lang w:val="mn-MN"/>
        </w:rPr>
        <w:t xml:space="preserve"> хараатай байх нь 33.3% тохиолджээ. </w:t>
      </w:r>
      <w:r w:rsidR="0082445B" w:rsidRPr="00E7592F">
        <w:rPr>
          <w:rFonts w:ascii="Arial" w:hAnsi="Arial" w:cs="Arial"/>
          <w:sz w:val="24"/>
          <w:szCs w:val="24"/>
          <w:lang w:val="mn-MN"/>
        </w:rPr>
        <w:t xml:space="preserve"> </w:t>
      </w:r>
    </w:p>
    <w:p w14:paraId="0A0D5761" w14:textId="77777777" w:rsidR="003F6B31" w:rsidRDefault="003F6B31" w:rsidP="00A60A76">
      <w:pPr>
        <w:spacing w:line="240" w:lineRule="auto"/>
        <w:jc w:val="both"/>
        <w:rPr>
          <w:rFonts w:ascii="Arial" w:hAnsi="Arial" w:cs="Arial"/>
          <w:b/>
          <w:sz w:val="24"/>
          <w:szCs w:val="24"/>
          <w:lang w:val="mn-MN"/>
        </w:rPr>
      </w:pPr>
    </w:p>
    <w:p w14:paraId="0E668138" w14:textId="0F63FDD4" w:rsidR="00497926" w:rsidRDefault="00497926" w:rsidP="00A60A76">
      <w:pPr>
        <w:spacing w:line="240" w:lineRule="auto"/>
        <w:jc w:val="both"/>
        <w:rPr>
          <w:rFonts w:ascii="Arial" w:hAnsi="Arial" w:cs="Arial"/>
          <w:b/>
          <w:sz w:val="24"/>
          <w:szCs w:val="24"/>
          <w:lang w:val="mn-MN"/>
        </w:rPr>
      </w:pPr>
      <w:r w:rsidRPr="00DE2633">
        <w:rPr>
          <w:rFonts w:ascii="Arial" w:hAnsi="Arial" w:cs="Arial"/>
          <w:b/>
          <w:sz w:val="24"/>
          <w:szCs w:val="24"/>
          <w:lang w:val="mn-MN"/>
        </w:rPr>
        <w:t>Дүгнэлт</w:t>
      </w:r>
    </w:p>
    <w:p w14:paraId="0D77EC95" w14:textId="77777777" w:rsidR="00DE2633" w:rsidRPr="00DE2633" w:rsidRDefault="00DE2633" w:rsidP="00A60A76">
      <w:pPr>
        <w:spacing w:line="240" w:lineRule="auto"/>
        <w:jc w:val="both"/>
        <w:rPr>
          <w:rFonts w:ascii="Arial" w:hAnsi="Arial" w:cs="Arial"/>
          <w:sz w:val="24"/>
          <w:szCs w:val="24"/>
          <w:lang w:val="mn-MN"/>
        </w:rPr>
      </w:pPr>
      <w:r w:rsidRPr="00DE2633">
        <w:rPr>
          <w:rFonts w:ascii="Arial" w:hAnsi="Arial" w:cs="Arial"/>
          <w:sz w:val="24"/>
          <w:szCs w:val="24"/>
          <w:lang w:val="mn-MN"/>
        </w:rPr>
        <w:t xml:space="preserve">1.Нийт гэмтлийн 68.3%-г хөвгүүд эзэлжээ. Нийт  гэмтлийн 51.5% нь 6 хүртэлх насандаа гэмтжээ. Гэмтлийн гол шалтгаан нь  0-1 насны хүүхдийн гэмтлийн гол шалтгаан нь юм мөргөх, юмнаас унах  зэргээс  болсон бол  </w:t>
      </w:r>
      <w:r w:rsidR="0029473B">
        <w:rPr>
          <w:rFonts w:ascii="Arial" w:hAnsi="Arial" w:cs="Arial"/>
          <w:sz w:val="24"/>
          <w:szCs w:val="24"/>
          <w:lang w:val="mn-MN"/>
        </w:rPr>
        <w:t xml:space="preserve">хүүхдийн нас нэмэгдэх </w:t>
      </w:r>
      <w:r w:rsidRPr="00DE2633">
        <w:rPr>
          <w:rFonts w:ascii="Arial" w:hAnsi="Arial" w:cs="Arial"/>
          <w:sz w:val="24"/>
          <w:szCs w:val="24"/>
          <w:lang w:val="mn-MN"/>
        </w:rPr>
        <w:t xml:space="preserve"> тусам хурц ирмэгтэй зүйлсээр гэмтэх нь их байлаа. </w:t>
      </w:r>
    </w:p>
    <w:p w14:paraId="4CBBBC30" w14:textId="77777777" w:rsidR="00DE2633" w:rsidRPr="00DE2633" w:rsidRDefault="00DE2633" w:rsidP="00A60A76">
      <w:pPr>
        <w:spacing w:line="240" w:lineRule="auto"/>
        <w:jc w:val="both"/>
        <w:rPr>
          <w:rFonts w:ascii="Arial" w:hAnsi="Arial" w:cs="Arial"/>
          <w:sz w:val="24"/>
          <w:szCs w:val="24"/>
          <w:lang w:val="mn-MN"/>
        </w:rPr>
      </w:pPr>
      <w:r w:rsidRPr="00DE2633">
        <w:rPr>
          <w:rFonts w:ascii="Arial" w:hAnsi="Arial" w:cs="Arial"/>
          <w:sz w:val="24"/>
          <w:szCs w:val="24"/>
          <w:lang w:val="mn-MN"/>
        </w:rPr>
        <w:t>2. Нийт гэмтлийн 43% нь нэвт, 27% нь битүү, 13% нь зовхины гэмтэл, 5% нь химийн болон дулааны түлэгдэл эзэлжээ.</w:t>
      </w:r>
    </w:p>
    <w:p w14:paraId="592F4FC8" w14:textId="77777777" w:rsidR="00DE2633" w:rsidRPr="00DE2633" w:rsidRDefault="00DE2633" w:rsidP="00A60A76">
      <w:pPr>
        <w:spacing w:after="0" w:line="240" w:lineRule="auto"/>
        <w:jc w:val="both"/>
        <w:rPr>
          <w:rFonts w:ascii="Arial" w:hAnsi="Arial" w:cs="Arial"/>
          <w:sz w:val="24"/>
          <w:szCs w:val="24"/>
          <w:lang w:val="mn-MN"/>
        </w:rPr>
      </w:pPr>
      <w:r w:rsidRPr="00DE2633">
        <w:rPr>
          <w:rFonts w:ascii="Arial" w:hAnsi="Arial" w:cs="Arial"/>
          <w:sz w:val="24"/>
          <w:szCs w:val="24"/>
          <w:lang w:val="mn-MN"/>
        </w:rPr>
        <w:t>3. Нүдний гэмтлийн үеийн эмчилгээний  өмнөх харааны дундаж 0.03±0.07, эмчилгээний  дараах дундаж хараа 0.16±0.2 байна. Харин гэмтлийн шалтгаант болор цайлтын мэс заслын эмчилгээний өмнөх харааны чадлын дундаж 0.07±0.2, мэс заслын дараа 0.3±0.2 болжээ.</w:t>
      </w:r>
    </w:p>
    <w:p w14:paraId="3CDDE1E8" w14:textId="77777777" w:rsidR="003F6B31" w:rsidRDefault="003F6B31" w:rsidP="00A60A76">
      <w:pPr>
        <w:autoSpaceDE w:val="0"/>
        <w:autoSpaceDN w:val="0"/>
        <w:adjustRightInd w:val="0"/>
        <w:spacing w:after="0" w:line="240" w:lineRule="auto"/>
        <w:jc w:val="both"/>
        <w:rPr>
          <w:rFonts w:ascii="Arial" w:hAnsi="Arial" w:cs="Arial"/>
          <w:b/>
          <w:sz w:val="24"/>
          <w:szCs w:val="24"/>
          <w:lang w:val="mn-MN"/>
        </w:rPr>
      </w:pPr>
    </w:p>
    <w:p w14:paraId="07149D67" w14:textId="77777777" w:rsidR="00E7592F" w:rsidRPr="00C02A72" w:rsidRDefault="00E7592F" w:rsidP="00A60A76">
      <w:pPr>
        <w:autoSpaceDE w:val="0"/>
        <w:autoSpaceDN w:val="0"/>
        <w:adjustRightInd w:val="0"/>
        <w:spacing w:after="0" w:line="240" w:lineRule="auto"/>
        <w:jc w:val="both"/>
        <w:rPr>
          <w:rFonts w:ascii="Arial" w:hAnsi="Arial" w:cs="Arial"/>
          <w:b/>
          <w:sz w:val="24"/>
          <w:szCs w:val="24"/>
          <w:lang w:val="mn-MN"/>
        </w:rPr>
      </w:pPr>
      <w:r w:rsidRPr="00C02A72">
        <w:rPr>
          <w:rFonts w:ascii="Arial" w:hAnsi="Arial" w:cs="Arial"/>
          <w:b/>
          <w:sz w:val="24"/>
          <w:szCs w:val="24"/>
          <w:lang w:val="mn-MN"/>
        </w:rPr>
        <w:t>Ном зүй</w:t>
      </w:r>
    </w:p>
    <w:p w14:paraId="3CE7218E" w14:textId="77777777" w:rsidR="00E7592F" w:rsidRPr="00C02A72" w:rsidRDefault="00E7592F" w:rsidP="00A60A76">
      <w:pPr>
        <w:spacing w:after="0" w:line="240" w:lineRule="auto"/>
        <w:jc w:val="both"/>
        <w:rPr>
          <w:rFonts w:ascii="Arial" w:hAnsi="Arial" w:cs="Arial"/>
          <w:sz w:val="24"/>
          <w:szCs w:val="24"/>
          <w:lang w:val="mn-MN"/>
        </w:rPr>
      </w:pPr>
      <w:r w:rsidRPr="00C02A72">
        <w:rPr>
          <w:rFonts w:ascii="Arial" w:hAnsi="Arial" w:cs="Arial"/>
          <w:sz w:val="24"/>
          <w:szCs w:val="24"/>
        </w:rPr>
        <w:t>1.</w:t>
      </w:r>
      <w:r w:rsidRPr="00C02A72">
        <w:rPr>
          <w:rFonts w:ascii="Arial" w:hAnsi="Arial" w:cs="Arial"/>
          <w:sz w:val="24"/>
          <w:szCs w:val="24"/>
          <w:lang w:val="mn-MN"/>
        </w:rPr>
        <w:t xml:space="preserve"> </w:t>
      </w:r>
      <w:r w:rsidRPr="00C02A72">
        <w:rPr>
          <w:rFonts w:ascii="Arial" w:hAnsi="Arial" w:cs="Arial"/>
          <w:sz w:val="24"/>
          <w:szCs w:val="24"/>
        </w:rPr>
        <w:t>A Clinical  analysis on ocular injuries in school going children, dissertation submitted for M.S ophthalmology department of ophthalmology Thanjavur Medical College Thanjavur Dr Y.Ragavi, 2018</w:t>
      </w:r>
    </w:p>
    <w:p w14:paraId="09FF13B7" w14:textId="77777777" w:rsidR="00E7592F" w:rsidRPr="00C02A72" w:rsidRDefault="00E7592F" w:rsidP="00A60A76">
      <w:pPr>
        <w:spacing w:after="0" w:line="240" w:lineRule="auto"/>
        <w:jc w:val="both"/>
        <w:rPr>
          <w:rFonts w:ascii="Arial" w:hAnsi="Arial" w:cs="Arial"/>
          <w:sz w:val="24"/>
          <w:szCs w:val="24"/>
        </w:rPr>
      </w:pPr>
      <w:r w:rsidRPr="00C02A72">
        <w:rPr>
          <w:rFonts w:ascii="Arial" w:hAnsi="Arial" w:cs="Arial"/>
          <w:sz w:val="24"/>
          <w:szCs w:val="24"/>
        </w:rPr>
        <w:t>2.</w:t>
      </w:r>
      <w:r w:rsidRPr="00C02A72">
        <w:rPr>
          <w:rFonts w:ascii="Arial" w:hAnsi="Arial" w:cs="Arial"/>
          <w:sz w:val="24"/>
          <w:szCs w:val="24"/>
          <w:lang w:val="mn-MN"/>
        </w:rPr>
        <w:t xml:space="preserve"> Negrel AD, Thylefors B. The global impact of eye injuries.Ophthalmic Epidemiol.1998;5:143–69</w:t>
      </w:r>
    </w:p>
    <w:p w14:paraId="19A3FFC4" w14:textId="77777777" w:rsidR="00E7592F" w:rsidRPr="00C02A72" w:rsidRDefault="00E7592F" w:rsidP="00A60A76">
      <w:pPr>
        <w:spacing w:after="0" w:line="240" w:lineRule="auto"/>
        <w:jc w:val="both"/>
        <w:rPr>
          <w:rFonts w:ascii="Arial" w:hAnsi="Arial" w:cs="Arial"/>
          <w:sz w:val="24"/>
          <w:szCs w:val="24"/>
        </w:rPr>
      </w:pPr>
      <w:r w:rsidRPr="00C02A72">
        <w:rPr>
          <w:rFonts w:ascii="Arial" w:hAnsi="Arial" w:cs="Arial"/>
          <w:sz w:val="24"/>
          <w:szCs w:val="24"/>
        </w:rPr>
        <w:lastRenderedPageBreak/>
        <w:t>3.</w:t>
      </w:r>
      <w:r w:rsidRPr="00C02A72">
        <w:rPr>
          <w:rFonts w:ascii="Arial" w:hAnsi="Arial" w:cs="Arial"/>
          <w:sz w:val="24"/>
          <w:szCs w:val="24"/>
          <w:lang w:val="mn-MN"/>
        </w:rPr>
        <w:t xml:space="preserve"> </w:t>
      </w:r>
      <w:r w:rsidR="00B52F61">
        <w:rPr>
          <w:rFonts w:ascii="Arial" w:hAnsi="Arial" w:cs="Arial"/>
          <w:sz w:val="24"/>
          <w:szCs w:val="24"/>
        </w:rPr>
        <w:t>Nonso Ejikeme Okpala</w:t>
      </w:r>
      <w:r w:rsidR="00B52F61">
        <w:rPr>
          <w:rFonts w:ascii="Arial" w:hAnsi="Arial" w:cs="Arial"/>
          <w:sz w:val="24"/>
          <w:szCs w:val="24"/>
          <w:vertAlign w:val="superscript"/>
        </w:rPr>
        <w:t>1,2</w:t>
      </w:r>
      <w:r w:rsidRPr="00C02A72">
        <w:rPr>
          <w:rFonts w:ascii="Arial" w:hAnsi="Arial" w:cs="Arial"/>
          <w:sz w:val="24"/>
          <w:szCs w:val="24"/>
        </w:rPr>
        <w:t>, Rich Enujioke Umeh3,4</w:t>
      </w:r>
      <w:r w:rsidR="00B52F61">
        <w:rPr>
          <w:rFonts w:ascii="Arial" w:hAnsi="Arial" w:cs="Arial"/>
          <w:sz w:val="24"/>
          <w:szCs w:val="24"/>
        </w:rPr>
        <w:t xml:space="preserve"> and Ernest nnemeka Onwasigwe</w:t>
      </w:r>
      <w:r w:rsidR="00B52F61">
        <w:rPr>
          <w:rFonts w:ascii="Arial" w:hAnsi="Arial" w:cs="Arial"/>
          <w:sz w:val="24"/>
          <w:szCs w:val="24"/>
          <w:vertAlign w:val="superscript"/>
        </w:rPr>
        <w:t>3,4</w:t>
      </w:r>
      <w:r w:rsidRPr="00C02A72">
        <w:rPr>
          <w:rFonts w:ascii="Arial" w:hAnsi="Arial" w:cs="Arial"/>
          <w:sz w:val="24"/>
          <w:szCs w:val="24"/>
        </w:rPr>
        <w:t xml:space="preserve"> Eye Injuries Among Primary School Children in Enugu, Nigeria: Rural vs Urban Opht</w:t>
      </w:r>
      <w:r w:rsidR="00355560">
        <w:rPr>
          <w:rFonts w:ascii="Arial" w:hAnsi="Arial" w:cs="Arial"/>
          <w:sz w:val="24"/>
          <w:szCs w:val="24"/>
        </w:rPr>
        <w:t>halmology and Eye Diseases 2015;</w:t>
      </w:r>
      <w:r w:rsidRPr="00C02A72">
        <w:rPr>
          <w:rFonts w:ascii="Arial" w:hAnsi="Arial" w:cs="Arial"/>
          <w:sz w:val="24"/>
          <w:szCs w:val="24"/>
        </w:rPr>
        <w:t>7</w:t>
      </w:r>
      <w:r w:rsidR="00355560">
        <w:rPr>
          <w:rFonts w:ascii="Arial" w:hAnsi="Arial" w:cs="Arial"/>
          <w:sz w:val="24"/>
          <w:szCs w:val="24"/>
        </w:rPr>
        <w:t>:</w:t>
      </w:r>
      <w:r w:rsidR="00D9739C">
        <w:rPr>
          <w:rFonts w:ascii="Arial" w:hAnsi="Arial" w:cs="Arial"/>
          <w:sz w:val="24"/>
          <w:szCs w:val="24"/>
        </w:rPr>
        <w:t>13–</w:t>
      </w:r>
      <w:r w:rsidRPr="00C02A72">
        <w:rPr>
          <w:rFonts w:ascii="Arial" w:hAnsi="Arial" w:cs="Arial"/>
          <w:sz w:val="24"/>
          <w:szCs w:val="24"/>
        </w:rPr>
        <w:t>9</w:t>
      </w:r>
    </w:p>
    <w:p w14:paraId="4397C317" w14:textId="77777777" w:rsidR="00E7592F" w:rsidRPr="00C02A72" w:rsidRDefault="00E7592F" w:rsidP="00A60A76">
      <w:pPr>
        <w:pStyle w:val="ListParagraph"/>
        <w:spacing w:after="0" w:line="240" w:lineRule="auto"/>
        <w:ind w:left="0"/>
        <w:jc w:val="both"/>
        <w:rPr>
          <w:rFonts w:ascii="Arial" w:hAnsi="Arial" w:cs="Arial"/>
          <w:sz w:val="24"/>
          <w:szCs w:val="24"/>
        </w:rPr>
      </w:pPr>
      <w:r w:rsidRPr="00C02A72">
        <w:rPr>
          <w:rFonts w:ascii="Arial" w:hAnsi="Arial" w:cs="Arial"/>
          <w:sz w:val="24"/>
          <w:szCs w:val="24"/>
        </w:rPr>
        <w:t>4.</w:t>
      </w:r>
      <w:r w:rsidRPr="00C02A72">
        <w:rPr>
          <w:rFonts w:ascii="Arial" w:hAnsi="Arial" w:cs="Arial"/>
          <w:sz w:val="24"/>
          <w:szCs w:val="24"/>
          <w:lang w:val="mn-MN"/>
        </w:rPr>
        <w:t xml:space="preserve"> Мянганбуугийн Энхтуул</w:t>
      </w:r>
      <w:r w:rsidRPr="00C02A72">
        <w:rPr>
          <w:rFonts w:ascii="Arial" w:hAnsi="Arial" w:cs="Arial"/>
          <w:sz w:val="24"/>
          <w:szCs w:val="24"/>
        </w:rPr>
        <w:t xml:space="preserve">, </w:t>
      </w:r>
      <w:r w:rsidRPr="00C02A72">
        <w:rPr>
          <w:rFonts w:ascii="Arial" w:hAnsi="Arial" w:cs="Arial"/>
          <w:sz w:val="24"/>
          <w:szCs w:val="24"/>
          <w:lang w:val="mn-MN"/>
        </w:rPr>
        <w:t xml:space="preserve"> Клиника-Эпидемиологические</w:t>
      </w:r>
      <w:r w:rsidRPr="00C02A72">
        <w:rPr>
          <w:rFonts w:ascii="Arial" w:hAnsi="Arial" w:cs="Arial"/>
          <w:sz w:val="24"/>
          <w:szCs w:val="24"/>
        </w:rPr>
        <w:t xml:space="preserve"> </w:t>
      </w:r>
      <w:r w:rsidRPr="00C02A72">
        <w:rPr>
          <w:rFonts w:ascii="Arial" w:hAnsi="Arial" w:cs="Arial"/>
          <w:sz w:val="24"/>
          <w:szCs w:val="24"/>
          <w:lang w:val="mn-MN"/>
        </w:rPr>
        <w:t>особенности и исходы тяжелых травм глаз у детей в Монголий, Автореферат диссертаций на соискание ученой степени кандидита медицинских наук, Москва 1995</w:t>
      </w:r>
    </w:p>
    <w:p w14:paraId="30242EBC" w14:textId="77777777" w:rsidR="00E7592F" w:rsidRPr="00C02A72" w:rsidRDefault="00E7592F" w:rsidP="00A60A76">
      <w:pPr>
        <w:pStyle w:val="ListParagraph"/>
        <w:spacing w:after="0" w:line="240" w:lineRule="auto"/>
        <w:ind w:left="0"/>
        <w:jc w:val="both"/>
        <w:rPr>
          <w:rFonts w:ascii="Arial" w:hAnsi="Arial" w:cs="Arial"/>
          <w:bCs/>
          <w:sz w:val="24"/>
          <w:szCs w:val="24"/>
        </w:rPr>
      </w:pPr>
      <w:r w:rsidRPr="00C02A72">
        <w:rPr>
          <w:rFonts w:ascii="Arial" w:hAnsi="Arial" w:cs="Arial"/>
          <w:bCs/>
          <w:sz w:val="24"/>
          <w:szCs w:val="24"/>
        </w:rPr>
        <w:t>5.</w:t>
      </w:r>
      <w:r w:rsidRPr="00C02A72">
        <w:rPr>
          <w:rFonts w:ascii="Arial" w:hAnsi="Arial" w:cs="Arial"/>
          <w:bCs/>
          <w:sz w:val="24"/>
          <w:szCs w:val="24"/>
          <w:lang w:val="mn-MN"/>
        </w:rPr>
        <w:t xml:space="preserve"> Б. Батцэцэг, Д. Нарантунгалаг Хүүхдийн нүдний гэмтлийн шалтгаан, оношилгоо эмчилгээний асуудал  Хүүхдийн мэс засал , мэдээгүйжүүлэг . Улаанбаатар 2006 он  </w:t>
      </w:r>
    </w:p>
    <w:p w14:paraId="7721B2EB" w14:textId="77777777" w:rsidR="00E7592F" w:rsidRPr="00C02A72" w:rsidRDefault="00E7592F" w:rsidP="00A60A76">
      <w:pPr>
        <w:spacing w:after="0" w:line="240" w:lineRule="auto"/>
        <w:jc w:val="both"/>
        <w:rPr>
          <w:rFonts w:ascii="Arial" w:hAnsi="Arial" w:cs="Arial"/>
          <w:sz w:val="24"/>
          <w:szCs w:val="24"/>
        </w:rPr>
      </w:pPr>
      <w:r w:rsidRPr="00C02A72">
        <w:rPr>
          <w:rFonts w:ascii="Arial" w:hAnsi="Arial" w:cs="Arial"/>
          <w:bCs/>
          <w:sz w:val="24"/>
          <w:szCs w:val="24"/>
        </w:rPr>
        <w:t>6.</w:t>
      </w:r>
      <w:r w:rsidRPr="00C02A72">
        <w:rPr>
          <w:rFonts w:ascii="Arial" w:hAnsi="Arial" w:cs="Arial"/>
          <w:bCs/>
          <w:sz w:val="24"/>
          <w:szCs w:val="24"/>
          <w:lang w:val="mn-MN"/>
        </w:rPr>
        <w:t xml:space="preserve"> А.</w:t>
      </w:r>
      <w:r w:rsidR="00355560">
        <w:rPr>
          <w:rFonts w:ascii="Arial" w:hAnsi="Arial" w:cs="Arial"/>
          <w:bCs/>
          <w:sz w:val="24"/>
          <w:szCs w:val="24"/>
          <w:lang w:val="mn-MN"/>
        </w:rPr>
        <w:t xml:space="preserve"> </w:t>
      </w:r>
      <w:r w:rsidRPr="00C02A72">
        <w:rPr>
          <w:rFonts w:ascii="Arial" w:hAnsi="Arial" w:cs="Arial"/>
          <w:bCs/>
          <w:sz w:val="24"/>
          <w:szCs w:val="24"/>
          <w:lang w:val="mn-MN"/>
        </w:rPr>
        <w:t>Даариймаа, Т. Булган  Насанд хүрэгсдийн гэмтлийн байдал  Нүд Судлалын Монголын Сэтгүүл, 2007</w:t>
      </w:r>
      <w:r w:rsidRPr="00C02A72">
        <w:rPr>
          <w:rFonts w:ascii="Arial" w:hAnsi="Arial" w:cs="Arial"/>
          <w:bCs/>
          <w:sz w:val="24"/>
          <w:szCs w:val="24"/>
        </w:rPr>
        <w:t xml:space="preserve"> № 1(1)</w:t>
      </w:r>
    </w:p>
    <w:p w14:paraId="62D9CC4B" w14:textId="77777777" w:rsidR="00E7592F" w:rsidRPr="00C02A72" w:rsidRDefault="00E7592F" w:rsidP="00A60A76">
      <w:pPr>
        <w:pStyle w:val="ListParagraph"/>
        <w:spacing w:after="0" w:line="240" w:lineRule="auto"/>
        <w:ind w:left="0"/>
        <w:jc w:val="both"/>
        <w:rPr>
          <w:rFonts w:ascii="Arial" w:hAnsi="Arial" w:cs="Arial"/>
          <w:sz w:val="24"/>
          <w:szCs w:val="24"/>
        </w:rPr>
      </w:pPr>
      <w:r w:rsidRPr="00C02A72">
        <w:rPr>
          <w:rFonts w:ascii="Arial" w:hAnsi="Arial" w:cs="Arial"/>
          <w:sz w:val="24"/>
          <w:szCs w:val="24"/>
        </w:rPr>
        <w:t>7.</w:t>
      </w:r>
      <w:r w:rsidRPr="00C02A72">
        <w:rPr>
          <w:rFonts w:ascii="Arial" w:hAnsi="Arial" w:cs="Arial"/>
          <w:sz w:val="24"/>
          <w:szCs w:val="24"/>
          <w:lang w:val="mn-MN"/>
        </w:rPr>
        <w:t xml:space="preserve"> Dante J.Pieramici ,MD, Paul Sternberg, R,MD, Thomas M.Aaberg,SR,MD, William Z.Bridjes, JR,MD,Antonio Capone,</w:t>
      </w:r>
      <w:r w:rsidR="00B52F61">
        <w:rPr>
          <w:rFonts w:ascii="Arial" w:hAnsi="Arial" w:cs="Arial"/>
          <w:sz w:val="24"/>
          <w:szCs w:val="24"/>
        </w:rPr>
        <w:t xml:space="preserve"> </w:t>
      </w:r>
      <w:r w:rsidRPr="00C02A72">
        <w:rPr>
          <w:rFonts w:ascii="Arial" w:hAnsi="Arial" w:cs="Arial"/>
          <w:sz w:val="24"/>
          <w:szCs w:val="24"/>
          <w:lang w:val="mn-MN"/>
        </w:rPr>
        <w:t>JR,</w:t>
      </w:r>
      <w:r w:rsidR="00B52F61">
        <w:rPr>
          <w:rFonts w:ascii="Arial" w:hAnsi="Arial" w:cs="Arial"/>
          <w:sz w:val="24"/>
          <w:szCs w:val="24"/>
        </w:rPr>
        <w:t xml:space="preserve"> </w:t>
      </w:r>
      <w:r w:rsidRPr="00C02A72">
        <w:rPr>
          <w:rFonts w:ascii="Arial" w:hAnsi="Arial" w:cs="Arial"/>
          <w:sz w:val="24"/>
          <w:szCs w:val="24"/>
          <w:lang w:val="mn-MN"/>
        </w:rPr>
        <w:t>MD,Jose A. Cardillo,MD,Eugene De Juan,JR,MD, Ferenc Kuhn,MD,  A System for Classifying Mechanical Injuries of the Eye (Globe), American Journal of Ophthalmology  1997;123:620-831</w:t>
      </w:r>
    </w:p>
    <w:p w14:paraId="587F3AE0" w14:textId="77777777" w:rsidR="00E7592F" w:rsidRPr="00C02A72" w:rsidRDefault="00E7592F" w:rsidP="00A60A76">
      <w:pPr>
        <w:autoSpaceDE w:val="0"/>
        <w:autoSpaceDN w:val="0"/>
        <w:adjustRightInd w:val="0"/>
        <w:spacing w:after="0" w:line="240" w:lineRule="auto"/>
        <w:jc w:val="both"/>
        <w:rPr>
          <w:rFonts w:ascii="Arial" w:hAnsi="Arial" w:cs="Arial"/>
          <w:sz w:val="24"/>
          <w:szCs w:val="24"/>
        </w:rPr>
      </w:pPr>
      <w:r w:rsidRPr="00C02A72">
        <w:rPr>
          <w:rFonts w:ascii="Arial" w:hAnsi="Arial" w:cs="Arial"/>
          <w:sz w:val="24"/>
          <w:szCs w:val="24"/>
        </w:rPr>
        <w:t>8.</w:t>
      </w:r>
      <w:r w:rsidRPr="00C02A72">
        <w:rPr>
          <w:rFonts w:ascii="Arial" w:hAnsi="Arial" w:cs="Arial"/>
          <w:sz w:val="24"/>
          <w:szCs w:val="24"/>
          <w:lang w:val="mn-MN"/>
        </w:rPr>
        <w:t xml:space="preserve"> </w:t>
      </w:r>
      <w:r w:rsidRPr="00C02A72">
        <w:rPr>
          <w:rFonts w:ascii="Arial" w:hAnsi="Arial" w:cs="Arial"/>
          <w:sz w:val="24"/>
          <w:szCs w:val="24"/>
        </w:rPr>
        <w:t>Wanpeng Wang, Yalan Zhou, Jun Zeng, Meng Shi and Baihua Chen Epidemiology and clinical characteristics of patients hospitalized for ocular trauma in South-Central Chi</w:t>
      </w:r>
      <w:r w:rsidR="00355560">
        <w:rPr>
          <w:rFonts w:ascii="Arial" w:hAnsi="Arial" w:cs="Arial"/>
          <w:sz w:val="24"/>
          <w:szCs w:val="24"/>
        </w:rPr>
        <w:t>na; Acta Ophthalmol. 2017: 95: 503–</w:t>
      </w:r>
      <w:r w:rsidRPr="00C02A72">
        <w:rPr>
          <w:rFonts w:ascii="Arial" w:hAnsi="Arial" w:cs="Arial"/>
          <w:sz w:val="24"/>
          <w:szCs w:val="24"/>
        </w:rPr>
        <w:t>10</w:t>
      </w:r>
    </w:p>
    <w:p w14:paraId="24029737" w14:textId="77777777" w:rsidR="00E7592F" w:rsidRPr="00C02A72" w:rsidRDefault="00E7592F" w:rsidP="00A60A76">
      <w:pPr>
        <w:autoSpaceDE w:val="0"/>
        <w:autoSpaceDN w:val="0"/>
        <w:adjustRightInd w:val="0"/>
        <w:spacing w:after="0" w:line="240" w:lineRule="auto"/>
        <w:jc w:val="both"/>
        <w:rPr>
          <w:rFonts w:ascii="Arial" w:hAnsi="Arial" w:cs="Arial"/>
          <w:sz w:val="24"/>
          <w:szCs w:val="24"/>
        </w:rPr>
      </w:pPr>
      <w:r w:rsidRPr="00C02A72">
        <w:rPr>
          <w:rFonts w:ascii="Arial" w:hAnsi="Arial" w:cs="Arial"/>
          <w:sz w:val="24"/>
          <w:szCs w:val="24"/>
        </w:rPr>
        <w:t>9.</w:t>
      </w:r>
      <w:r w:rsidRPr="00C02A72">
        <w:rPr>
          <w:rFonts w:ascii="Arial" w:hAnsi="Arial" w:cs="Arial"/>
          <w:sz w:val="24"/>
          <w:szCs w:val="24"/>
          <w:lang w:val="mn-MN"/>
        </w:rPr>
        <w:t xml:space="preserve"> </w:t>
      </w:r>
      <w:r w:rsidRPr="00C02A72">
        <w:rPr>
          <w:rFonts w:ascii="Arial" w:hAnsi="Arial" w:cs="Arial"/>
          <w:sz w:val="24"/>
          <w:szCs w:val="24"/>
        </w:rPr>
        <w:t>Megan Brophy, Sara A. Sinclair, MPH, Sarah Grim Hostetler, BA, Huiyun Xiang, MD, MPH, PhD Pediatric Eye Injury–Related Hospitalizations</w:t>
      </w:r>
      <w:r w:rsidR="00355560">
        <w:rPr>
          <w:rFonts w:ascii="Arial" w:hAnsi="Arial" w:cs="Arial"/>
          <w:sz w:val="24"/>
          <w:szCs w:val="24"/>
        </w:rPr>
        <w:t xml:space="preserve"> in the United States Pediatrics.2006;117:</w:t>
      </w:r>
      <w:r w:rsidRPr="00C02A72">
        <w:rPr>
          <w:rFonts w:ascii="Arial" w:hAnsi="Arial" w:cs="Arial"/>
          <w:sz w:val="24"/>
          <w:szCs w:val="24"/>
        </w:rPr>
        <w:t xml:space="preserve"> 1263</w:t>
      </w:r>
    </w:p>
    <w:p w14:paraId="126FEBC8" w14:textId="77777777" w:rsidR="00E7592F" w:rsidRPr="00C02A72" w:rsidRDefault="00E7592F" w:rsidP="00A60A76">
      <w:pPr>
        <w:autoSpaceDE w:val="0"/>
        <w:autoSpaceDN w:val="0"/>
        <w:adjustRightInd w:val="0"/>
        <w:spacing w:after="0" w:line="240" w:lineRule="auto"/>
        <w:jc w:val="both"/>
        <w:rPr>
          <w:rFonts w:ascii="Arial" w:hAnsi="Arial" w:cs="Arial"/>
          <w:sz w:val="24"/>
          <w:szCs w:val="24"/>
        </w:rPr>
      </w:pPr>
      <w:r w:rsidRPr="00C02A72">
        <w:rPr>
          <w:rFonts w:ascii="Arial" w:hAnsi="Arial" w:cs="Arial"/>
          <w:sz w:val="24"/>
          <w:szCs w:val="24"/>
        </w:rPr>
        <w:t>10.</w:t>
      </w:r>
      <w:r w:rsidRPr="00C02A72">
        <w:rPr>
          <w:rFonts w:ascii="Arial" w:hAnsi="Arial" w:cs="Arial"/>
          <w:sz w:val="24"/>
          <w:szCs w:val="24"/>
          <w:lang w:val="mn-MN"/>
        </w:rPr>
        <w:t xml:space="preserve"> </w:t>
      </w:r>
      <w:r w:rsidRPr="00C02A72">
        <w:rPr>
          <w:rFonts w:ascii="Arial" w:hAnsi="Arial" w:cs="Arial"/>
          <w:sz w:val="24"/>
          <w:szCs w:val="24"/>
        </w:rPr>
        <w:t>Caroline J MacEwen, Paul S Baines, Parul Desai</w:t>
      </w:r>
      <w:r w:rsidRPr="00C02A72">
        <w:rPr>
          <w:rFonts w:ascii="Arial" w:hAnsi="Arial" w:cs="Arial"/>
          <w:sz w:val="24"/>
          <w:szCs w:val="24"/>
          <w:lang w:val="mn-MN"/>
        </w:rPr>
        <w:t xml:space="preserve"> ,</w:t>
      </w:r>
      <w:r w:rsidRPr="00C02A72">
        <w:rPr>
          <w:rFonts w:ascii="Arial" w:hAnsi="Arial" w:cs="Arial"/>
          <w:sz w:val="24"/>
          <w:szCs w:val="24"/>
        </w:rPr>
        <w:t xml:space="preserve"> Eye injuries in children: the current picture</w:t>
      </w:r>
      <w:r w:rsidRPr="00C02A72">
        <w:rPr>
          <w:rFonts w:ascii="Arial" w:hAnsi="Arial" w:cs="Arial"/>
          <w:sz w:val="24"/>
          <w:szCs w:val="24"/>
          <w:lang w:val="mn-MN"/>
        </w:rPr>
        <w:t xml:space="preserve">, </w:t>
      </w:r>
      <w:r w:rsidRPr="00C02A72">
        <w:rPr>
          <w:rFonts w:ascii="Arial" w:hAnsi="Arial" w:cs="Arial"/>
          <w:i/>
          <w:iCs/>
          <w:sz w:val="24"/>
          <w:szCs w:val="24"/>
        </w:rPr>
        <w:t xml:space="preserve">Br J Ophthalmol </w:t>
      </w:r>
      <w:r w:rsidRPr="00C02A72">
        <w:rPr>
          <w:rFonts w:ascii="Arial" w:hAnsi="Arial" w:cs="Arial"/>
          <w:sz w:val="24"/>
          <w:szCs w:val="24"/>
        </w:rPr>
        <w:t>1999;</w:t>
      </w:r>
      <w:r w:rsidRPr="00C02A72">
        <w:rPr>
          <w:rFonts w:ascii="Arial" w:hAnsi="Arial" w:cs="Arial"/>
          <w:b/>
          <w:bCs/>
          <w:sz w:val="24"/>
          <w:szCs w:val="24"/>
        </w:rPr>
        <w:t>83</w:t>
      </w:r>
      <w:r w:rsidR="00D9739C">
        <w:rPr>
          <w:rFonts w:ascii="Arial" w:hAnsi="Arial" w:cs="Arial"/>
          <w:sz w:val="24"/>
          <w:szCs w:val="24"/>
        </w:rPr>
        <w:t>:933–</w:t>
      </w:r>
      <w:r w:rsidRPr="00C02A72">
        <w:rPr>
          <w:rFonts w:ascii="Arial" w:hAnsi="Arial" w:cs="Arial"/>
          <w:sz w:val="24"/>
          <w:szCs w:val="24"/>
        </w:rPr>
        <w:t xml:space="preserve">6; </w:t>
      </w:r>
    </w:p>
    <w:p w14:paraId="6AB5001E" w14:textId="77777777" w:rsidR="00E7592F" w:rsidRPr="00C02A72" w:rsidRDefault="00E7592F" w:rsidP="00A60A76">
      <w:pPr>
        <w:autoSpaceDE w:val="0"/>
        <w:autoSpaceDN w:val="0"/>
        <w:adjustRightInd w:val="0"/>
        <w:spacing w:after="0" w:line="240" w:lineRule="auto"/>
        <w:jc w:val="both"/>
        <w:rPr>
          <w:rFonts w:ascii="Arial" w:hAnsi="Arial" w:cs="Arial"/>
          <w:sz w:val="24"/>
          <w:szCs w:val="24"/>
        </w:rPr>
      </w:pPr>
      <w:r w:rsidRPr="00C02A72">
        <w:rPr>
          <w:rFonts w:ascii="Arial" w:hAnsi="Arial" w:cs="Arial"/>
          <w:sz w:val="24"/>
          <w:szCs w:val="24"/>
        </w:rPr>
        <w:t>11.</w:t>
      </w:r>
      <w:r w:rsidRPr="00C02A72">
        <w:rPr>
          <w:rFonts w:ascii="Arial" w:hAnsi="Arial" w:cs="Arial"/>
          <w:sz w:val="24"/>
          <w:szCs w:val="24"/>
          <w:lang w:val="mn-MN"/>
        </w:rPr>
        <w:t xml:space="preserve"> </w:t>
      </w:r>
      <w:r w:rsidRPr="00C02A72">
        <w:rPr>
          <w:rFonts w:ascii="Arial" w:hAnsi="Arial" w:cs="Arial"/>
          <w:sz w:val="24"/>
          <w:szCs w:val="24"/>
        </w:rPr>
        <w:t>C G Thompson, N Kumar, F A Billson, F Martin The aetiology of perforating ocular injuries in children</w:t>
      </w:r>
      <w:r w:rsidR="00355560">
        <w:rPr>
          <w:rFonts w:ascii="Arial" w:hAnsi="Arial" w:cs="Arial"/>
          <w:sz w:val="24"/>
          <w:szCs w:val="24"/>
        </w:rPr>
        <w:t>.</w:t>
      </w:r>
      <w:r w:rsidR="00D9739C">
        <w:rPr>
          <w:rFonts w:ascii="Arial" w:hAnsi="Arial" w:cs="Arial"/>
          <w:sz w:val="24"/>
          <w:szCs w:val="24"/>
        </w:rPr>
        <w:t xml:space="preserve"> Br J Ophthalmol 2002;86:920–</w:t>
      </w:r>
      <w:r w:rsidRPr="00C02A72">
        <w:rPr>
          <w:rFonts w:ascii="Arial" w:hAnsi="Arial" w:cs="Arial"/>
          <w:sz w:val="24"/>
          <w:szCs w:val="24"/>
        </w:rPr>
        <w:t>2</w:t>
      </w:r>
    </w:p>
    <w:p w14:paraId="3CD25C09" w14:textId="77777777" w:rsidR="00E7592F" w:rsidRPr="00C02A72" w:rsidRDefault="00E7592F" w:rsidP="00A60A76">
      <w:pPr>
        <w:autoSpaceDE w:val="0"/>
        <w:autoSpaceDN w:val="0"/>
        <w:adjustRightInd w:val="0"/>
        <w:spacing w:after="0" w:line="240" w:lineRule="auto"/>
        <w:jc w:val="both"/>
        <w:rPr>
          <w:rFonts w:ascii="Arial" w:hAnsi="Arial" w:cs="Arial"/>
          <w:sz w:val="24"/>
          <w:szCs w:val="24"/>
        </w:rPr>
      </w:pPr>
      <w:r w:rsidRPr="00C02A72">
        <w:rPr>
          <w:rFonts w:ascii="Arial" w:hAnsi="Arial" w:cs="Arial"/>
          <w:sz w:val="24"/>
          <w:szCs w:val="24"/>
        </w:rPr>
        <w:t>12. Rapoport</w:t>
      </w:r>
      <w:r w:rsidRPr="00C02A72">
        <w:rPr>
          <w:rFonts w:ascii="Arial" w:hAnsi="Arial" w:cs="Arial"/>
          <w:sz w:val="24"/>
          <w:szCs w:val="24"/>
          <w:lang w:val="mn-MN"/>
        </w:rPr>
        <w:t xml:space="preserve"> </w:t>
      </w:r>
      <w:r w:rsidRPr="00C02A72">
        <w:rPr>
          <w:rFonts w:ascii="Arial" w:hAnsi="Arial" w:cs="Arial"/>
          <w:sz w:val="24"/>
          <w:szCs w:val="24"/>
        </w:rPr>
        <w:t>, MD; M.Romem,MD;</w:t>
      </w:r>
      <w:r w:rsidRPr="00C02A72">
        <w:rPr>
          <w:rFonts w:ascii="Arial" w:hAnsi="Arial" w:cs="Arial"/>
          <w:sz w:val="24"/>
          <w:szCs w:val="24"/>
          <w:lang w:val="mn-MN"/>
        </w:rPr>
        <w:t xml:space="preserve"> </w:t>
      </w:r>
      <w:r w:rsidRPr="00C02A72">
        <w:rPr>
          <w:rFonts w:ascii="Arial" w:hAnsi="Arial" w:cs="Arial"/>
          <w:sz w:val="24"/>
          <w:szCs w:val="24"/>
        </w:rPr>
        <w:t>M.Kinek,MD;R.Koval,MD;J.Teller,MD;M.Belkin,M; Eye Injuries in Children</w:t>
      </w:r>
      <w:r w:rsidR="00355560">
        <w:rPr>
          <w:rFonts w:ascii="Arial" w:hAnsi="Arial" w:cs="Arial"/>
          <w:sz w:val="24"/>
          <w:szCs w:val="24"/>
        </w:rPr>
        <w:t xml:space="preserve"> in Israel.Arch ophthalmol</w:t>
      </w:r>
      <w:r w:rsidRPr="00C02A72">
        <w:rPr>
          <w:rFonts w:ascii="Arial" w:hAnsi="Arial" w:cs="Arial"/>
          <w:sz w:val="24"/>
          <w:szCs w:val="24"/>
        </w:rPr>
        <w:t xml:space="preserve"> 19</w:t>
      </w:r>
      <w:r w:rsidR="00D9739C">
        <w:rPr>
          <w:rFonts w:ascii="Arial" w:hAnsi="Arial" w:cs="Arial"/>
          <w:sz w:val="24"/>
          <w:szCs w:val="24"/>
        </w:rPr>
        <w:t>90;108:376-</w:t>
      </w:r>
      <w:r w:rsidRPr="00C02A72">
        <w:rPr>
          <w:rFonts w:ascii="Arial" w:hAnsi="Arial" w:cs="Arial"/>
          <w:sz w:val="24"/>
          <w:szCs w:val="24"/>
        </w:rPr>
        <w:t>9</w:t>
      </w:r>
    </w:p>
    <w:p w14:paraId="6D2196A4" w14:textId="77777777" w:rsidR="00E7592F" w:rsidRPr="00C02A72" w:rsidRDefault="00E7592F" w:rsidP="00A60A76">
      <w:pPr>
        <w:autoSpaceDE w:val="0"/>
        <w:autoSpaceDN w:val="0"/>
        <w:adjustRightInd w:val="0"/>
        <w:spacing w:after="0" w:line="240" w:lineRule="auto"/>
        <w:jc w:val="both"/>
        <w:rPr>
          <w:rFonts w:ascii="Arial" w:hAnsi="Arial" w:cs="Arial"/>
          <w:sz w:val="24"/>
          <w:szCs w:val="24"/>
        </w:rPr>
      </w:pPr>
      <w:r w:rsidRPr="00C02A72">
        <w:rPr>
          <w:rFonts w:ascii="Arial" w:hAnsi="Arial" w:cs="Arial"/>
          <w:sz w:val="24"/>
          <w:szCs w:val="24"/>
        </w:rPr>
        <w:t xml:space="preserve">13. Niiranen M, Raivio I. Eye injuries in children. </w:t>
      </w:r>
      <w:r w:rsidRPr="00C02A72">
        <w:rPr>
          <w:rFonts w:ascii="Arial" w:hAnsi="Arial" w:cs="Arial"/>
          <w:i/>
          <w:iCs/>
          <w:sz w:val="24"/>
          <w:szCs w:val="24"/>
        </w:rPr>
        <w:t xml:space="preserve">Br J Ophthalmol </w:t>
      </w:r>
      <w:r w:rsidRPr="00C02A72">
        <w:rPr>
          <w:rFonts w:ascii="Arial" w:hAnsi="Arial" w:cs="Arial"/>
          <w:sz w:val="24"/>
          <w:szCs w:val="24"/>
        </w:rPr>
        <w:t>1981;</w:t>
      </w:r>
      <w:r w:rsidRPr="00C02A72">
        <w:rPr>
          <w:rFonts w:ascii="Arial" w:hAnsi="Arial" w:cs="Arial"/>
          <w:bCs/>
          <w:sz w:val="24"/>
          <w:szCs w:val="24"/>
        </w:rPr>
        <w:t>65</w:t>
      </w:r>
      <w:r w:rsidRPr="00C02A72">
        <w:rPr>
          <w:rFonts w:ascii="Arial" w:hAnsi="Arial" w:cs="Arial"/>
          <w:sz w:val="24"/>
          <w:szCs w:val="24"/>
        </w:rPr>
        <w:t>:436–8.</w:t>
      </w:r>
    </w:p>
    <w:p w14:paraId="3C9CF575" w14:textId="77777777" w:rsidR="00E7592F" w:rsidRPr="00C02A72" w:rsidRDefault="00E7592F" w:rsidP="00A60A76">
      <w:pPr>
        <w:spacing w:after="0" w:line="240" w:lineRule="auto"/>
        <w:jc w:val="both"/>
        <w:rPr>
          <w:rFonts w:ascii="Arial" w:hAnsi="Arial" w:cs="Arial"/>
          <w:sz w:val="24"/>
          <w:szCs w:val="24"/>
        </w:rPr>
      </w:pPr>
      <w:r w:rsidRPr="00C02A72">
        <w:rPr>
          <w:rFonts w:ascii="Arial" w:hAnsi="Arial" w:cs="Arial"/>
          <w:sz w:val="24"/>
          <w:szCs w:val="24"/>
        </w:rPr>
        <w:t>14. MC Grieshaber1,2 and R Stegmann Penetrating eye</w:t>
      </w:r>
      <w:r w:rsidR="00355560">
        <w:rPr>
          <w:rFonts w:ascii="Arial" w:hAnsi="Arial" w:cs="Arial"/>
          <w:sz w:val="24"/>
          <w:szCs w:val="24"/>
        </w:rPr>
        <w:t xml:space="preserve"> </w:t>
      </w:r>
      <w:r w:rsidRPr="00C02A72">
        <w:rPr>
          <w:rFonts w:ascii="Arial" w:hAnsi="Arial" w:cs="Arial"/>
          <w:sz w:val="24"/>
          <w:szCs w:val="24"/>
        </w:rPr>
        <w:t>injur</w:t>
      </w:r>
      <w:r w:rsidR="00355560">
        <w:rPr>
          <w:rFonts w:ascii="Arial" w:hAnsi="Arial" w:cs="Arial"/>
          <w:sz w:val="24"/>
          <w:szCs w:val="24"/>
        </w:rPr>
        <w:t>ies in South African children: a</w:t>
      </w:r>
      <w:r w:rsidRPr="00C02A72">
        <w:rPr>
          <w:rFonts w:ascii="Arial" w:hAnsi="Arial" w:cs="Arial"/>
          <w:sz w:val="24"/>
          <w:szCs w:val="24"/>
        </w:rPr>
        <w:t>etiology and vis</w:t>
      </w:r>
      <w:r w:rsidR="00355560">
        <w:rPr>
          <w:rFonts w:ascii="Arial" w:hAnsi="Arial" w:cs="Arial"/>
          <w:sz w:val="24"/>
          <w:szCs w:val="24"/>
        </w:rPr>
        <w:t>ual outcome. Eye 2006; 20: 789–</w:t>
      </w:r>
      <w:r w:rsidRPr="00C02A72">
        <w:rPr>
          <w:rFonts w:ascii="Arial" w:hAnsi="Arial" w:cs="Arial"/>
          <w:sz w:val="24"/>
          <w:szCs w:val="24"/>
        </w:rPr>
        <w:t xml:space="preserve">95 </w:t>
      </w:r>
    </w:p>
    <w:p w14:paraId="6C816849" w14:textId="77777777" w:rsidR="00E7592F" w:rsidRPr="00C02A72" w:rsidRDefault="00E7592F" w:rsidP="00A60A76">
      <w:pPr>
        <w:spacing w:after="0" w:line="240" w:lineRule="auto"/>
        <w:jc w:val="both"/>
        <w:rPr>
          <w:rFonts w:ascii="Arial" w:hAnsi="Arial" w:cs="Arial"/>
          <w:sz w:val="24"/>
          <w:szCs w:val="24"/>
        </w:rPr>
      </w:pPr>
      <w:r w:rsidRPr="00C02A72">
        <w:rPr>
          <w:rFonts w:ascii="Arial" w:hAnsi="Arial" w:cs="Arial"/>
          <w:sz w:val="24"/>
          <w:szCs w:val="24"/>
        </w:rPr>
        <w:t>15.</w:t>
      </w:r>
      <w:r w:rsidR="009160FB">
        <w:rPr>
          <w:rFonts w:ascii="Arial" w:hAnsi="Arial" w:cs="Arial"/>
          <w:sz w:val="24"/>
          <w:szCs w:val="24"/>
        </w:rPr>
        <w:t xml:space="preserve"> </w:t>
      </w:r>
      <w:r w:rsidRPr="00C02A72">
        <w:rPr>
          <w:rFonts w:ascii="Arial" w:hAnsi="Arial" w:cs="Arial"/>
          <w:sz w:val="24"/>
          <w:szCs w:val="24"/>
        </w:rPr>
        <w:t>Mehul Shah &amp; Shreya Shah &amp; Rajiv Khandekar Ocular injuries and visual status before and after their management in the tribal areas of Western India-A historical cohort study</w:t>
      </w:r>
      <w:r w:rsidR="00355560">
        <w:rPr>
          <w:rFonts w:ascii="Arial" w:hAnsi="Arial" w:cs="Arial"/>
          <w:sz w:val="24"/>
          <w:szCs w:val="24"/>
        </w:rPr>
        <w:t>.</w:t>
      </w:r>
      <w:r w:rsidRPr="00C02A72">
        <w:rPr>
          <w:rFonts w:ascii="Arial" w:hAnsi="Arial" w:cs="Arial"/>
          <w:sz w:val="24"/>
          <w:szCs w:val="24"/>
        </w:rPr>
        <w:t xml:space="preserve"> Graefes</w:t>
      </w:r>
      <w:r w:rsidR="00355560">
        <w:rPr>
          <w:rFonts w:ascii="Arial" w:hAnsi="Arial" w:cs="Arial"/>
          <w:sz w:val="24"/>
          <w:szCs w:val="24"/>
        </w:rPr>
        <w:t xml:space="preserve"> Arch Clin Exp Ophthalmol 2008;</w:t>
      </w:r>
      <w:r w:rsidRPr="00C02A72">
        <w:rPr>
          <w:rFonts w:ascii="Arial" w:hAnsi="Arial" w:cs="Arial"/>
          <w:sz w:val="24"/>
          <w:szCs w:val="24"/>
        </w:rPr>
        <w:t xml:space="preserve"> 246:191–197</w:t>
      </w:r>
    </w:p>
    <w:p w14:paraId="3B8AB01B" w14:textId="77777777" w:rsidR="00E7592F" w:rsidRPr="00C02A72" w:rsidRDefault="00E7592F" w:rsidP="00A60A76">
      <w:pPr>
        <w:spacing w:after="0" w:line="240" w:lineRule="auto"/>
        <w:jc w:val="both"/>
        <w:rPr>
          <w:rFonts w:ascii="Arial" w:hAnsi="Arial" w:cs="Arial"/>
          <w:sz w:val="24"/>
          <w:szCs w:val="24"/>
          <w:lang w:val="mn-MN"/>
        </w:rPr>
      </w:pPr>
      <w:r w:rsidRPr="00C02A72">
        <w:rPr>
          <w:rFonts w:ascii="Arial" w:hAnsi="Arial" w:cs="Arial"/>
          <w:bCs/>
          <w:sz w:val="24"/>
          <w:szCs w:val="24"/>
        </w:rPr>
        <w:t xml:space="preserve">16. </w:t>
      </w:r>
      <w:r w:rsidRPr="00C02A72">
        <w:rPr>
          <w:rFonts w:ascii="Arial" w:hAnsi="Arial" w:cs="Arial"/>
          <w:sz w:val="24"/>
          <w:szCs w:val="24"/>
          <w:lang w:val="mn-MN"/>
        </w:rPr>
        <w:t>Emily J. Jacobs and Bradford L. TannenTraumatic Cata</w:t>
      </w:r>
      <w:r w:rsidR="00355560">
        <w:rPr>
          <w:rFonts w:ascii="Arial" w:hAnsi="Arial" w:cs="Arial"/>
          <w:sz w:val="24"/>
          <w:szCs w:val="24"/>
          <w:lang w:val="mn-MN"/>
        </w:rPr>
        <w:t xml:space="preserve">ract: A ReviewJ Ocular Biol, </w:t>
      </w:r>
      <w:r w:rsidRPr="00C02A72">
        <w:rPr>
          <w:rFonts w:ascii="Arial" w:hAnsi="Arial" w:cs="Arial"/>
          <w:sz w:val="24"/>
          <w:szCs w:val="24"/>
          <w:lang w:val="mn-MN"/>
        </w:rPr>
        <w:t xml:space="preserve"> 2016</w:t>
      </w:r>
      <w:r w:rsidR="00355560">
        <w:rPr>
          <w:rFonts w:ascii="Arial" w:hAnsi="Arial" w:cs="Arial"/>
          <w:sz w:val="24"/>
          <w:szCs w:val="24"/>
        </w:rPr>
        <w:t>;</w:t>
      </w:r>
      <w:r w:rsidR="00355560">
        <w:rPr>
          <w:rFonts w:ascii="Arial" w:hAnsi="Arial" w:cs="Arial"/>
          <w:sz w:val="24"/>
          <w:szCs w:val="24"/>
          <w:lang w:val="mn-MN"/>
        </w:rPr>
        <w:t xml:space="preserve"> </w:t>
      </w:r>
      <w:r w:rsidR="00355560">
        <w:rPr>
          <w:rFonts w:ascii="Arial" w:hAnsi="Arial" w:cs="Arial"/>
          <w:sz w:val="24"/>
          <w:szCs w:val="24"/>
        </w:rPr>
        <w:t>4</w:t>
      </w:r>
      <w:r w:rsidR="00355560">
        <w:rPr>
          <w:rFonts w:ascii="Arial" w:hAnsi="Arial" w:cs="Arial"/>
          <w:sz w:val="24"/>
          <w:szCs w:val="24"/>
          <w:lang w:val="mn-MN"/>
        </w:rPr>
        <w:t>:</w:t>
      </w:r>
      <w:r w:rsidRPr="00C02A72">
        <w:rPr>
          <w:rFonts w:ascii="Arial" w:hAnsi="Arial" w:cs="Arial"/>
          <w:sz w:val="24"/>
          <w:szCs w:val="24"/>
          <w:lang w:val="mn-MN"/>
        </w:rPr>
        <w:t>Issue:1</w:t>
      </w:r>
    </w:p>
    <w:p w14:paraId="5292D1C0" w14:textId="77777777" w:rsidR="00E7592F" w:rsidRPr="00C02A72" w:rsidRDefault="00E7592F" w:rsidP="00A60A76">
      <w:pPr>
        <w:spacing w:after="0" w:line="240" w:lineRule="auto"/>
        <w:jc w:val="both"/>
        <w:rPr>
          <w:rFonts w:ascii="Arial" w:hAnsi="Arial" w:cs="Arial"/>
          <w:sz w:val="24"/>
          <w:szCs w:val="24"/>
          <w:lang w:val="mn-MN"/>
        </w:rPr>
      </w:pPr>
      <w:r w:rsidRPr="00C02A72">
        <w:rPr>
          <w:rFonts w:ascii="Arial" w:hAnsi="Arial" w:cs="Arial"/>
          <w:sz w:val="24"/>
          <w:szCs w:val="24"/>
          <w:lang w:val="mn-MN"/>
        </w:rPr>
        <w:t xml:space="preserve">17. </w:t>
      </w:r>
      <w:r w:rsidRPr="00C02A72">
        <w:rPr>
          <w:rFonts w:ascii="Arial" w:hAnsi="Arial" w:cs="Arial"/>
          <w:sz w:val="24"/>
          <w:szCs w:val="24"/>
        </w:rPr>
        <w:t>Ashish Kumar Sharma</w:t>
      </w:r>
      <w:r w:rsidR="009160FB">
        <w:rPr>
          <w:rFonts w:ascii="Arial" w:hAnsi="Arial" w:cs="Arial"/>
          <w:sz w:val="24"/>
          <w:szCs w:val="24"/>
          <w:vertAlign w:val="superscript"/>
        </w:rPr>
        <w:t>1</w:t>
      </w:r>
      <w:r w:rsidR="009160FB">
        <w:rPr>
          <w:rFonts w:ascii="Arial" w:hAnsi="Arial" w:cs="Arial"/>
          <w:sz w:val="24"/>
          <w:szCs w:val="24"/>
        </w:rPr>
        <w:t>, Ahmad Nadeem Aslami</w:t>
      </w:r>
      <w:r w:rsidR="009160FB">
        <w:rPr>
          <w:rFonts w:ascii="Arial" w:hAnsi="Arial" w:cs="Arial"/>
          <w:sz w:val="24"/>
          <w:szCs w:val="24"/>
          <w:vertAlign w:val="superscript"/>
        </w:rPr>
        <w:t>2</w:t>
      </w:r>
      <w:r w:rsidR="009160FB">
        <w:rPr>
          <w:rFonts w:ascii="Arial" w:hAnsi="Arial" w:cs="Arial"/>
          <w:sz w:val="24"/>
          <w:szCs w:val="24"/>
        </w:rPr>
        <w:t xml:space="preserve"> , Jai Prakash Srivastava</w:t>
      </w:r>
      <w:r w:rsidR="009160FB">
        <w:rPr>
          <w:rFonts w:ascii="Arial" w:hAnsi="Arial" w:cs="Arial"/>
          <w:sz w:val="24"/>
          <w:szCs w:val="24"/>
          <w:vertAlign w:val="superscript"/>
        </w:rPr>
        <w:t>3</w:t>
      </w:r>
      <w:r w:rsidRPr="00C02A72">
        <w:rPr>
          <w:rFonts w:ascii="Arial" w:hAnsi="Arial" w:cs="Arial"/>
          <w:sz w:val="24"/>
          <w:szCs w:val="24"/>
        </w:rPr>
        <w:t xml:space="preserve"> , Jawed Iqbal</w:t>
      </w:r>
      <w:r w:rsidRPr="00C02A72">
        <w:rPr>
          <w:rFonts w:ascii="Arial" w:hAnsi="Arial" w:cs="Arial"/>
          <w:sz w:val="24"/>
          <w:szCs w:val="24"/>
          <w:lang w:val="mn-MN"/>
        </w:rPr>
        <w:t xml:space="preserve">,  </w:t>
      </w:r>
      <w:r w:rsidRPr="00C02A72">
        <w:rPr>
          <w:rFonts w:ascii="Arial" w:hAnsi="Arial" w:cs="Arial"/>
          <w:sz w:val="24"/>
          <w:szCs w:val="24"/>
        </w:rPr>
        <w:t>Visual Outcome of Traumatic Cataract at a Tertiary Eye Care Centre in North India: A Prospective Study</w:t>
      </w:r>
      <w:r w:rsidRPr="00C02A72">
        <w:rPr>
          <w:rFonts w:ascii="Arial" w:hAnsi="Arial" w:cs="Arial"/>
          <w:sz w:val="24"/>
          <w:szCs w:val="24"/>
          <w:lang w:val="mn-MN"/>
        </w:rPr>
        <w:t xml:space="preserve">, </w:t>
      </w:r>
      <w:r w:rsidRPr="00C02A72">
        <w:rPr>
          <w:rFonts w:ascii="Arial" w:hAnsi="Arial" w:cs="Arial"/>
          <w:sz w:val="24"/>
          <w:szCs w:val="24"/>
        </w:rPr>
        <w:t>Journal of Clinical and Diagnostic Research. 2016</w:t>
      </w:r>
      <w:r w:rsidR="00355560">
        <w:rPr>
          <w:rFonts w:ascii="Arial" w:hAnsi="Arial" w:cs="Arial"/>
          <w:sz w:val="24"/>
          <w:szCs w:val="24"/>
        </w:rPr>
        <w:t>;</w:t>
      </w:r>
      <w:r w:rsidRPr="00C02A72">
        <w:rPr>
          <w:rFonts w:ascii="Arial" w:hAnsi="Arial" w:cs="Arial"/>
          <w:sz w:val="24"/>
          <w:szCs w:val="24"/>
        </w:rPr>
        <w:t>10(1)</w:t>
      </w:r>
    </w:p>
    <w:p w14:paraId="658599B3" w14:textId="77777777" w:rsidR="00E7592F" w:rsidRPr="00C02A72" w:rsidRDefault="00E7592F" w:rsidP="00A60A76">
      <w:pPr>
        <w:autoSpaceDE w:val="0"/>
        <w:autoSpaceDN w:val="0"/>
        <w:adjustRightInd w:val="0"/>
        <w:spacing w:after="0" w:line="240" w:lineRule="auto"/>
        <w:jc w:val="both"/>
        <w:rPr>
          <w:rFonts w:ascii="Arial" w:hAnsi="Arial" w:cs="Arial"/>
          <w:bCs/>
          <w:sz w:val="24"/>
          <w:szCs w:val="24"/>
        </w:rPr>
      </w:pPr>
    </w:p>
    <w:p w14:paraId="127069EC" w14:textId="77777777" w:rsidR="003F6B31" w:rsidRPr="003D641D" w:rsidRDefault="003F6B31" w:rsidP="003F6B31">
      <w:pPr>
        <w:pStyle w:val="ListParagraph"/>
        <w:ind w:left="435"/>
        <w:jc w:val="right"/>
        <w:rPr>
          <w:rFonts w:ascii="Arial" w:eastAsia="Arial" w:hAnsi="Arial" w:cs="Arial"/>
          <w:i/>
          <w:sz w:val="24"/>
          <w:szCs w:val="24"/>
        </w:rPr>
      </w:pPr>
      <w:r w:rsidRPr="003D641D">
        <w:rPr>
          <w:rFonts w:ascii="Arial" w:eastAsia="Arial" w:hAnsi="Arial" w:cs="Arial"/>
          <w:i/>
          <w:sz w:val="24"/>
          <w:szCs w:val="24"/>
        </w:rPr>
        <w:t xml:space="preserve">Хянан засварлаж, нийтлэх санал өгсөн: </w:t>
      </w:r>
    </w:p>
    <w:p w14:paraId="50C7BD6D" w14:textId="2CDD67DF" w:rsidR="005F6F8A" w:rsidRDefault="003F6B31" w:rsidP="003F6B31">
      <w:pPr>
        <w:pStyle w:val="ListParagraph"/>
        <w:ind w:left="435"/>
        <w:jc w:val="right"/>
        <w:rPr>
          <w:rFonts w:ascii="Arial" w:hAnsi="Arial" w:cs="Arial"/>
          <w:b/>
          <w:sz w:val="20"/>
          <w:szCs w:val="20"/>
          <w:lang w:val="mn-MN"/>
        </w:rPr>
      </w:pPr>
      <w:r w:rsidRPr="003D641D">
        <w:rPr>
          <w:rFonts w:ascii="Arial" w:hAnsi="Arial" w:cs="Arial"/>
          <w:i/>
          <w:sz w:val="24"/>
          <w:szCs w:val="24"/>
        </w:rPr>
        <w:t xml:space="preserve">АУ-ны доктор, </w:t>
      </w:r>
      <w:r>
        <w:rPr>
          <w:rFonts w:ascii="Arial" w:hAnsi="Arial" w:cs="Arial"/>
          <w:i/>
          <w:sz w:val="24"/>
          <w:szCs w:val="24"/>
          <w:lang w:val="mn-MN"/>
        </w:rPr>
        <w:t>кл.</w:t>
      </w:r>
      <w:r w:rsidRPr="003D641D">
        <w:rPr>
          <w:rFonts w:ascii="Arial" w:hAnsi="Arial" w:cs="Arial"/>
          <w:i/>
          <w:sz w:val="24"/>
          <w:szCs w:val="24"/>
        </w:rPr>
        <w:t xml:space="preserve">профессор </w:t>
      </w:r>
      <w:r>
        <w:rPr>
          <w:rFonts w:ascii="Arial" w:hAnsi="Arial" w:cs="Arial"/>
          <w:i/>
          <w:sz w:val="24"/>
          <w:szCs w:val="24"/>
          <w:lang w:val="mn-MN"/>
        </w:rPr>
        <w:t>М.Алтанхүү</w:t>
      </w:r>
    </w:p>
    <w:p w14:paraId="19BACE06" w14:textId="77777777" w:rsidR="00743512" w:rsidRDefault="00743512" w:rsidP="00A60A76">
      <w:pPr>
        <w:spacing w:after="0" w:line="240" w:lineRule="auto"/>
        <w:jc w:val="both"/>
        <w:rPr>
          <w:rFonts w:ascii="Arial" w:hAnsi="Arial" w:cs="Arial"/>
          <w:b/>
          <w:sz w:val="20"/>
          <w:szCs w:val="20"/>
        </w:rPr>
      </w:pPr>
    </w:p>
    <w:p w14:paraId="2E7E8456" w14:textId="77777777" w:rsidR="00F94BDB" w:rsidRDefault="00F94BDB" w:rsidP="00A60A76">
      <w:pPr>
        <w:spacing w:after="0" w:line="240" w:lineRule="auto"/>
        <w:jc w:val="both"/>
        <w:rPr>
          <w:rFonts w:ascii="Arial" w:hAnsi="Arial" w:cs="Arial"/>
          <w:bCs/>
          <w:sz w:val="24"/>
          <w:szCs w:val="24"/>
        </w:rPr>
      </w:pPr>
    </w:p>
    <w:p w14:paraId="46A7AE02" w14:textId="77777777" w:rsidR="006E1B3E" w:rsidRDefault="006E1B3E" w:rsidP="00A60A76">
      <w:pPr>
        <w:autoSpaceDE w:val="0"/>
        <w:autoSpaceDN w:val="0"/>
        <w:adjustRightInd w:val="0"/>
        <w:spacing w:after="0" w:line="240" w:lineRule="auto"/>
        <w:jc w:val="both"/>
      </w:pPr>
    </w:p>
    <w:sectPr w:rsidR="006E1B3E" w:rsidSect="00FE36B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61DC338" w14:textId="77777777" w:rsidR="00AB24E8" w:rsidRDefault="00AB24E8" w:rsidP="00D060B9">
      <w:pPr>
        <w:spacing w:after="0" w:line="240" w:lineRule="auto"/>
      </w:pPr>
      <w:r>
        <w:separator/>
      </w:r>
    </w:p>
  </w:endnote>
  <w:endnote w:type="continuationSeparator" w:id="0">
    <w:p w14:paraId="0DCFECAE" w14:textId="77777777" w:rsidR="00AB24E8" w:rsidRDefault="00AB24E8" w:rsidP="00D060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dvTimes">
    <w:altName w:val="MS Mincho"/>
    <w:panose1 w:val="00000000000000000000"/>
    <w:charset w:val="80"/>
    <w:family w:val="auto"/>
    <w:notTrueType/>
    <w:pitch w:val="default"/>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EB962C4" w14:textId="77777777" w:rsidR="00AB24E8" w:rsidRDefault="00AB24E8" w:rsidP="00D060B9">
      <w:pPr>
        <w:spacing w:after="0" w:line="240" w:lineRule="auto"/>
      </w:pPr>
      <w:r>
        <w:separator/>
      </w:r>
    </w:p>
  </w:footnote>
  <w:footnote w:type="continuationSeparator" w:id="0">
    <w:p w14:paraId="453F6726" w14:textId="77777777" w:rsidR="00AB24E8" w:rsidRDefault="00AB24E8" w:rsidP="00D060B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01D8"/>
    <w:rsid w:val="00002728"/>
    <w:rsid w:val="00007F83"/>
    <w:rsid w:val="0001763D"/>
    <w:rsid w:val="00021B87"/>
    <w:rsid w:val="000235BD"/>
    <w:rsid w:val="00027586"/>
    <w:rsid w:val="00043E34"/>
    <w:rsid w:val="00045557"/>
    <w:rsid w:val="0004563F"/>
    <w:rsid w:val="000552E9"/>
    <w:rsid w:val="000570B3"/>
    <w:rsid w:val="00060B85"/>
    <w:rsid w:val="000624B2"/>
    <w:rsid w:val="00073519"/>
    <w:rsid w:val="0008115E"/>
    <w:rsid w:val="00087E75"/>
    <w:rsid w:val="000A23BC"/>
    <w:rsid w:val="000B39F8"/>
    <w:rsid w:val="000B7290"/>
    <w:rsid w:val="000C0E44"/>
    <w:rsid w:val="000C3E8F"/>
    <w:rsid w:val="000D736D"/>
    <w:rsid w:val="000E2D41"/>
    <w:rsid w:val="000F3417"/>
    <w:rsid w:val="000F3833"/>
    <w:rsid w:val="00103A09"/>
    <w:rsid w:val="00110F43"/>
    <w:rsid w:val="00115201"/>
    <w:rsid w:val="00116C5E"/>
    <w:rsid w:val="0012557F"/>
    <w:rsid w:val="00134A8A"/>
    <w:rsid w:val="0016107D"/>
    <w:rsid w:val="00161BFF"/>
    <w:rsid w:val="001622DF"/>
    <w:rsid w:val="001633CE"/>
    <w:rsid w:val="00163640"/>
    <w:rsid w:val="00164705"/>
    <w:rsid w:val="0017221F"/>
    <w:rsid w:val="001A2C09"/>
    <w:rsid w:val="001B4AF3"/>
    <w:rsid w:val="001C0162"/>
    <w:rsid w:val="001C7AF7"/>
    <w:rsid w:val="001D167B"/>
    <w:rsid w:val="001E272A"/>
    <w:rsid w:val="001E2F3A"/>
    <w:rsid w:val="001E403F"/>
    <w:rsid w:val="001E7858"/>
    <w:rsid w:val="001F2745"/>
    <w:rsid w:val="001F2B1E"/>
    <w:rsid w:val="001F5553"/>
    <w:rsid w:val="00207D08"/>
    <w:rsid w:val="0021050D"/>
    <w:rsid w:val="0021157F"/>
    <w:rsid w:val="002235F7"/>
    <w:rsid w:val="0023477A"/>
    <w:rsid w:val="00235A6F"/>
    <w:rsid w:val="00244E10"/>
    <w:rsid w:val="00245D23"/>
    <w:rsid w:val="00270D2E"/>
    <w:rsid w:val="00275957"/>
    <w:rsid w:val="00292F77"/>
    <w:rsid w:val="0029473B"/>
    <w:rsid w:val="002B19E8"/>
    <w:rsid w:val="002B2890"/>
    <w:rsid w:val="002B34CA"/>
    <w:rsid w:val="002C0BC3"/>
    <w:rsid w:val="002C1CFF"/>
    <w:rsid w:val="002C2FBA"/>
    <w:rsid w:val="002D1B00"/>
    <w:rsid w:val="002D4739"/>
    <w:rsid w:val="002E77B2"/>
    <w:rsid w:val="002F11D5"/>
    <w:rsid w:val="002F2B3D"/>
    <w:rsid w:val="002F59D7"/>
    <w:rsid w:val="00302289"/>
    <w:rsid w:val="00304A22"/>
    <w:rsid w:val="00306413"/>
    <w:rsid w:val="00316444"/>
    <w:rsid w:val="00330D8B"/>
    <w:rsid w:val="00332B71"/>
    <w:rsid w:val="00332CD9"/>
    <w:rsid w:val="00333380"/>
    <w:rsid w:val="00340139"/>
    <w:rsid w:val="00344DB6"/>
    <w:rsid w:val="0034647E"/>
    <w:rsid w:val="00354101"/>
    <w:rsid w:val="00355560"/>
    <w:rsid w:val="00355829"/>
    <w:rsid w:val="00362702"/>
    <w:rsid w:val="003641C2"/>
    <w:rsid w:val="00393997"/>
    <w:rsid w:val="003A4F74"/>
    <w:rsid w:val="003B2B90"/>
    <w:rsid w:val="003B6CF0"/>
    <w:rsid w:val="003D3B2D"/>
    <w:rsid w:val="003D6B85"/>
    <w:rsid w:val="003D6C89"/>
    <w:rsid w:val="003D6DF3"/>
    <w:rsid w:val="003E18A2"/>
    <w:rsid w:val="003E52FA"/>
    <w:rsid w:val="003E5C28"/>
    <w:rsid w:val="003E5E0F"/>
    <w:rsid w:val="003E7563"/>
    <w:rsid w:val="003F371B"/>
    <w:rsid w:val="003F4BAE"/>
    <w:rsid w:val="003F5149"/>
    <w:rsid w:val="003F6B31"/>
    <w:rsid w:val="0041105B"/>
    <w:rsid w:val="00412ACD"/>
    <w:rsid w:val="00425BAC"/>
    <w:rsid w:val="00436CED"/>
    <w:rsid w:val="004408A2"/>
    <w:rsid w:val="00453A04"/>
    <w:rsid w:val="004579A8"/>
    <w:rsid w:val="00464652"/>
    <w:rsid w:val="00487C6A"/>
    <w:rsid w:val="004910F3"/>
    <w:rsid w:val="00497926"/>
    <w:rsid w:val="00497A5D"/>
    <w:rsid w:val="004A406B"/>
    <w:rsid w:val="004A449C"/>
    <w:rsid w:val="004A5588"/>
    <w:rsid w:val="004A5FF9"/>
    <w:rsid w:val="004B372A"/>
    <w:rsid w:val="004C7806"/>
    <w:rsid w:val="004D274A"/>
    <w:rsid w:val="004D3BEB"/>
    <w:rsid w:val="004D3C14"/>
    <w:rsid w:val="004D71F1"/>
    <w:rsid w:val="004E1681"/>
    <w:rsid w:val="004E20CA"/>
    <w:rsid w:val="004E4C28"/>
    <w:rsid w:val="004E7CA6"/>
    <w:rsid w:val="004F2026"/>
    <w:rsid w:val="004F21D8"/>
    <w:rsid w:val="004F6EEE"/>
    <w:rsid w:val="005000F6"/>
    <w:rsid w:val="00500D4F"/>
    <w:rsid w:val="00507D48"/>
    <w:rsid w:val="00510353"/>
    <w:rsid w:val="00511F72"/>
    <w:rsid w:val="00513D1C"/>
    <w:rsid w:val="005363D9"/>
    <w:rsid w:val="00540C4B"/>
    <w:rsid w:val="00541B48"/>
    <w:rsid w:val="00554654"/>
    <w:rsid w:val="005659CC"/>
    <w:rsid w:val="005717E0"/>
    <w:rsid w:val="00577AD8"/>
    <w:rsid w:val="005904C9"/>
    <w:rsid w:val="00591E10"/>
    <w:rsid w:val="005923BD"/>
    <w:rsid w:val="005A3664"/>
    <w:rsid w:val="005A3A25"/>
    <w:rsid w:val="005A4A6C"/>
    <w:rsid w:val="005A680C"/>
    <w:rsid w:val="005A7DE4"/>
    <w:rsid w:val="005A7E01"/>
    <w:rsid w:val="005B1531"/>
    <w:rsid w:val="005B76F1"/>
    <w:rsid w:val="005B7BE0"/>
    <w:rsid w:val="005D7C4D"/>
    <w:rsid w:val="005E38B5"/>
    <w:rsid w:val="005E45E4"/>
    <w:rsid w:val="005F6F8A"/>
    <w:rsid w:val="00600269"/>
    <w:rsid w:val="006048B0"/>
    <w:rsid w:val="00606869"/>
    <w:rsid w:val="0061186A"/>
    <w:rsid w:val="00611FC6"/>
    <w:rsid w:val="00645D80"/>
    <w:rsid w:val="00645DFF"/>
    <w:rsid w:val="00652B15"/>
    <w:rsid w:val="00656A40"/>
    <w:rsid w:val="00657994"/>
    <w:rsid w:val="00660FB1"/>
    <w:rsid w:val="00665BBF"/>
    <w:rsid w:val="006703B3"/>
    <w:rsid w:val="00680B8B"/>
    <w:rsid w:val="00680C09"/>
    <w:rsid w:val="00683411"/>
    <w:rsid w:val="0068750F"/>
    <w:rsid w:val="006A29D4"/>
    <w:rsid w:val="006A33B5"/>
    <w:rsid w:val="006C15A4"/>
    <w:rsid w:val="006C1C73"/>
    <w:rsid w:val="006C5786"/>
    <w:rsid w:val="006D2139"/>
    <w:rsid w:val="006D593D"/>
    <w:rsid w:val="006E1B3E"/>
    <w:rsid w:val="006E4E01"/>
    <w:rsid w:val="006E5724"/>
    <w:rsid w:val="006E6134"/>
    <w:rsid w:val="006F5464"/>
    <w:rsid w:val="0070491D"/>
    <w:rsid w:val="00713DA6"/>
    <w:rsid w:val="00730CAC"/>
    <w:rsid w:val="007338EA"/>
    <w:rsid w:val="00743512"/>
    <w:rsid w:val="0074427B"/>
    <w:rsid w:val="00745C1E"/>
    <w:rsid w:val="0075265A"/>
    <w:rsid w:val="00756F2F"/>
    <w:rsid w:val="00763484"/>
    <w:rsid w:val="007647BB"/>
    <w:rsid w:val="007707A9"/>
    <w:rsid w:val="007732E4"/>
    <w:rsid w:val="0077566F"/>
    <w:rsid w:val="00777DA1"/>
    <w:rsid w:val="0078103C"/>
    <w:rsid w:val="00795139"/>
    <w:rsid w:val="0079577D"/>
    <w:rsid w:val="007A21E4"/>
    <w:rsid w:val="007A38AD"/>
    <w:rsid w:val="007A3EEA"/>
    <w:rsid w:val="007A5A20"/>
    <w:rsid w:val="007B017D"/>
    <w:rsid w:val="007B16EE"/>
    <w:rsid w:val="007B55CF"/>
    <w:rsid w:val="007B5A9D"/>
    <w:rsid w:val="007C40AB"/>
    <w:rsid w:val="007D340C"/>
    <w:rsid w:val="007D7B73"/>
    <w:rsid w:val="007D7BF2"/>
    <w:rsid w:val="007E0BDD"/>
    <w:rsid w:val="007E4602"/>
    <w:rsid w:val="007E7A99"/>
    <w:rsid w:val="00800354"/>
    <w:rsid w:val="00800C7A"/>
    <w:rsid w:val="00804236"/>
    <w:rsid w:val="00807963"/>
    <w:rsid w:val="00811852"/>
    <w:rsid w:val="00815528"/>
    <w:rsid w:val="00816C0F"/>
    <w:rsid w:val="00820470"/>
    <w:rsid w:val="008218BD"/>
    <w:rsid w:val="0082445B"/>
    <w:rsid w:val="00824535"/>
    <w:rsid w:val="00824AE8"/>
    <w:rsid w:val="008266B3"/>
    <w:rsid w:val="008310F3"/>
    <w:rsid w:val="00833D7A"/>
    <w:rsid w:val="00845ED7"/>
    <w:rsid w:val="00852FDC"/>
    <w:rsid w:val="00857CBA"/>
    <w:rsid w:val="00867565"/>
    <w:rsid w:val="008717BE"/>
    <w:rsid w:val="00873014"/>
    <w:rsid w:val="00875E76"/>
    <w:rsid w:val="00883519"/>
    <w:rsid w:val="00891A9E"/>
    <w:rsid w:val="008A3B1F"/>
    <w:rsid w:val="008B3358"/>
    <w:rsid w:val="008C35A8"/>
    <w:rsid w:val="008E1029"/>
    <w:rsid w:val="008E11E9"/>
    <w:rsid w:val="008E14CF"/>
    <w:rsid w:val="008E1C91"/>
    <w:rsid w:val="008E7A29"/>
    <w:rsid w:val="008F61A1"/>
    <w:rsid w:val="00902D1D"/>
    <w:rsid w:val="00903964"/>
    <w:rsid w:val="00906A37"/>
    <w:rsid w:val="00907C8E"/>
    <w:rsid w:val="00913E56"/>
    <w:rsid w:val="009160FB"/>
    <w:rsid w:val="0091644B"/>
    <w:rsid w:val="009315A3"/>
    <w:rsid w:val="00933793"/>
    <w:rsid w:val="0093484B"/>
    <w:rsid w:val="009401D8"/>
    <w:rsid w:val="00942B13"/>
    <w:rsid w:val="00943D76"/>
    <w:rsid w:val="00944489"/>
    <w:rsid w:val="00945242"/>
    <w:rsid w:val="009549CD"/>
    <w:rsid w:val="00955A61"/>
    <w:rsid w:val="00961CA2"/>
    <w:rsid w:val="0098648B"/>
    <w:rsid w:val="00986C6D"/>
    <w:rsid w:val="0099617F"/>
    <w:rsid w:val="009B6A51"/>
    <w:rsid w:val="009C48B6"/>
    <w:rsid w:val="009C61BD"/>
    <w:rsid w:val="009C6760"/>
    <w:rsid w:val="009C68DA"/>
    <w:rsid w:val="009D767D"/>
    <w:rsid w:val="009F3D4C"/>
    <w:rsid w:val="009F5540"/>
    <w:rsid w:val="00A00AA9"/>
    <w:rsid w:val="00A01023"/>
    <w:rsid w:val="00A07250"/>
    <w:rsid w:val="00A07CC0"/>
    <w:rsid w:val="00A12C01"/>
    <w:rsid w:val="00A13D17"/>
    <w:rsid w:val="00A209D5"/>
    <w:rsid w:val="00A22543"/>
    <w:rsid w:val="00A3292F"/>
    <w:rsid w:val="00A36F1C"/>
    <w:rsid w:val="00A468BB"/>
    <w:rsid w:val="00A51D1A"/>
    <w:rsid w:val="00A60A76"/>
    <w:rsid w:val="00A70033"/>
    <w:rsid w:val="00A73B61"/>
    <w:rsid w:val="00A83007"/>
    <w:rsid w:val="00A83C08"/>
    <w:rsid w:val="00A92933"/>
    <w:rsid w:val="00A931AF"/>
    <w:rsid w:val="00A97863"/>
    <w:rsid w:val="00A97DEA"/>
    <w:rsid w:val="00AA1C88"/>
    <w:rsid w:val="00AB0460"/>
    <w:rsid w:val="00AB24E8"/>
    <w:rsid w:val="00AB74A0"/>
    <w:rsid w:val="00AD101E"/>
    <w:rsid w:val="00AE6141"/>
    <w:rsid w:val="00AE6487"/>
    <w:rsid w:val="00AE7D1C"/>
    <w:rsid w:val="00AF19C0"/>
    <w:rsid w:val="00AF40E6"/>
    <w:rsid w:val="00B13DF6"/>
    <w:rsid w:val="00B16EC2"/>
    <w:rsid w:val="00B2448B"/>
    <w:rsid w:val="00B3706B"/>
    <w:rsid w:val="00B3786D"/>
    <w:rsid w:val="00B40104"/>
    <w:rsid w:val="00B41326"/>
    <w:rsid w:val="00B47373"/>
    <w:rsid w:val="00B51B83"/>
    <w:rsid w:val="00B52F61"/>
    <w:rsid w:val="00B606FF"/>
    <w:rsid w:val="00B61CDB"/>
    <w:rsid w:val="00B6237A"/>
    <w:rsid w:val="00B650AB"/>
    <w:rsid w:val="00B658AB"/>
    <w:rsid w:val="00B71742"/>
    <w:rsid w:val="00B77119"/>
    <w:rsid w:val="00B7789A"/>
    <w:rsid w:val="00B90801"/>
    <w:rsid w:val="00B94610"/>
    <w:rsid w:val="00BA0592"/>
    <w:rsid w:val="00BA2692"/>
    <w:rsid w:val="00BB509F"/>
    <w:rsid w:val="00BE3C7B"/>
    <w:rsid w:val="00BF0DD2"/>
    <w:rsid w:val="00BF5969"/>
    <w:rsid w:val="00C0392E"/>
    <w:rsid w:val="00C10A97"/>
    <w:rsid w:val="00C11F70"/>
    <w:rsid w:val="00C32120"/>
    <w:rsid w:val="00C335FA"/>
    <w:rsid w:val="00C35E65"/>
    <w:rsid w:val="00C415F0"/>
    <w:rsid w:val="00C41D3A"/>
    <w:rsid w:val="00C8277B"/>
    <w:rsid w:val="00C851F7"/>
    <w:rsid w:val="00C943FC"/>
    <w:rsid w:val="00CA1BEF"/>
    <w:rsid w:val="00CA6FCA"/>
    <w:rsid w:val="00CB681A"/>
    <w:rsid w:val="00CD2098"/>
    <w:rsid w:val="00CD2B55"/>
    <w:rsid w:val="00CD2BAD"/>
    <w:rsid w:val="00CD61AB"/>
    <w:rsid w:val="00CD6463"/>
    <w:rsid w:val="00CE096E"/>
    <w:rsid w:val="00CE1BFE"/>
    <w:rsid w:val="00CF1220"/>
    <w:rsid w:val="00D060B9"/>
    <w:rsid w:val="00D07C8C"/>
    <w:rsid w:val="00D1261C"/>
    <w:rsid w:val="00D13D3B"/>
    <w:rsid w:val="00D14F7E"/>
    <w:rsid w:val="00D156E9"/>
    <w:rsid w:val="00D20353"/>
    <w:rsid w:val="00D25CC5"/>
    <w:rsid w:val="00D2690D"/>
    <w:rsid w:val="00D2731A"/>
    <w:rsid w:val="00D30A64"/>
    <w:rsid w:val="00D319F0"/>
    <w:rsid w:val="00D36EC0"/>
    <w:rsid w:val="00D372FE"/>
    <w:rsid w:val="00D4314D"/>
    <w:rsid w:val="00D4757F"/>
    <w:rsid w:val="00D51409"/>
    <w:rsid w:val="00D60D09"/>
    <w:rsid w:val="00D7451A"/>
    <w:rsid w:val="00D74726"/>
    <w:rsid w:val="00D74C26"/>
    <w:rsid w:val="00D7785C"/>
    <w:rsid w:val="00D82C7D"/>
    <w:rsid w:val="00D934C6"/>
    <w:rsid w:val="00D9671B"/>
    <w:rsid w:val="00D9739C"/>
    <w:rsid w:val="00DA061A"/>
    <w:rsid w:val="00DB0B87"/>
    <w:rsid w:val="00DB28A1"/>
    <w:rsid w:val="00DB2936"/>
    <w:rsid w:val="00DB5CE9"/>
    <w:rsid w:val="00DB61AB"/>
    <w:rsid w:val="00DB6C21"/>
    <w:rsid w:val="00DB7BED"/>
    <w:rsid w:val="00DC2B20"/>
    <w:rsid w:val="00DC4A2D"/>
    <w:rsid w:val="00DC560D"/>
    <w:rsid w:val="00DD0BDB"/>
    <w:rsid w:val="00DE1E04"/>
    <w:rsid w:val="00DE2633"/>
    <w:rsid w:val="00DE65D0"/>
    <w:rsid w:val="00DF6740"/>
    <w:rsid w:val="00E153A7"/>
    <w:rsid w:val="00E162CD"/>
    <w:rsid w:val="00E24969"/>
    <w:rsid w:val="00E30B63"/>
    <w:rsid w:val="00E44BE0"/>
    <w:rsid w:val="00E57A69"/>
    <w:rsid w:val="00E60FB9"/>
    <w:rsid w:val="00E63B9A"/>
    <w:rsid w:val="00E648C5"/>
    <w:rsid w:val="00E7592F"/>
    <w:rsid w:val="00E836D7"/>
    <w:rsid w:val="00E867F1"/>
    <w:rsid w:val="00E92998"/>
    <w:rsid w:val="00E92F95"/>
    <w:rsid w:val="00EA0D75"/>
    <w:rsid w:val="00EA3BC8"/>
    <w:rsid w:val="00EC5BFB"/>
    <w:rsid w:val="00ED187D"/>
    <w:rsid w:val="00ED27BE"/>
    <w:rsid w:val="00ED7775"/>
    <w:rsid w:val="00ED7C4D"/>
    <w:rsid w:val="00EE2E2D"/>
    <w:rsid w:val="00EE3676"/>
    <w:rsid w:val="00F0089C"/>
    <w:rsid w:val="00F10AF8"/>
    <w:rsid w:val="00F120EA"/>
    <w:rsid w:val="00F12D2F"/>
    <w:rsid w:val="00F271BE"/>
    <w:rsid w:val="00F35872"/>
    <w:rsid w:val="00F43F46"/>
    <w:rsid w:val="00F62DEA"/>
    <w:rsid w:val="00F630F2"/>
    <w:rsid w:val="00F65810"/>
    <w:rsid w:val="00F67CEC"/>
    <w:rsid w:val="00F7152F"/>
    <w:rsid w:val="00F72488"/>
    <w:rsid w:val="00F763AA"/>
    <w:rsid w:val="00F76D01"/>
    <w:rsid w:val="00F90F6C"/>
    <w:rsid w:val="00F94BDB"/>
    <w:rsid w:val="00F95320"/>
    <w:rsid w:val="00FA03AB"/>
    <w:rsid w:val="00FC1DAC"/>
    <w:rsid w:val="00FC43B6"/>
    <w:rsid w:val="00FC5965"/>
    <w:rsid w:val="00FD197B"/>
    <w:rsid w:val="00FE36BA"/>
    <w:rsid w:val="00FE41E0"/>
    <w:rsid w:val="00FE4721"/>
    <w:rsid w:val="00FF0641"/>
    <w:rsid w:val="00FF08C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7193CF"/>
  <w15:docId w15:val="{FA15AD23-F507-403D-8ADD-5768B2794B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51D1A"/>
  </w:style>
  <w:style w:type="paragraph" w:styleId="Heading1">
    <w:name w:val="heading 1"/>
    <w:basedOn w:val="Normal"/>
    <w:next w:val="Normal"/>
    <w:link w:val="Heading1Char"/>
    <w:uiPriority w:val="9"/>
    <w:qFormat/>
    <w:rsid w:val="00F12D2F"/>
    <w:pPr>
      <w:keepNext/>
      <w:keepLines/>
      <w:spacing w:before="480" w:after="0"/>
      <w:outlineLvl w:val="0"/>
    </w:pPr>
    <w:rPr>
      <w:rFonts w:asciiTheme="majorHAnsi" w:eastAsiaTheme="majorEastAsia" w:hAnsiTheme="majorHAnsi" w:cstheme="majorBidi"/>
      <w:b/>
      <w:bCs/>
      <w:color w:val="365F91" w:themeColor="accent1" w:themeShade="BF"/>
      <w:sz w:val="28"/>
      <w:szCs w:val="28"/>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0423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04236"/>
    <w:rPr>
      <w:rFonts w:ascii="Tahoma" w:hAnsi="Tahoma" w:cs="Tahoma"/>
      <w:sz w:val="16"/>
      <w:szCs w:val="16"/>
    </w:rPr>
  </w:style>
  <w:style w:type="table" w:styleId="TableGrid">
    <w:name w:val="Table Grid"/>
    <w:basedOn w:val="TableNormal"/>
    <w:uiPriority w:val="59"/>
    <w:rsid w:val="008266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semiHidden/>
    <w:unhideWhenUsed/>
    <w:rsid w:val="00D060B9"/>
    <w:pPr>
      <w:spacing w:after="0" w:line="240" w:lineRule="auto"/>
    </w:pPr>
    <w:rPr>
      <w:sz w:val="20"/>
      <w:szCs w:val="20"/>
    </w:rPr>
  </w:style>
  <w:style w:type="character" w:customStyle="1" w:styleId="EndnoteTextChar">
    <w:name w:val="Endnote Text Char"/>
    <w:basedOn w:val="DefaultParagraphFont"/>
    <w:link w:val="EndnoteText"/>
    <w:uiPriority w:val="99"/>
    <w:semiHidden/>
    <w:rsid w:val="00D060B9"/>
    <w:rPr>
      <w:sz w:val="20"/>
      <w:szCs w:val="20"/>
    </w:rPr>
  </w:style>
  <w:style w:type="character" w:styleId="EndnoteReference">
    <w:name w:val="endnote reference"/>
    <w:basedOn w:val="DefaultParagraphFont"/>
    <w:uiPriority w:val="99"/>
    <w:semiHidden/>
    <w:unhideWhenUsed/>
    <w:rsid w:val="00D060B9"/>
    <w:rPr>
      <w:vertAlign w:val="superscript"/>
    </w:rPr>
  </w:style>
  <w:style w:type="character" w:customStyle="1" w:styleId="Heading1Char">
    <w:name w:val="Heading 1 Char"/>
    <w:basedOn w:val="DefaultParagraphFont"/>
    <w:link w:val="Heading1"/>
    <w:uiPriority w:val="9"/>
    <w:rsid w:val="00F12D2F"/>
    <w:rPr>
      <w:rFonts w:asciiTheme="majorHAnsi" w:eastAsiaTheme="majorEastAsia" w:hAnsiTheme="majorHAnsi" w:cstheme="majorBidi"/>
      <w:b/>
      <w:bCs/>
      <w:color w:val="365F91" w:themeColor="accent1" w:themeShade="BF"/>
      <w:sz w:val="28"/>
      <w:szCs w:val="28"/>
      <w:lang w:eastAsia="ja-JP"/>
    </w:rPr>
  </w:style>
  <w:style w:type="paragraph" w:styleId="Bibliography">
    <w:name w:val="Bibliography"/>
    <w:basedOn w:val="Normal"/>
    <w:next w:val="Normal"/>
    <w:uiPriority w:val="37"/>
    <w:unhideWhenUsed/>
    <w:rsid w:val="00F12D2F"/>
  </w:style>
  <w:style w:type="paragraph" w:styleId="ListParagraph">
    <w:name w:val="List Paragraph"/>
    <w:basedOn w:val="Normal"/>
    <w:uiPriority w:val="34"/>
    <w:qFormat/>
    <w:rsid w:val="006E1B3E"/>
    <w:pPr>
      <w:ind w:left="720"/>
      <w:contextualSpacing/>
    </w:pPr>
  </w:style>
  <w:style w:type="character" w:styleId="Hyperlink">
    <w:name w:val="Hyperlink"/>
    <w:basedOn w:val="DefaultParagraphFont"/>
    <w:uiPriority w:val="99"/>
    <w:semiHidden/>
    <w:unhideWhenUsed/>
    <w:rsid w:val="005A7E0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944514">
      <w:bodyDiv w:val="1"/>
      <w:marLeft w:val="0"/>
      <w:marRight w:val="0"/>
      <w:marTop w:val="0"/>
      <w:marBottom w:val="0"/>
      <w:divBdr>
        <w:top w:val="none" w:sz="0" w:space="0" w:color="auto"/>
        <w:left w:val="none" w:sz="0" w:space="0" w:color="auto"/>
        <w:bottom w:val="none" w:sz="0" w:space="0" w:color="auto"/>
        <w:right w:val="none" w:sz="0" w:space="0" w:color="auto"/>
      </w:divBdr>
    </w:div>
    <w:div w:id="324552846">
      <w:bodyDiv w:val="1"/>
      <w:marLeft w:val="0"/>
      <w:marRight w:val="0"/>
      <w:marTop w:val="0"/>
      <w:marBottom w:val="0"/>
      <w:divBdr>
        <w:top w:val="none" w:sz="0" w:space="0" w:color="auto"/>
        <w:left w:val="none" w:sz="0" w:space="0" w:color="auto"/>
        <w:bottom w:val="none" w:sz="0" w:space="0" w:color="auto"/>
        <w:right w:val="none" w:sz="0" w:space="0" w:color="auto"/>
      </w:divBdr>
    </w:div>
    <w:div w:id="797142302">
      <w:bodyDiv w:val="1"/>
      <w:marLeft w:val="0"/>
      <w:marRight w:val="0"/>
      <w:marTop w:val="0"/>
      <w:marBottom w:val="0"/>
      <w:divBdr>
        <w:top w:val="none" w:sz="0" w:space="0" w:color="auto"/>
        <w:left w:val="none" w:sz="0" w:space="0" w:color="auto"/>
        <w:bottom w:val="none" w:sz="0" w:space="0" w:color="auto"/>
        <w:right w:val="none" w:sz="0" w:space="0" w:color="auto"/>
      </w:divBdr>
    </w:div>
    <w:div w:id="883830804">
      <w:bodyDiv w:val="1"/>
      <w:marLeft w:val="0"/>
      <w:marRight w:val="0"/>
      <w:marTop w:val="0"/>
      <w:marBottom w:val="0"/>
      <w:divBdr>
        <w:top w:val="none" w:sz="0" w:space="0" w:color="auto"/>
        <w:left w:val="none" w:sz="0" w:space="0" w:color="auto"/>
        <w:bottom w:val="none" w:sz="0" w:space="0" w:color="auto"/>
        <w:right w:val="none" w:sz="0" w:space="0" w:color="auto"/>
      </w:divBdr>
    </w:div>
    <w:div w:id="1306353313">
      <w:bodyDiv w:val="1"/>
      <w:marLeft w:val="0"/>
      <w:marRight w:val="0"/>
      <w:marTop w:val="0"/>
      <w:marBottom w:val="0"/>
      <w:divBdr>
        <w:top w:val="none" w:sz="0" w:space="0" w:color="auto"/>
        <w:left w:val="none" w:sz="0" w:space="0" w:color="auto"/>
        <w:bottom w:val="none" w:sz="0" w:space="0" w:color="auto"/>
        <w:right w:val="none" w:sz="0" w:space="0" w:color="auto"/>
      </w:divBdr>
    </w:div>
    <w:div w:id="1385442658">
      <w:bodyDiv w:val="1"/>
      <w:marLeft w:val="0"/>
      <w:marRight w:val="0"/>
      <w:marTop w:val="0"/>
      <w:marBottom w:val="0"/>
      <w:divBdr>
        <w:top w:val="none" w:sz="0" w:space="0" w:color="auto"/>
        <w:left w:val="none" w:sz="0" w:space="0" w:color="auto"/>
        <w:bottom w:val="none" w:sz="0" w:space="0" w:color="auto"/>
        <w:right w:val="none" w:sz="0" w:space="0" w:color="auto"/>
      </w:divBdr>
    </w:div>
    <w:div w:id="2106918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chart" Target="charts/chart7.xml"/><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chart" Target="charts/chart6.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hart" Target="charts/chart5.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chart" Target="charts/chart4.xml"/><Relationship Id="rId4" Type="http://schemas.openxmlformats.org/officeDocument/2006/relationships/webSettings" Target="webSettings.xml"/><Relationship Id="rId9" Type="http://schemas.openxmlformats.org/officeDocument/2006/relationships/chart" Target="charts/chart3.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themeOverride" Target="../theme/themeOverride1.xml"/></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6.xml.rels><?xml version="1.0" encoding="UTF-8" standalone="yes"?>
<Relationships xmlns="http://schemas.openxmlformats.org/package/2006/relationships"><Relationship Id="rId2" Type="http://schemas.openxmlformats.org/officeDocument/2006/relationships/package" Target="../embeddings/Microsoft_Excel_Worksheet5.xlsx"/><Relationship Id="rId1" Type="http://schemas.openxmlformats.org/officeDocument/2006/relationships/themeOverride" Target="../theme/themeOverride2.xml"/></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Excel_Worksheet6.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3.055564363179435E-2"/>
          <c:y val="0.31871904900776293"/>
          <c:w val="0.93888888888888888"/>
          <c:h val="0.5133942791049424"/>
        </c:manualLayout>
      </c:layout>
      <c:lineChart>
        <c:grouping val="stacked"/>
        <c:varyColors val="0"/>
        <c:ser>
          <c:idx val="0"/>
          <c:order val="0"/>
          <c:marker>
            <c:symbol val="none"/>
          </c:marker>
          <c:dLbls>
            <c:dLbl>
              <c:idx val="0"/>
              <c:layout>
                <c:manualLayout>
                  <c:x val="-4.0472222222222222E-2"/>
                  <c:y val="6.9444444444444448E-2"/>
                </c:manualLayout>
              </c:layout>
              <c:tx>
                <c:rich>
                  <a:bodyPr/>
                  <a:lstStyle/>
                  <a:p>
                    <a:r>
                      <a:rPr lang="en-US"/>
                      <a:t>26(20.6%)</a:t>
                    </a:r>
                  </a:p>
                </c:rich>
              </c:tx>
              <c:dLblPos val="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0-E0B9-4AB3-80D9-DA663526557A}"/>
                </c:ext>
                <c:ext xmlns:c15="http://schemas.microsoft.com/office/drawing/2012/chart" uri="{CE6537A1-D6FC-4f65-9D91-7224C49458BB}"/>
              </c:extLst>
            </c:dLbl>
            <c:dLbl>
              <c:idx val="1"/>
              <c:layout>
                <c:manualLayout>
                  <c:x val="-3.7694444444444447E-2"/>
                  <c:y val="-5.5555555555555552E-2"/>
                </c:manualLayout>
              </c:layout>
              <c:tx>
                <c:rich>
                  <a:bodyPr/>
                  <a:lstStyle/>
                  <a:p>
                    <a:r>
                      <a:rPr lang="en-US"/>
                      <a:t>32(25.4%)</a:t>
                    </a:r>
                  </a:p>
                </c:rich>
              </c:tx>
              <c:dLblPos val="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1-E0B9-4AB3-80D9-DA663526557A}"/>
                </c:ext>
                <c:ext xmlns:c15="http://schemas.microsoft.com/office/drawing/2012/chart" uri="{CE6537A1-D6FC-4f65-9D91-7224C49458BB}"/>
              </c:extLst>
            </c:dLbl>
            <c:dLbl>
              <c:idx val="2"/>
              <c:layout>
                <c:manualLayout>
                  <c:x val="-3.7694444444444447E-2"/>
                  <c:y val="4.1666666666666623E-2"/>
                </c:manualLayout>
              </c:layout>
              <c:tx>
                <c:rich>
                  <a:bodyPr/>
                  <a:lstStyle/>
                  <a:p>
                    <a:r>
                      <a:rPr lang="en-US"/>
                      <a:t>32(25.4%)</a:t>
                    </a:r>
                  </a:p>
                </c:rich>
              </c:tx>
              <c:dLblPos val="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2-E0B9-4AB3-80D9-DA663526557A}"/>
                </c:ext>
                <c:ext xmlns:c15="http://schemas.microsoft.com/office/drawing/2012/chart" uri="{CE6537A1-D6FC-4f65-9D91-7224C49458BB}"/>
              </c:extLst>
            </c:dLbl>
            <c:dLbl>
              <c:idx val="3"/>
              <c:layout>
                <c:manualLayout>
                  <c:x val="-3.7694444444444447E-2"/>
                  <c:y val="-3.2407407407407406E-2"/>
                </c:manualLayout>
              </c:layout>
              <c:tx>
                <c:rich>
                  <a:bodyPr/>
                  <a:lstStyle/>
                  <a:p>
                    <a:r>
                      <a:rPr lang="en-US"/>
                      <a:t>36(28.6%)</a:t>
                    </a:r>
                  </a:p>
                </c:rich>
              </c:tx>
              <c:dLblPos val="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3-E0B9-4AB3-80D9-DA663526557A}"/>
                </c:ext>
                <c:ext xmlns:c15="http://schemas.microsoft.com/office/drawing/2012/chart" uri="{CE6537A1-D6FC-4f65-9D91-7224C49458BB}"/>
              </c:extLst>
            </c:dLbl>
            <c:spPr>
              <a:noFill/>
              <a:ln>
                <a:noFill/>
              </a:ln>
              <a:effectLst/>
            </c:sp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Sheet19!$C$5:$C$8</c:f>
              <c:strCache>
                <c:ptCount val="4"/>
                <c:pt idx="0">
                  <c:v>6-8 сар</c:v>
                </c:pt>
                <c:pt idx="1">
                  <c:v>9-11сар</c:v>
                </c:pt>
                <c:pt idx="2">
                  <c:v>12-2 сар</c:v>
                </c:pt>
                <c:pt idx="3">
                  <c:v>3-5 сар</c:v>
                </c:pt>
              </c:strCache>
            </c:strRef>
          </c:cat>
          <c:val>
            <c:numRef>
              <c:f>Sheet19!$D$5:$D$8</c:f>
              <c:numCache>
                <c:formatCode>General</c:formatCode>
                <c:ptCount val="4"/>
                <c:pt idx="0">
                  <c:v>26</c:v>
                </c:pt>
                <c:pt idx="1">
                  <c:v>32</c:v>
                </c:pt>
                <c:pt idx="2">
                  <c:v>32</c:v>
                </c:pt>
                <c:pt idx="3">
                  <c:v>36</c:v>
                </c:pt>
              </c:numCache>
            </c:numRef>
          </c:val>
          <c:smooth val="0"/>
          <c:extLst xmlns:c16r2="http://schemas.microsoft.com/office/drawing/2015/06/chart">
            <c:ext xmlns:c16="http://schemas.microsoft.com/office/drawing/2014/chart" uri="{C3380CC4-5D6E-409C-BE32-E72D297353CC}">
              <c16:uniqueId val="{00000004-E0B9-4AB3-80D9-DA663526557A}"/>
            </c:ext>
          </c:extLst>
        </c:ser>
        <c:dLbls>
          <c:dLblPos val="ctr"/>
          <c:showLegendKey val="0"/>
          <c:showVal val="1"/>
          <c:showCatName val="0"/>
          <c:showSerName val="0"/>
          <c:showPercent val="0"/>
          <c:showBubbleSize val="0"/>
        </c:dLbls>
        <c:smooth val="0"/>
        <c:axId val="593094192"/>
        <c:axId val="593095824"/>
      </c:lineChart>
      <c:catAx>
        <c:axId val="593094192"/>
        <c:scaling>
          <c:orientation val="minMax"/>
        </c:scaling>
        <c:delete val="0"/>
        <c:axPos val="b"/>
        <c:numFmt formatCode="General" sourceLinked="0"/>
        <c:majorTickMark val="none"/>
        <c:minorTickMark val="none"/>
        <c:tickLblPos val="nextTo"/>
        <c:spPr>
          <a:ln w="9525">
            <a:noFill/>
          </a:ln>
        </c:spPr>
        <c:crossAx val="593095824"/>
        <c:crosses val="autoZero"/>
        <c:auto val="1"/>
        <c:lblAlgn val="ctr"/>
        <c:lblOffset val="100"/>
        <c:noMultiLvlLbl val="0"/>
      </c:catAx>
      <c:valAx>
        <c:axId val="593095824"/>
        <c:scaling>
          <c:orientation val="minMax"/>
        </c:scaling>
        <c:delete val="1"/>
        <c:axPos val="l"/>
        <c:numFmt formatCode="General" sourceLinked="1"/>
        <c:majorTickMark val="none"/>
        <c:minorTickMark val="none"/>
        <c:tickLblPos val="nextTo"/>
        <c:crossAx val="593094192"/>
        <c:crosses val="autoZero"/>
        <c:crossBetween val="between"/>
      </c:valAx>
    </c:plotArea>
    <c:plotVisOnly val="1"/>
    <c:dispBlanksAs val="zero"/>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rAngAx val="1"/>
    </c:view3D>
    <c:floor>
      <c:thickness val="0"/>
    </c:floor>
    <c:sideWall>
      <c:thickness val="0"/>
    </c:sideWall>
    <c:backWall>
      <c:thickness val="0"/>
    </c:backWall>
    <c:plotArea>
      <c:layout>
        <c:manualLayout>
          <c:layoutTarget val="inner"/>
          <c:xMode val="edge"/>
          <c:yMode val="edge"/>
          <c:x val="3.0555555555555555E-2"/>
          <c:y val="0.16242089530475357"/>
          <c:w val="0.8305555555555556"/>
          <c:h val="0.4669695975503062"/>
        </c:manualLayout>
      </c:layout>
      <c:bar3DChart>
        <c:barDir val="col"/>
        <c:grouping val="stacked"/>
        <c:varyColors val="0"/>
        <c:ser>
          <c:idx val="0"/>
          <c:order val="0"/>
          <c:tx>
            <c:strRef>
              <c:f>Sheet3!$E$17</c:f>
              <c:strCache>
                <c:ptCount val="1"/>
                <c:pt idx="0">
                  <c:v>эм</c:v>
                </c:pt>
              </c:strCache>
            </c:strRef>
          </c:tx>
          <c:invertIfNegative val="0"/>
          <c:dLbls>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Sheet3!$D$18:$D$24</c:f>
              <c:strCache>
                <c:ptCount val="7"/>
                <c:pt idx="0">
                  <c:v>0-1н</c:v>
                </c:pt>
                <c:pt idx="1">
                  <c:v>2-3н</c:v>
                </c:pt>
                <c:pt idx="2">
                  <c:v>4-6н</c:v>
                </c:pt>
                <c:pt idx="3">
                  <c:v>7-9н</c:v>
                </c:pt>
                <c:pt idx="4">
                  <c:v>10-12н</c:v>
                </c:pt>
                <c:pt idx="5">
                  <c:v>13-15н</c:v>
                </c:pt>
                <c:pt idx="6">
                  <c:v>16-18н</c:v>
                </c:pt>
              </c:strCache>
            </c:strRef>
          </c:cat>
          <c:val>
            <c:numRef>
              <c:f>Sheet3!$E$18:$E$24</c:f>
              <c:numCache>
                <c:formatCode>###0</c:formatCode>
                <c:ptCount val="7"/>
                <c:pt idx="0">
                  <c:v>8</c:v>
                </c:pt>
                <c:pt idx="1">
                  <c:v>6</c:v>
                </c:pt>
                <c:pt idx="2">
                  <c:v>14</c:v>
                </c:pt>
                <c:pt idx="3">
                  <c:v>5</c:v>
                </c:pt>
                <c:pt idx="4">
                  <c:v>3</c:v>
                </c:pt>
                <c:pt idx="5">
                  <c:v>3</c:v>
                </c:pt>
                <c:pt idx="6">
                  <c:v>1</c:v>
                </c:pt>
              </c:numCache>
            </c:numRef>
          </c:val>
          <c:extLst xmlns:c16r2="http://schemas.microsoft.com/office/drawing/2015/06/chart">
            <c:ext xmlns:c16="http://schemas.microsoft.com/office/drawing/2014/chart" uri="{C3380CC4-5D6E-409C-BE32-E72D297353CC}">
              <c16:uniqueId val="{00000000-3A6F-4EEC-A36D-BD228B55914A}"/>
            </c:ext>
          </c:extLst>
        </c:ser>
        <c:ser>
          <c:idx val="1"/>
          <c:order val="1"/>
          <c:tx>
            <c:strRef>
              <c:f>Sheet3!$F$17</c:f>
              <c:strCache>
                <c:ptCount val="1"/>
                <c:pt idx="0">
                  <c:v>эр</c:v>
                </c:pt>
              </c:strCache>
            </c:strRef>
          </c:tx>
          <c:invertIfNegative val="0"/>
          <c:dLbls>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Sheet3!$D$18:$D$24</c:f>
              <c:strCache>
                <c:ptCount val="7"/>
                <c:pt idx="0">
                  <c:v>0-1н</c:v>
                </c:pt>
                <c:pt idx="1">
                  <c:v>2-3н</c:v>
                </c:pt>
                <c:pt idx="2">
                  <c:v>4-6н</c:v>
                </c:pt>
                <c:pt idx="3">
                  <c:v>7-9н</c:v>
                </c:pt>
                <c:pt idx="4">
                  <c:v>10-12н</c:v>
                </c:pt>
                <c:pt idx="5">
                  <c:v>13-15н</c:v>
                </c:pt>
                <c:pt idx="6">
                  <c:v>16-18н</c:v>
                </c:pt>
              </c:strCache>
            </c:strRef>
          </c:cat>
          <c:val>
            <c:numRef>
              <c:f>Sheet3!$F$18:$F$24</c:f>
              <c:numCache>
                <c:formatCode>###0</c:formatCode>
                <c:ptCount val="7"/>
                <c:pt idx="0">
                  <c:v>6</c:v>
                </c:pt>
                <c:pt idx="1">
                  <c:v>9</c:v>
                </c:pt>
                <c:pt idx="2">
                  <c:v>22</c:v>
                </c:pt>
                <c:pt idx="3">
                  <c:v>17</c:v>
                </c:pt>
                <c:pt idx="4">
                  <c:v>8</c:v>
                </c:pt>
                <c:pt idx="5">
                  <c:v>19</c:v>
                </c:pt>
                <c:pt idx="6">
                  <c:v>5</c:v>
                </c:pt>
              </c:numCache>
            </c:numRef>
          </c:val>
          <c:extLst xmlns:c16r2="http://schemas.microsoft.com/office/drawing/2015/06/chart">
            <c:ext xmlns:c16="http://schemas.microsoft.com/office/drawing/2014/chart" uri="{C3380CC4-5D6E-409C-BE32-E72D297353CC}">
              <c16:uniqueId val="{00000001-3A6F-4EEC-A36D-BD228B55914A}"/>
            </c:ext>
          </c:extLst>
        </c:ser>
        <c:dLbls>
          <c:showLegendKey val="0"/>
          <c:showVal val="1"/>
          <c:showCatName val="0"/>
          <c:showSerName val="0"/>
          <c:showPercent val="0"/>
          <c:showBubbleSize val="0"/>
        </c:dLbls>
        <c:gapWidth val="95"/>
        <c:gapDepth val="95"/>
        <c:shape val="box"/>
        <c:axId val="593100176"/>
        <c:axId val="593102352"/>
        <c:axId val="0"/>
      </c:bar3DChart>
      <c:catAx>
        <c:axId val="593100176"/>
        <c:scaling>
          <c:orientation val="minMax"/>
        </c:scaling>
        <c:delete val="0"/>
        <c:axPos val="b"/>
        <c:numFmt formatCode="General" sourceLinked="0"/>
        <c:majorTickMark val="none"/>
        <c:minorTickMark val="none"/>
        <c:tickLblPos val="nextTo"/>
        <c:crossAx val="593102352"/>
        <c:crosses val="autoZero"/>
        <c:auto val="1"/>
        <c:lblAlgn val="ctr"/>
        <c:lblOffset val="100"/>
        <c:noMultiLvlLbl val="0"/>
      </c:catAx>
      <c:valAx>
        <c:axId val="593102352"/>
        <c:scaling>
          <c:orientation val="minMax"/>
        </c:scaling>
        <c:delete val="1"/>
        <c:axPos val="l"/>
        <c:numFmt formatCode="###0" sourceLinked="1"/>
        <c:majorTickMark val="out"/>
        <c:minorTickMark val="none"/>
        <c:tickLblPos val="nextTo"/>
        <c:crossAx val="593100176"/>
        <c:crosses val="autoZero"/>
        <c:crossBetween val="between"/>
      </c:valAx>
    </c:plotArea>
    <c:legend>
      <c:legendPos val="t"/>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3.0555555555555555E-2"/>
          <c:y val="0.18981481481481483"/>
          <c:w val="0.93888888888888888"/>
          <c:h val="0.5827103382910469"/>
        </c:manualLayout>
      </c:layout>
      <c:lineChart>
        <c:grouping val="standard"/>
        <c:varyColors val="0"/>
        <c:ser>
          <c:idx val="0"/>
          <c:order val="0"/>
          <c:tx>
            <c:strRef>
              <c:f>'[Chart in Microsoft PowerPoint]Sheet11'!$F$13</c:f>
              <c:strCache>
                <c:ptCount val="1"/>
                <c:pt idx="0">
                  <c:v>УБ</c:v>
                </c:pt>
              </c:strCache>
            </c:strRef>
          </c:tx>
          <c:marker>
            <c:symbol val="none"/>
          </c:marker>
          <c:dLbls>
            <c:dLbl>
              <c:idx val="0"/>
              <c:layout>
                <c:manualLayout>
                  <c:x val="-4.0472222222222222E-2"/>
                  <c:y val="5.5555555555555552E-2"/>
                </c:manualLayout>
              </c:layout>
              <c:dLblPos val="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0-FDF6-42EA-B379-7DA80519DB4D}"/>
                </c:ext>
                <c:ext xmlns:c15="http://schemas.microsoft.com/office/drawing/2012/chart" uri="{CE6537A1-D6FC-4f65-9D91-7224C49458BB}"/>
              </c:extLst>
            </c:dLbl>
            <c:dLbl>
              <c:idx val="1"/>
              <c:layout>
                <c:manualLayout>
                  <c:x val="-0.10158333333333333"/>
                  <c:y val="1.8518518518518604E-2"/>
                </c:manualLayout>
              </c:layout>
              <c:dLblPos val="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1-FDF6-42EA-B379-7DA80519DB4D}"/>
                </c:ext>
                <c:ext xmlns:c15="http://schemas.microsoft.com/office/drawing/2012/chart" uri="{CE6537A1-D6FC-4f65-9D91-7224C49458BB}"/>
              </c:extLst>
            </c:dLbl>
            <c:dLbl>
              <c:idx val="2"/>
              <c:layout>
                <c:manualLayout>
                  <c:x val="-3.0652887139107611E-2"/>
                  <c:y val="-5.5555555555555552E-2"/>
                </c:manualLayout>
              </c:layout>
              <c:dLblPos val="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2-FDF6-42EA-B379-7DA80519DB4D}"/>
                </c:ext>
                <c:ext xmlns:c15="http://schemas.microsoft.com/office/drawing/2012/chart" uri="{CE6537A1-D6FC-4f65-9D91-7224C49458BB}"/>
              </c:extLst>
            </c:dLbl>
            <c:spPr>
              <a:noFill/>
              <a:ln>
                <a:noFill/>
              </a:ln>
              <a:effectLst/>
            </c:sp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'[Chart in Microsoft PowerPoint]Sheet11'!$E$14:$E$16</c:f>
              <c:strCache>
                <c:ptCount val="3"/>
                <c:pt idx="0">
                  <c:v>24 цаг дотор</c:v>
                </c:pt>
                <c:pt idx="1">
                  <c:v>24-72 цаг дотор</c:v>
                </c:pt>
                <c:pt idx="2">
                  <c:v>73 цагаас дээш</c:v>
                </c:pt>
              </c:strCache>
            </c:strRef>
          </c:cat>
          <c:val>
            <c:numRef>
              <c:f>'[Chart in Microsoft PowerPoint]Sheet11'!$F$14:$F$16</c:f>
              <c:numCache>
                <c:formatCode>General</c:formatCode>
                <c:ptCount val="3"/>
                <c:pt idx="0">
                  <c:v>42</c:v>
                </c:pt>
                <c:pt idx="1">
                  <c:v>10</c:v>
                </c:pt>
                <c:pt idx="2">
                  <c:v>7</c:v>
                </c:pt>
              </c:numCache>
            </c:numRef>
          </c:val>
          <c:smooth val="0"/>
          <c:extLst xmlns:c16r2="http://schemas.microsoft.com/office/drawing/2015/06/chart">
            <c:ext xmlns:c16="http://schemas.microsoft.com/office/drawing/2014/chart" uri="{C3380CC4-5D6E-409C-BE32-E72D297353CC}">
              <c16:uniqueId val="{00000003-FDF6-42EA-B379-7DA80519DB4D}"/>
            </c:ext>
          </c:extLst>
        </c:ser>
        <c:ser>
          <c:idx val="1"/>
          <c:order val="1"/>
          <c:tx>
            <c:strRef>
              <c:f>'[Chart in Microsoft PowerPoint]Sheet11'!$G$13</c:f>
              <c:strCache>
                <c:ptCount val="1"/>
                <c:pt idx="0">
                  <c:v>Орон нутаг</c:v>
                </c:pt>
              </c:strCache>
            </c:strRef>
          </c:tx>
          <c:marker>
            <c:symbol val="none"/>
          </c:marker>
          <c:dLbls>
            <c:dLbl>
              <c:idx val="0"/>
              <c:layout>
                <c:manualLayout>
                  <c:x val="-4.0472222222222222E-2"/>
                  <c:y val="-4.6296296296296294E-2"/>
                </c:manualLayout>
              </c:layout>
              <c:dLblPos val="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4-FDF6-42EA-B379-7DA80519DB4D}"/>
                </c:ext>
                <c:ext xmlns:c15="http://schemas.microsoft.com/office/drawing/2012/chart" uri="{CE6537A1-D6FC-4f65-9D91-7224C49458BB}"/>
              </c:extLst>
            </c:dLbl>
            <c:dLbl>
              <c:idx val="1"/>
              <c:layout>
                <c:manualLayout>
                  <c:x val="-5.436111111111111E-2"/>
                  <c:y val="-9.7222222222222224E-2"/>
                </c:manualLayout>
              </c:layout>
              <c:dLblPos val="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5-FDF6-42EA-B379-7DA80519DB4D}"/>
                </c:ext>
                <c:ext xmlns:c15="http://schemas.microsoft.com/office/drawing/2012/chart" uri="{CE6537A1-D6FC-4f65-9D91-7224C49458BB}"/>
              </c:extLst>
            </c:dLbl>
            <c:dLbl>
              <c:idx val="2"/>
              <c:layout>
                <c:manualLayout>
                  <c:x val="-4.6027777777777779E-2"/>
                  <c:y val="-8.3333333333333329E-2"/>
                </c:manualLayout>
              </c:layout>
              <c:dLblPos val="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6-FDF6-42EA-B379-7DA80519DB4D}"/>
                </c:ext>
                <c:ext xmlns:c15="http://schemas.microsoft.com/office/drawing/2012/chart" uri="{CE6537A1-D6FC-4f65-9D91-7224C49458BB}"/>
              </c:extLst>
            </c:dLbl>
            <c:spPr>
              <a:noFill/>
              <a:ln>
                <a:noFill/>
              </a:ln>
              <a:effectLst/>
            </c:sp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'[Chart in Microsoft PowerPoint]Sheet11'!$E$14:$E$16</c:f>
              <c:strCache>
                <c:ptCount val="3"/>
                <c:pt idx="0">
                  <c:v>24 цаг дотор</c:v>
                </c:pt>
                <c:pt idx="1">
                  <c:v>24-72 цаг дотор</c:v>
                </c:pt>
                <c:pt idx="2">
                  <c:v>73 цагаас дээш</c:v>
                </c:pt>
              </c:strCache>
            </c:strRef>
          </c:cat>
          <c:val>
            <c:numRef>
              <c:f>'[Chart in Microsoft PowerPoint]Sheet11'!$G$14:$G$16</c:f>
              <c:numCache>
                <c:formatCode>General</c:formatCode>
                <c:ptCount val="3"/>
                <c:pt idx="0">
                  <c:v>12</c:v>
                </c:pt>
                <c:pt idx="1">
                  <c:v>15</c:v>
                </c:pt>
                <c:pt idx="2">
                  <c:v>30</c:v>
                </c:pt>
              </c:numCache>
            </c:numRef>
          </c:val>
          <c:smooth val="0"/>
          <c:extLst xmlns:c16r2="http://schemas.microsoft.com/office/drawing/2015/06/chart">
            <c:ext xmlns:c16="http://schemas.microsoft.com/office/drawing/2014/chart" uri="{C3380CC4-5D6E-409C-BE32-E72D297353CC}">
              <c16:uniqueId val="{00000007-FDF6-42EA-B379-7DA80519DB4D}"/>
            </c:ext>
          </c:extLst>
        </c:ser>
        <c:dLbls>
          <c:dLblPos val="ctr"/>
          <c:showLegendKey val="0"/>
          <c:showVal val="1"/>
          <c:showCatName val="0"/>
          <c:showSerName val="0"/>
          <c:showPercent val="0"/>
          <c:showBubbleSize val="0"/>
        </c:dLbls>
        <c:smooth val="0"/>
        <c:axId val="593102896"/>
        <c:axId val="593103984"/>
      </c:lineChart>
      <c:catAx>
        <c:axId val="593102896"/>
        <c:scaling>
          <c:orientation val="minMax"/>
        </c:scaling>
        <c:delete val="0"/>
        <c:axPos val="b"/>
        <c:numFmt formatCode="General" sourceLinked="0"/>
        <c:majorTickMark val="none"/>
        <c:minorTickMark val="none"/>
        <c:tickLblPos val="nextTo"/>
        <c:spPr>
          <a:ln w="9525">
            <a:noFill/>
          </a:ln>
        </c:spPr>
        <c:crossAx val="593103984"/>
        <c:crosses val="autoZero"/>
        <c:auto val="1"/>
        <c:lblAlgn val="ctr"/>
        <c:lblOffset val="100"/>
        <c:noMultiLvlLbl val="0"/>
      </c:catAx>
      <c:valAx>
        <c:axId val="593103984"/>
        <c:scaling>
          <c:orientation val="minMax"/>
        </c:scaling>
        <c:delete val="1"/>
        <c:axPos val="l"/>
        <c:numFmt formatCode="General" sourceLinked="1"/>
        <c:majorTickMark val="out"/>
        <c:minorTickMark val="none"/>
        <c:tickLblPos val="nextTo"/>
        <c:crossAx val="593102896"/>
        <c:crosses val="autoZero"/>
        <c:crossBetween val="between"/>
      </c:valAx>
    </c:plotArea>
    <c:legend>
      <c:legendPos val="b"/>
      <c:overlay val="0"/>
    </c:legend>
    <c:plotVisOnly val="1"/>
    <c:dispBlanksAs val="zero"/>
    <c:showDLblsOverMax val="0"/>
  </c:chart>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6.8856180379027423E-2"/>
          <c:y val="0.11805555555555555"/>
          <c:w val="0.35065616797900262"/>
          <c:h val="0.77314814814814814"/>
        </c:manualLayout>
      </c:layout>
      <c:pieChart>
        <c:varyColors val="1"/>
        <c:ser>
          <c:idx val="0"/>
          <c:order val="0"/>
          <c:explosion val="25"/>
          <c:dLbls>
            <c:spPr>
              <a:noFill/>
              <a:ln>
                <a:noFill/>
              </a:ln>
              <a:effectLst/>
            </c:spPr>
            <c:showLegendKey val="0"/>
            <c:showVal val="0"/>
            <c:showCatName val="0"/>
            <c:showSerName val="0"/>
            <c:showPercent val="1"/>
            <c:showBubbleSize val="0"/>
            <c:showLeaderLines val="1"/>
            <c:extLst xmlns:c16r2="http://schemas.microsoft.com/office/drawing/2015/06/chart">
              <c:ext xmlns:c15="http://schemas.microsoft.com/office/drawing/2012/chart" uri="{CE6537A1-D6FC-4f65-9D91-7224C49458BB}"/>
            </c:extLst>
          </c:dLbls>
          <c:cat>
            <c:strRef>
              <c:f>Sheet4!$C$5:$C$14</c:f>
              <c:strCache>
                <c:ptCount val="10"/>
                <c:pt idx="0">
                  <c:v>Нэвт</c:v>
                </c:pt>
                <c:pt idx="1">
                  <c:v>Битүү</c:v>
                </c:pt>
                <c:pt idx="2">
                  <c:v>Зовхины</c:v>
                </c:pt>
                <c:pt idx="3">
                  <c:v>Түлэгдэл</c:v>
                </c:pt>
                <c:pt idx="4">
                  <c:v>Зовхи, нулимсны замын хавсарсан</c:v>
                </c:pt>
                <c:pt idx="5">
                  <c:v>Салстын урагдал</c:v>
                </c:pt>
                <c:pt idx="6">
                  <c:v>Ухархайн</c:v>
                </c:pt>
                <c:pt idx="7">
                  <c:v>Нүд, зовхины хавсарсан</c:v>
                </c:pt>
                <c:pt idx="8">
                  <c:v>Хоёр нүдний зовхи, нэг нүдний нэвт гэмтэл хавсарсан</c:v>
                </c:pt>
                <c:pt idx="9">
                  <c:v>Эвэрлэгийн гадны биет</c:v>
                </c:pt>
              </c:strCache>
            </c:strRef>
          </c:cat>
          <c:val>
            <c:numRef>
              <c:f>Sheet4!$D$5:$D$14</c:f>
              <c:numCache>
                <c:formatCode>General</c:formatCode>
                <c:ptCount val="10"/>
                <c:pt idx="0">
                  <c:v>54</c:v>
                </c:pt>
                <c:pt idx="1">
                  <c:v>34</c:v>
                </c:pt>
                <c:pt idx="2">
                  <c:v>17</c:v>
                </c:pt>
                <c:pt idx="3">
                  <c:v>7</c:v>
                </c:pt>
                <c:pt idx="4">
                  <c:v>5</c:v>
                </c:pt>
                <c:pt idx="5">
                  <c:v>4</c:v>
                </c:pt>
                <c:pt idx="6">
                  <c:v>2</c:v>
                </c:pt>
                <c:pt idx="7">
                  <c:v>1</c:v>
                </c:pt>
                <c:pt idx="8">
                  <c:v>1</c:v>
                </c:pt>
                <c:pt idx="9">
                  <c:v>1</c:v>
                </c:pt>
              </c:numCache>
            </c:numRef>
          </c:val>
          <c:extLst xmlns:c16r2="http://schemas.microsoft.com/office/drawing/2015/06/chart">
            <c:ext xmlns:c16="http://schemas.microsoft.com/office/drawing/2014/chart" uri="{C3380CC4-5D6E-409C-BE32-E72D297353CC}">
              <c16:uniqueId val="{00000000-6A66-4225-ACEA-FF802A543AC2}"/>
            </c:ext>
          </c:extLst>
        </c:ser>
        <c:ser>
          <c:idx val="1"/>
          <c:order val="1"/>
          <c:explosion val="25"/>
          <c:dLbls>
            <c:spPr>
              <a:noFill/>
              <a:ln>
                <a:noFill/>
              </a:ln>
              <a:effectLst/>
            </c:spPr>
            <c:showLegendKey val="0"/>
            <c:showVal val="0"/>
            <c:showCatName val="0"/>
            <c:showSerName val="0"/>
            <c:showPercent val="1"/>
            <c:showBubbleSize val="0"/>
            <c:showLeaderLines val="1"/>
            <c:extLst xmlns:c16r2="http://schemas.microsoft.com/office/drawing/2015/06/chart">
              <c:ext xmlns:c15="http://schemas.microsoft.com/office/drawing/2012/chart" uri="{CE6537A1-D6FC-4f65-9D91-7224C49458BB}"/>
            </c:extLst>
          </c:dLbls>
          <c:cat>
            <c:strRef>
              <c:f>Sheet4!$C$5:$C$14</c:f>
              <c:strCache>
                <c:ptCount val="10"/>
                <c:pt idx="0">
                  <c:v>Нэвт</c:v>
                </c:pt>
                <c:pt idx="1">
                  <c:v>Битүү</c:v>
                </c:pt>
                <c:pt idx="2">
                  <c:v>Зовхины</c:v>
                </c:pt>
                <c:pt idx="3">
                  <c:v>Түлэгдэл</c:v>
                </c:pt>
                <c:pt idx="4">
                  <c:v>Зовхи, нулимсны замын хавсарсан</c:v>
                </c:pt>
                <c:pt idx="5">
                  <c:v>Салстын урагдал</c:v>
                </c:pt>
                <c:pt idx="6">
                  <c:v>Ухархайн</c:v>
                </c:pt>
                <c:pt idx="7">
                  <c:v>Нүд, зовхины хавсарсан</c:v>
                </c:pt>
                <c:pt idx="8">
                  <c:v>Хоёр нүдний зовхи, нэг нүдний нэвт гэмтэл хавсарсан</c:v>
                </c:pt>
                <c:pt idx="9">
                  <c:v>Эвэрлэгийн гадны биет</c:v>
                </c:pt>
              </c:strCache>
            </c:strRef>
          </c:cat>
          <c:val>
            <c:numRef>
              <c:f>Sheet4!$E$5:$E$14</c:f>
              <c:numCache>
                <c:formatCode>General</c:formatCode>
                <c:ptCount val="10"/>
                <c:pt idx="0">
                  <c:v>43.3</c:v>
                </c:pt>
                <c:pt idx="1">
                  <c:v>26.8</c:v>
                </c:pt>
                <c:pt idx="2">
                  <c:v>13.4</c:v>
                </c:pt>
                <c:pt idx="3">
                  <c:v>5.5</c:v>
                </c:pt>
                <c:pt idx="4">
                  <c:v>3.9</c:v>
                </c:pt>
                <c:pt idx="5">
                  <c:v>3.1</c:v>
                </c:pt>
                <c:pt idx="6">
                  <c:v>1.6</c:v>
                </c:pt>
                <c:pt idx="7">
                  <c:v>0.8</c:v>
                </c:pt>
                <c:pt idx="8">
                  <c:v>0.8</c:v>
                </c:pt>
                <c:pt idx="9">
                  <c:v>0.8</c:v>
                </c:pt>
              </c:numCache>
            </c:numRef>
          </c:val>
          <c:extLst xmlns:c16r2="http://schemas.microsoft.com/office/drawing/2015/06/chart">
            <c:ext xmlns:c16="http://schemas.microsoft.com/office/drawing/2014/chart" uri="{C3380CC4-5D6E-409C-BE32-E72D297353CC}">
              <c16:uniqueId val="{00000001-6A66-4225-ACEA-FF802A543AC2}"/>
            </c:ext>
          </c:extLst>
        </c:ser>
        <c:dLbls>
          <c:showLegendKey val="0"/>
          <c:showVal val="0"/>
          <c:showCatName val="0"/>
          <c:showSerName val="0"/>
          <c:showPercent val="1"/>
          <c:showBubbleSize val="0"/>
          <c:showLeaderLines val="1"/>
        </c:dLbls>
        <c:firstSliceAng val="0"/>
      </c:pieChart>
    </c:plotArea>
    <c:legend>
      <c:legendPos val="r"/>
      <c:layout>
        <c:manualLayout>
          <c:xMode val="edge"/>
          <c:yMode val="edge"/>
          <c:x val="0.44773695414057496"/>
          <c:y val="8.1030183727034119E-2"/>
          <c:w val="0.5355964205261744"/>
          <c:h val="0.83793963254593173"/>
        </c:manualLayout>
      </c:layout>
      <c:overlay val="0"/>
      <c:txPr>
        <a:bodyPr/>
        <a:lstStyle/>
        <a:p>
          <a:pPr>
            <a:defRPr sz="1050">
              <a:latin typeface="Arial" panose="020B0604020202020204" pitchFamily="34" charset="0"/>
              <a:cs typeface="Arial" panose="020B0604020202020204" pitchFamily="34" charset="0"/>
            </a:defRPr>
          </a:pPr>
          <a:endParaRPr lang="mn-MN"/>
        </a:p>
      </c:txPr>
    </c:legend>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Sheet8!$D$16</c:f>
              <c:strCache>
                <c:ptCount val="1"/>
                <c:pt idx="0">
                  <c:v>Болор гэмтээгүй</c:v>
                </c:pt>
              </c:strCache>
            </c:strRef>
          </c:tx>
          <c:invertIfNegative val="0"/>
          <c:dLbls>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Sheet8!$C$17:$C$20</c:f>
              <c:strCache>
                <c:ptCount val="4"/>
                <c:pt idx="0">
                  <c:v>Нэвт</c:v>
                </c:pt>
                <c:pt idx="1">
                  <c:v>Битүү</c:v>
                </c:pt>
                <c:pt idx="2">
                  <c:v>Хавсарсан гэмтэл</c:v>
                </c:pt>
                <c:pt idx="3">
                  <c:v>Түлэгдэл</c:v>
                </c:pt>
              </c:strCache>
            </c:strRef>
          </c:cat>
          <c:val>
            <c:numRef>
              <c:f>Sheet8!$D$17:$D$20</c:f>
              <c:numCache>
                <c:formatCode>General</c:formatCode>
                <c:ptCount val="4"/>
                <c:pt idx="0">
                  <c:v>26</c:v>
                </c:pt>
                <c:pt idx="1">
                  <c:v>30</c:v>
                </c:pt>
              </c:numCache>
            </c:numRef>
          </c:val>
          <c:extLst xmlns:c16r2="http://schemas.microsoft.com/office/drawing/2015/06/chart">
            <c:ext xmlns:c16="http://schemas.microsoft.com/office/drawing/2014/chart" uri="{C3380CC4-5D6E-409C-BE32-E72D297353CC}">
              <c16:uniqueId val="{00000000-8B0C-4656-A4E7-9333672D003C}"/>
            </c:ext>
          </c:extLst>
        </c:ser>
        <c:ser>
          <c:idx val="1"/>
          <c:order val="1"/>
          <c:tx>
            <c:strRef>
              <c:f>Sheet8!$E$16</c:f>
              <c:strCache>
                <c:ptCount val="1"/>
                <c:pt idx="0">
                  <c:v>Болор гэмтсэн</c:v>
                </c:pt>
              </c:strCache>
            </c:strRef>
          </c:tx>
          <c:invertIfNegative val="0"/>
          <c:dLbls>
            <c:spPr>
              <a:noFill/>
              <a:ln>
                <a:noFill/>
              </a:ln>
              <a:effectLst/>
            </c:sp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Sheet8!$C$17:$C$20</c:f>
              <c:strCache>
                <c:ptCount val="4"/>
                <c:pt idx="0">
                  <c:v>Нэвт</c:v>
                </c:pt>
                <c:pt idx="1">
                  <c:v>Битүү</c:v>
                </c:pt>
                <c:pt idx="2">
                  <c:v>Хавсарсан гэмтэл</c:v>
                </c:pt>
                <c:pt idx="3">
                  <c:v>Түлэгдэл</c:v>
                </c:pt>
              </c:strCache>
            </c:strRef>
          </c:cat>
          <c:val>
            <c:numRef>
              <c:f>Sheet8!$E$17:$E$20</c:f>
              <c:numCache>
                <c:formatCode>General</c:formatCode>
                <c:ptCount val="4"/>
                <c:pt idx="0">
                  <c:v>27</c:v>
                </c:pt>
                <c:pt idx="1">
                  <c:v>4</c:v>
                </c:pt>
                <c:pt idx="2">
                  <c:v>2</c:v>
                </c:pt>
                <c:pt idx="3">
                  <c:v>1</c:v>
                </c:pt>
              </c:numCache>
            </c:numRef>
          </c:val>
          <c:extLst xmlns:c16r2="http://schemas.microsoft.com/office/drawing/2015/06/chart">
            <c:ext xmlns:c16="http://schemas.microsoft.com/office/drawing/2014/chart" uri="{C3380CC4-5D6E-409C-BE32-E72D297353CC}">
              <c16:uniqueId val="{00000001-8B0C-4656-A4E7-9333672D003C}"/>
            </c:ext>
          </c:extLst>
        </c:ser>
        <c:dLbls>
          <c:showLegendKey val="0"/>
          <c:showVal val="1"/>
          <c:showCatName val="0"/>
          <c:showSerName val="0"/>
          <c:showPercent val="0"/>
          <c:showBubbleSize val="0"/>
        </c:dLbls>
        <c:gapWidth val="95"/>
        <c:overlap val="100"/>
        <c:axId val="593089840"/>
        <c:axId val="455254208"/>
      </c:barChart>
      <c:catAx>
        <c:axId val="593089840"/>
        <c:scaling>
          <c:orientation val="minMax"/>
        </c:scaling>
        <c:delete val="0"/>
        <c:axPos val="b"/>
        <c:numFmt formatCode="General" sourceLinked="0"/>
        <c:majorTickMark val="none"/>
        <c:minorTickMark val="none"/>
        <c:tickLblPos val="nextTo"/>
        <c:crossAx val="455254208"/>
        <c:crosses val="autoZero"/>
        <c:auto val="1"/>
        <c:lblAlgn val="ctr"/>
        <c:lblOffset val="100"/>
        <c:noMultiLvlLbl val="0"/>
      </c:catAx>
      <c:valAx>
        <c:axId val="455254208"/>
        <c:scaling>
          <c:orientation val="minMax"/>
        </c:scaling>
        <c:delete val="1"/>
        <c:axPos val="l"/>
        <c:numFmt formatCode="General" sourceLinked="1"/>
        <c:majorTickMark val="out"/>
        <c:minorTickMark val="none"/>
        <c:tickLblPos val="nextTo"/>
        <c:crossAx val="593089840"/>
        <c:crosses val="autoZero"/>
        <c:crossBetween val="between"/>
      </c:valAx>
    </c:plotArea>
    <c:legend>
      <c:legendPos val="t"/>
      <c:overlay val="0"/>
    </c:legend>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2.1115852138594408E-2"/>
          <c:y val="0.18305118110236218"/>
          <c:w val="0.38860258092738409"/>
          <c:h val="0.64767096821230674"/>
        </c:manualLayout>
      </c:layout>
      <c:pieChart>
        <c:varyColors val="1"/>
        <c:ser>
          <c:idx val="0"/>
          <c:order val="0"/>
          <c:explosion val="25"/>
          <c:dLbls>
            <c:spPr>
              <a:noFill/>
              <a:ln>
                <a:noFill/>
              </a:ln>
              <a:effectLst/>
            </c:spPr>
            <c:dLblPos val="bestFit"/>
            <c:showLegendKey val="0"/>
            <c:showVal val="1"/>
            <c:showCatName val="0"/>
            <c:showSerName val="0"/>
            <c:showPercent val="0"/>
            <c:showBubbleSize val="0"/>
            <c:showLeaderLines val="1"/>
            <c:extLst xmlns:c16r2="http://schemas.microsoft.com/office/drawing/2015/06/chart">
              <c:ext xmlns:c15="http://schemas.microsoft.com/office/drawing/2012/chart" uri="{CE6537A1-D6FC-4f65-9D91-7224C49458BB}"/>
            </c:extLst>
          </c:dLbls>
          <c:cat>
            <c:strRef>
              <c:f>Sheet28!$C$1:$C$8</c:f>
              <c:strCache>
                <c:ptCount val="8"/>
                <c:pt idx="0">
                  <c:v>Нүдний уураглаг бүрхүүл,эвэрлэг бүрхүүлийн  аль нэг гэмтэх</c:v>
                </c:pt>
                <c:pt idx="1">
                  <c:v>Нүдний  бүрхүүл+солонгон бүрхүүл гэмтэх</c:v>
                </c:pt>
                <c:pt idx="2">
                  <c:v>Нүдний  бүрхүүл+болор гэмтэх</c:v>
                </c:pt>
                <c:pt idx="3">
                  <c:v>Нүдний бүрхүүл+солонгон бүрхүүл гэмтэх+болор гэмтэх</c:v>
                </c:pt>
                <c:pt idx="4">
                  <c:v>Нүдний бүрхүүл+солонгон бүрхүүл+арын хэсгийн гэмтэл</c:v>
                </c:pt>
                <c:pt idx="5">
                  <c:v>Нүдний  бүрхүүл+болор+солонгон бүрхүүл+арын хэсгийн гэмтэл</c:v>
                </c:pt>
                <c:pt idx="6">
                  <c:v>Нүдний бүрхүүл+болор гэмтэх+гадны биет</c:v>
                </c:pt>
                <c:pt idx="7">
                  <c:v>Нүдний бүрхүүл+солонгон бүрхүүл+арын гэмтэл+болор+арын хэсэг гэмтэх+зовхи гэмтэх </c:v>
                </c:pt>
              </c:strCache>
            </c:strRef>
          </c:cat>
          <c:val>
            <c:numRef>
              <c:f>Sheet28!$D$1:$D$8</c:f>
              <c:numCache>
                <c:formatCode>0%</c:formatCode>
                <c:ptCount val="8"/>
                <c:pt idx="0">
                  <c:v>0.22</c:v>
                </c:pt>
                <c:pt idx="1">
                  <c:v>0.27</c:v>
                </c:pt>
                <c:pt idx="2">
                  <c:v>0.22</c:v>
                </c:pt>
                <c:pt idx="3">
                  <c:v>0.17</c:v>
                </c:pt>
                <c:pt idx="4">
                  <c:v>0.01</c:v>
                </c:pt>
                <c:pt idx="5">
                  <c:v>0.08</c:v>
                </c:pt>
                <c:pt idx="6">
                  <c:v>0.01</c:v>
                </c:pt>
                <c:pt idx="7">
                  <c:v>0.02</c:v>
                </c:pt>
              </c:numCache>
            </c:numRef>
          </c:val>
          <c:extLst xmlns:c16r2="http://schemas.microsoft.com/office/drawing/2015/06/chart">
            <c:ext xmlns:c16="http://schemas.microsoft.com/office/drawing/2014/chart" uri="{C3380CC4-5D6E-409C-BE32-E72D297353CC}">
              <c16:uniqueId val="{00000000-FF85-40DB-9ABA-470D4F200A1C}"/>
            </c:ext>
          </c:extLst>
        </c:ser>
        <c:dLbls>
          <c:dLblPos val="bestFit"/>
          <c:showLegendKey val="0"/>
          <c:showVal val="1"/>
          <c:showCatName val="0"/>
          <c:showSerName val="0"/>
          <c:showPercent val="0"/>
          <c:showBubbleSize val="0"/>
          <c:showLeaderLines val="1"/>
        </c:dLbls>
        <c:firstSliceAng val="0"/>
      </c:pieChart>
    </c:plotArea>
    <c:legend>
      <c:legendPos val="r"/>
      <c:layout>
        <c:manualLayout>
          <c:xMode val="edge"/>
          <c:yMode val="edge"/>
          <c:x val="0.43274026500877333"/>
          <c:y val="3.1185035837281071E-2"/>
          <c:w val="0.55892627946646334"/>
          <c:h val="0.89769722439157928"/>
        </c:manualLayout>
      </c:layout>
      <c:overlay val="0"/>
    </c:legend>
    <c:plotVisOnly val="1"/>
    <c:dispBlanksAs val="gap"/>
    <c:showDLblsOverMax val="0"/>
  </c:chart>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8.1026314018440002E-2"/>
          <c:y val="0.15990303295421404"/>
          <c:w val="0.33026717814119394"/>
          <c:h val="0.77866518574346977"/>
        </c:manualLayout>
      </c:layout>
      <c:pieChart>
        <c:varyColors val="1"/>
        <c:ser>
          <c:idx val="0"/>
          <c:order val="0"/>
          <c:explosion val="25"/>
          <c:dLbls>
            <c:spPr>
              <a:noFill/>
              <a:ln>
                <a:noFill/>
              </a:ln>
              <a:effectLst/>
            </c:spPr>
            <c:showLegendKey val="0"/>
            <c:showVal val="0"/>
            <c:showCatName val="0"/>
            <c:showSerName val="0"/>
            <c:showPercent val="1"/>
            <c:showBubbleSize val="0"/>
            <c:showLeaderLines val="1"/>
            <c:extLst xmlns:c16r2="http://schemas.microsoft.com/office/drawing/2015/06/chart">
              <c:ext xmlns:c15="http://schemas.microsoft.com/office/drawing/2012/chart" uri="{CE6537A1-D6FC-4f65-9D91-7224C49458BB}"/>
            </c:extLst>
          </c:dLbls>
          <c:cat>
            <c:strRef>
              <c:f>Sheet21!$C$5:$C$12</c:f>
              <c:strCache>
                <c:ptCount val="8"/>
                <c:pt idx="0">
                  <c:v>Шархны анхдагч цэгцлэлт</c:v>
                </c:pt>
                <c:pt idx="1">
                  <c:v>Эмийн эмчилгээ</c:v>
                </c:pt>
                <c:pt idx="2">
                  <c:v> Шархны анхдагч цэгцлэлт+ болор авах</c:v>
                </c:pt>
                <c:pt idx="3">
                  <c:v>Шархны анхдагч цэгцлэлт+ шилэнцрийн тариа</c:v>
                </c:pt>
                <c:pt idx="4">
                  <c:v>Эвисцерац</c:v>
                </c:pt>
                <c:pt idx="5">
                  <c:v>Шархны анхдагч цэгцлэлт+нулимсны зам сэргээх</c:v>
                </c:pt>
                <c:pt idx="6">
                  <c:v>Гэмтсэн болрыг авах+хиймэл болор суулгах</c:v>
                </c:pt>
                <c:pt idx="7">
                  <c:v>Гадны биет авах</c:v>
                </c:pt>
              </c:strCache>
            </c:strRef>
          </c:cat>
          <c:val>
            <c:numRef>
              <c:f>Sheet21!$D$5:$D$12</c:f>
              <c:numCache>
                <c:formatCode>General</c:formatCode>
                <c:ptCount val="8"/>
                <c:pt idx="0">
                  <c:v>65</c:v>
                </c:pt>
                <c:pt idx="1">
                  <c:v>41</c:v>
                </c:pt>
                <c:pt idx="2">
                  <c:v>2</c:v>
                </c:pt>
                <c:pt idx="3">
                  <c:v>1</c:v>
                </c:pt>
                <c:pt idx="4">
                  <c:v>2</c:v>
                </c:pt>
                <c:pt idx="5">
                  <c:v>6</c:v>
                </c:pt>
                <c:pt idx="6">
                  <c:v>3</c:v>
                </c:pt>
                <c:pt idx="7">
                  <c:v>1</c:v>
                </c:pt>
              </c:numCache>
            </c:numRef>
          </c:val>
          <c:extLst xmlns:c16r2="http://schemas.microsoft.com/office/drawing/2015/06/chart">
            <c:ext xmlns:c16="http://schemas.microsoft.com/office/drawing/2014/chart" uri="{C3380CC4-5D6E-409C-BE32-E72D297353CC}">
              <c16:uniqueId val="{00000000-28D4-4B69-A488-17C41443837F}"/>
            </c:ext>
          </c:extLst>
        </c:ser>
        <c:ser>
          <c:idx val="1"/>
          <c:order val="1"/>
          <c:explosion val="25"/>
          <c:dLbls>
            <c:spPr>
              <a:noFill/>
              <a:ln>
                <a:noFill/>
              </a:ln>
              <a:effectLst/>
            </c:spPr>
            <c:showLegendKey val="0"/>
            <c:showVal val="0"/>
            <c:showCatName val="0"/>
            <c:showSerName val="0"/>
            <c:showPercent val="1"/>
            <c:showBubbleSize val="0"/>
            <c:showLeaderLines val="1"/>
            <c:extLst xmlns:c16r2="http://schemas.microsoft.com/office/drawing/2015/06/chart">
              <c:ext xmlns:c15="http://schemas.microsoft.com/office/drawing/2012/chart" uri="{CE6537A1-D6FC-4f65-9D91-7224C49458BB}"/>
            </c:extLst>
          </c:dLbls>
          <c:cat>
            <c:strRef>
              <c:f>Sheet21!$C$5:$C$12</c:f>
              <c:strCache>
                <c:ptCount val="8"/>
                <c:pt idx="0">
                  <c:v>Шархны анхдагч цэгцлэлт</c:v>
                </c:pt>
                <c:pt idx="1">
                  <c:v>Эмийн эмчилгээ</c:v>
                </c:pt>
                <c:pt idx="2">
                  <c:v> Шархны анхдагч цэгцлэлт+ болор авах</c:v>
                </c:pt>
                <c:pt idx="3">
                  <c:v>Шархны анхдагч цэгцлэлт+ шилэнцрийн тариа</c:v>
                </c:pt>
                <c:pt idx="4">
                  <c:v>Эвисцерац</c:v>
                </c:pt>
                <c:pt idx="5">
                  <c:v>Шархны анхдагч цэгцлэлт+нулимсны зам сэргээх</c:v>
                </c:pt>
                <c:pt idx="6">
                  <c:v>Гэмтсэн болрыг авах+хиймэл болор суулгах</c:v>
                </c:pt>
                <c:pt idx="7">
                  <c:v>Гадны биет авах</c:v>
                </c:pt>
              </c:strCache>
            </c:strRef>
          </c:cat>
          <c:val>
            <c:numRef>
              <c:f>Sheet21!$E$5:$E$12</c:f>
              <c:numCache>
                <c:formatCode>General</c:formatCode>
                <c:ptCount val="8"/>
                <c:pt idx="0">
                  <c:v>51.6</c:v>
                </c:pt>
                <c:pt idx="1">
                  <c:v>1.6</c:v>
                </c:pt>
                <c:pt idx="2">
                  <c:v>32.5</c:v>
                </c:pt>
                <c:pt idx="3">
                  <c:v>0.8</c:v>
                </c:pt>
                <c:pt idx="4">
                  <c:v>1.6</c:v>
                </c:pt>
                <c:pt idx="5">
                  <c:v>4.8</c:v>
                </c:pt>
                <c:pt idx="6">
                  <c:v>2.4</c:v>
                </c:pt>
                <c:pt idx="7">
                  <c:v>0.8</c:v>
                </c:pt>
              </c:numCache>
            </c:numRef>
          </c:val>
          <c:extLst xmlns:c16r2="http://schemas.microsoft.com/office/drawing/2015/06/chart">
            <c:ext xmlns:c16="http://schemas.microsoft.com/office/drawing/2014/chart" uri="{C3380CC4-5D6E-409C-BE32-E72D297353CC}">
              <c16:uniqueId val="{00000001-28D4-4B69-A488-17C41443837F}"/>
            </c:ext>
          </c:extLst>
        </c:ser>
        <c:dLbls>
          <c:showLegendKey val="0"/>
          <c:showVal val="0"/>
          <c:showCatName val="0"/>
          <c:showSerName val="0"/>
          <c:showPercent val="1"/>
          <c:showBubbleSize val="0"/>
          <c:showLeaderLines val="1"/>
        </c:dLbls>
        <c:firstSliceAng val="0"/>
      </c:pieChart>
    </c:plotArea>
    <c:legend>
      <c:legendPos val="r"/>
      <c:layout>
        <c:manualLayout>
          <c:xMode val="edge"/>
          <c:yMode val="edge"/>
          <c:x val="0.43790978118821006"/>
          <c:y val="0.11125692621755615"/>
          <c:w val="0.53603691365502393"/>
          <c:h val="0.85244035061655032"/>
        </c:manualLayout>
      </c:layout>
      <c:overlay val="0"/>
    </c:legend>
    <c:plotVisOnly val="1"/>
    <c:dispBlanksAs val="gap"/>
    <c:showDLblsOverMax val="0"/>
  </c:chart>
  <c:txPr>
    <a:bodyPr/>
    <a:lstStyle/>
    <a:p>
      <a:pPr>
        <a:defRPr>
          <a:latin typeface="Arial" pitchFamily="34" charset="0"/>
          <a:cs typeface="Arial" pitchFamily="34" charset="0"/>
        </a:defRPr>
      </a:pPr>
      <a:endParaRPr lang="mn-MN"/>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b:Source>
    <b:Tag>Neg85</b:Tag>
    <b:SourceType>JournalArticle</b:SourceType>
    <b:Guid>{3DB71383-5E2A-4853-AA57-3DA8B0B549AD}</b:Guid>
    <b:Author>
      <b:Author>
        <b:NameList>
          <b:Person>
            <b:Last>AD</b:Last>
            <b:First>Negrel</b:First>
          </b:Person>
          <b:Person>
            <b:Last>B.</b:Last>
            <b:First>Thylefors</b:First>
          </b:Person>
        </b:NameList>
      </b:Author>
    </b:Author>
    <b:Title>The global impact of eye injuries</b:Title>
    <b:JournalName>Opthtalmic Epidemiol</b:JournalName>
    <b:Year>1998;5</b:Year>
    <b:Pages>143-69</b:Pages>
    <b:RefOrder>2</b:RefOrder>
  </b:Source>
  <b:Source>
    <b:Tag>ADN98</b:Tag>
    <b:SourceType>JournalArticle</b:SourceType>
    <b:Guid>{FFE88B73-59CD-4E95-83FF-2A15EAEA3B24}</b:Guid>
    <b:Author>
      <b:Author>
        <b:NameList>
          <b:Person>
            <b:Last>AD</b:Last>
            <b:First>Negrel</b:First>
          </b:Person>
          <b:Person>
            <b:Last>B.Thylefors</b:Last>
          </b:Person>
        </b:NameList>
      </b:Author>
    </b:Author>
    <b:Title>The global impact of eye injuries.</b:Title>
    <b:JournalName>Ophthalmic Epidemiol</b:JournalName>
    <b:Year>1998</b:Year>
    <b:Pages>143-69</b:Pages>
    <b:Volume>5</b:Volume>
    <b:RefOrder>3</b:RefOrder>
  </b:Source>
  <b:Source>
    <b:Tag>WWa17</b:Tag>
    <b:SourceType>JournalArticle</b:SourceType>
    <b:Guid>{BB72DCC2-37E6-44E4-BEF4-17567057331F}</b:Guid>
    <b:Author>
      <b:Author>
        <b:NameList>
          <b:Person>
            <b:Last>W</b:Last>
            <b:First>Wang</b:First>
          </b:Person>
          <b:Person>
            <b:Last>Zhou</b:Last>
            <b:First>Yalan</b:First>
          </b:Person>
          <b:Person>
            <b:Last>Zeng</b:Last>
            <b:First>Jun</b:First>
          </b:Person>
          <b:Person>
            <b:Last>Shi</b:Last>
            <b:First>Meng</b:First>
          </b:Person>
        </b:NameList>
      </b:Author>
    </b:Author>
    <b:Title>Epidemiology and clinical characteristics of patients hospitalized for ocular trauma in South-Central China</b:Title>
    <b:JournalName>Acta Ophthalmologica</b:JournalName>
    <b:Year>2017</b:Year>
    <b:Pages> e503–e510</b:Pages>
    <b:Volume>95</b:Volume>
    <b:RefOrder>1</b:RefOrder>
  </b:Source>
</b:Sources>
</file>

<file path=customXml/itemProps1.xml><?xml version="1.0" encoding="utf-8"?>
<ds:datastoreItem xmlns:ds="http://schemas.openxmlformats.org/officeDocument/2006/customXml" ds:itemID="{978D9564-F960-4D06-8172-67E81ADAE0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Pages>
  <Words>4160</Words>
  <Characters>23713</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SH</dc:creator>
  <cp:lastModifiedBy>Enkhmaa Davaasambuu</cp:lastModifiedBy>
  <cp:revision>4</cp:revision>
  <dcterms:created xsi:type="dcterms:W3CDTF">2021-04-05T06:06:00Z</dcterms:created>
  <dcterms:modified xsi:type="dcterms:W3CDTF">2021-04-06T02:34:00Z</dcterms:modified>
</cp:coreProperties>
</file>